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A22A4" w14:textId="77777777" w:rsidR="00B1322E" w:rsidRPr="003F2980" w:rsidRDefault="00B1322E" w:rsidP="00B1322E">
      <w:pPr>
        <w:autoSpaceDE w:val="0"/>
        <w:autoSpaceDN w:val="0"/>
        <w:adjustRightInd w:val="0"/>
        <w:ind w:left="2552" w:right="2552"/>
        <w:jc w:val="center"/>
        <w:rPr>
          <w:rFonts w:cs="Arial"/>
          <w:bCs/>
          <w:i w:val="0"/>
          <w:color w:val="808080"/>
          <w:szCs w:val="22"/>
        </w:rPr>
      </w:pPr>
    </w:p>
    <w:p w14:paraId="72FFBF8C" w14:textId="3F687312" w:rsidR="00B1322E" w:rsidRPr="003F2980" w:rsidRDefault="00B1322E" w:rsidP="00B1322E">
      <w:pPr>
        <w:jc w:val="both"/>
        <w:rPr>
          <w:rFonts w:ascii="Arial" w:hAnsi="Arial" w:cs="Arial"/>
          <w:i w:val="0"/>
          <w:szCs w:val="22"/>
        </w:rPr>
      </w:pPr>
      <w:r w:rsidRPr="003F2980">
        <w:rPr>
          <w:rFonts w:ascii="Arial" w:hAnsi="Arial" w:cs="Arial"/>
          <w:i w:val="0"/>
          <w:color w:val="808080"/>
          <w:szCs w:val="22"/>
        </w:rPr>
        <w:tab/>
      </w:r>
      <w:r w:rsidRPr="003F2980">
        <w:rPr>
          <w:rFonts w:ascii="Arial" w:hAnsi="Arial" w:cs="Arial"/>
          <w:i w:val="0"/>
          <w:color w:val="808080"/>
          <w:szCs w:val="22"/>
        </w:rPr>
        <w:tab/>
      </w:r>
      <w:r w:rsidRPr="003F2980">
        <w:rPr>
          <w:rFonts w:ascii="Arial" w:hAnsi="Arial" w:cs="Arial"/>
          <w:i w:val="0"/>
          <w:color w:val="808080"/>
          <w:szCs w:val="22"/>
        </w:rPr>
        <w:tab/>
      </w:r>
      <w:r w:rsidRPr="003F2980">
        <w:rPr>
          <w:rFonts w:ascii="Arial" w:hAnsi="Arial" w:cs="Arial"/>
          <w:i w:val="0"/>
          <w:color w:val="808080"/>
          <w:szCs w:val="22"/>
        </w:rPr>
        <w:tab/>
      </w:r>
      <w:r w:rsidRPr="003F2980">
        <w:rPr>
          <w:rFonts w:ascii="Arial" w:hAnsi="Arial" w:cs="Arial"/>
          <w:i w:val="0"/>
          <w:color w:val="808080"/>
          <w:szCs w:val="22"/>
        </w:rPr>
        <w:tab/>
      </w:r>
      <w:r w:rsidRPr="003F2980">
        <w:rPr>
          <w:rFonts w:ascii="Arial" w:hAnsi="Arial" w:cs="Arial"/>
          <w:i w:val="0"/>
          <w:color w:val="808080"/>
          <w:szCs w:val="22"/>
        </w:rPr>
        <w:tab/>
      </w:r>
      <w:r w:rsidRPr="003F2980">
        <w:rPr>
          <w:rFonts w:ascii="Arial" w:hAnsi="Arial" w:cs="Arial"/>
          <w:i w:val="0"/>
          <w:color w:val="808080"/>
          <w:szCs w:val="22"/>
        </w:rPr>
        <w:tab/>
      </w:r>
      <w:r w:rsidRPr="003F2980">
        <w:rPr>
          <w:rFonts w:ascii="Arial" w:hAnsi="Arial" w:cs="Arial"/>
          <w:i w:val="0"/>
          <w:color w:val="808080"/>
          <w:szCs w:val="22"/>
        </w:rPr>
        <w:tab/>
      </w:r>
      <w:r w:rsidRPr="003F2980">
        <w:rPr>
          <w:rFonts w:ascii="Arial" w:hAnsi="Arial" w:cs="Arial"/>
          <w:i w:val="0"/>
          <w:color w:val="808080"/>
          <w:szCs w:val="22"/>
        </w:rPr>
        <w:tab/>
      </w:r>
      <w:r w:rsidR="00B47B9B">
        <w:rPr>
          <w:rFonts w:ascii="Arial" w:hAnsi="Arial" w:cs="Arial"/>
          <w:i w:val="0"/>
          <w:color w:val="808080"/>
          <w:szCs w:val="22"/>
          <w:highlight w:val="yellow"/>
        </w:rPr>
        <w:t>osnutek</w:t>
      </w:r>
      <w:r w:rsidRPr="003F2980">
        <w:rPr>
          <w:rFonts w:ascii="Arial" w:hAnsi="Arial" w:cs="Arial"/>
          <w:i w:val="0"/>
          <w:color w:val="808080"/>
          <w:szCs w:val="22"/>
        </w:rPr>
        <w:t xml:space="preserve"> </w:t>
      </w:r>
    </w:p>
    <w:p w14:paraId="5864531F" w14:textId="77777777" w:rsidR="00F25605" w:rsidRPr="003F2980" w:rsidRDefault="00F25605" w:rsidP="00B1322E">
      <w:pPr>
        <w:autoSpaceDE w:val="0"/>
        <w:autoSpaceDN w:val="0"/>
        <w:adjustRightInd w:val="0"/>
        <w:ind w:left="-23"/>
        <w:jc w:val="both"/>
        <w:rPr>
          <w:rFonts w:ascii="Arial" w:hAnsi="Arial" w:cs="Arial"/>
          <w:i w:val="0"/>
          <w:color w:val="000000"/>
          <w:szCs w:val="22"/>
        </w:rPr>
      </w:pPr>
    </w:p>
    <w:p w14:paraId="1BD5B072" w14:textId="77777777" w:rsidR="009F3388" w:rsidRPr="003F2980" w:rsidRDefault="009F3388" w:rsidP="009F3388">
      <w:pPr>
        <w:pStyle w:val="datumtevilka"/>
      </w:pPr>
      <w:r w:rsidRPr="003F2980">
        <w:t xml:space="preserve">Številka: </w:t>
      </w:r>
      <w:r w:rsidRPr="003F2980">
        <w:tab/>
      </w:r>
    </w:p>
    <w:p w14:paraId="6FDEB345" w14:textId="77777777" w:rsidR="009F3388" w:rsidRPr="003F2980" w:rsidRDefault="009F3388" w:rsidP="009F3388">
      <w:pPr>
        <w:pStyle w:val="datumtevilka"/>
      </w:pPr>
      <w:r w:rsidRPr="003F2980">
        <w:t xml:space="preserve">Datum: </w:t>
      </w:r>
      <w:r w:rsidRPr="003F2980">
        <w:tab/>
        <w:t xml:space="preserve"> </w:t>
      </w:r>
    </w:p>
    <w:p w14:paraId="4D903E33" w14:textId="77777777" w:rsidR="00981620" w:rsidRPr="003F2980" w:rsidRDefault="00981620" w:rsidP="00981620">
      <w:pPr>
        <w:rPr>
          <w:rFonts w:ascii="Arial" w:hAnsi="Arial" w:cs="Arial"/>
          <w:b/>
          <w:bCs/>
          <w:i w:val="0"/>
          <w:iCs/>
          <w:sz w:val="152"/>
          <w:szCs w:val="152"/>
        </w:rPr>
      </w:pPr>
    </w:p>
    <w:p w14:paraId="31AF062A" w14:textId="77777777" w:rsidR="009F3388" w:rsidRPr="003F2980" w:rsidRDefault="009F3388" w:rsidP="009F3388">
      <w:pPr>
        <w:jc w:val="center"/>
        <w:rPr>
          <w:rFonts w:ascii="Arial" w:hAnsi="Arial" w:cs="Arial"/>
          <w:b/>
          <w:bCs/>
          <w:i w:val="0"/>
          <w:iCs/>
          <w:sz w:val="28"/>
          <w:szCs w:val="28"/>
        </w:rPr>
      </w:pPr>
      <w:r w:rsidRPr="003F2980">
        <w:rPr>
          <w:rFonts w:ascii="Arial" w:hAnsi="Arial" w:cs="Arial"/>
          <w:b/>
          <w:bCs/>
          <w:i w:val="0"/>
          <w:iCs/>
          <w:sz w:val="28"/>
          <w:szCs w:val="28"/>
        </w:rPr>
        <w:t>DRŽAVNI NAČRT ZAŠČITE IN</w:t>
      </w:r>
    </w:p>
    <w:p w14:paraId="228C58B8" w14:textId="77777777" w:rsidR="009F3388" w:rsidRPr="003F2980" w:rsidRDefault="009F3388" w:rsidP="009F3388">
      <w:pPr>
        <w:jc w:val="center"/>
        <w:rPr>
          <w:rFonts w:ascii="Arial" w:hAnsi="Arial" w:cs="Arial"/>
          <w:b/>
          <w:bCs/>
          <w:i w:val="0"/>
          <w:iCs/>
          <w:sz w:val="28"/>
          <w:szCs w:val="28"/>
        </w:rPr>
      </w:pPr>
      <w:r w:rsidRPr="003F2980">
        <w:rPr>
          <w:rFonts w:ascii="Arial" w:hAnsi="Arial" w:cs="Arial"/>
          <w:b/>
          <w:bCs/>
          <w:i w:val="0"/>
          <w:iCs/>
          <w:sz w:val="28"/>
          <w:szCs w:val="28"/>
        </w:rPr>
        <w:t>REŠEVANJA OB ŽLEDU</w:t>
      </w:r>
    </w:p>
    <w:p w14:paraId="7D344E0D" w14:textId="77777777" w:rsidR="009F3388" w:rsidRPr="003F2980" w:rsidRDefault="009F3388" w:rsidP="009F3388">
      <w:pPr>
        <w:jc w:val="center"/>
        <w:rPr>
          <w:rFonts w:ascii="Arial" w:hAnsi="Arial" w:cs="Arial"/>
          <w:b/>
          <w:bCs/>
          <w:i w:val="0"/>
          <w:iCs/>
          <w:sz w:val="28"/>
          <w:szCs w:val="28"/>
        </w:rPr>
      </w:pPr>
    </w:p>
    <w:p w14:paraId="5AA3464D" w14:textId="77777777" w:rsidR="009F3388" w:rsidRPr="003F2980" w:rsidRDefault="009F3388" w:rsidP="009F3388">
      <w:pPr>
        <w:jc w:val="center"/>
        <w:rPr>
          <w:rFonts w:ascii="Arial" w:hAnsi="Arial" w:cs="Arial"/>
          <w:b/>
          <w:bCs/>
          <w:i w:val="0"/>
          <w:iCs/>
          <w:sz w:val="28"/>
          <w:szCs w:val="28"/>
        </w:rPr>
      </w:pPr>
      <w:r w:rsidRPr="003F2980">
        <w:rPr>
          <w:rFonts w:ascii="Arial" w:hAnsi="Arial" w:cs="Arial"/>
          <w:b/>
          <w:bCs/>
          <w:i w:val="0"/>
          <w:iCs/>
          <w:sz w:val="28"/>
          <w:szCs w:val="28"/>
        </w:rPr>
        <w:t>Temeljni načrt</w:t>
      </w:r>
    </w:p>
    <w:p w14:paraId="44CCE24C" w14:textId="06780A1F" w:rsidR="00981620" w:rsidRPr="003F2980" w:rsidRDefault="00981620" w:rsidP="00981620">
      <w:pPr>
        <w:jc w:val="center"/>
        <w:rPr>
          <w:rFonts w:ascii="Arial" w:hAnsi="Arial" w:cs="Arial"/>
          <w:b/>
          <w:bCs/>
          <w:i w:val="0"/>
          <w:iCs/>
          <w:sz w:val="22"/>
          <w:szCs w:val="22"/>
        </w:rPr>
      </w:pPr>
      <w:r w:rsidRPr="003F2980">
        <w:rPr>
          <w:rFonts w:ascii="Arial" w:hAnsi="Arial" w:cs="Arial"/>
          <w:b/>
          <w:bCs/>
          <w:i w:val="0"/>
          <w:iCs/>
          <w:sz w:val="22"/>
          <w:szCs w:val="22"/>
        </w:rPr>
        <w:t>(verzija 1.0</w:t>
      </w:r>
      <w:r w:rsidR="00832B63">
        <w:rPr>
          <w:rFonts w:ascii="Arial" w:hAnsi="Arial" w:cs="Arial"/>
          <w:b/>
          <w:bCs/>
          <w:i w:val="0"/>
          <w:iCs/>
          <w:sz w:val="22"/>
          <w:szCs w:val="22"/>
        </w:rPr>
        <w:t>,</w:t>
      </w:r>
      <w:r w:rsidR="006A6708">
        <w:rPr>
          <w:rFonts w:ascii="Arial" w:hAnsi="Arial" w:cs="Arial"/>
          <w:b/>
          <w:bCs/>
          <w:i w:val="0"/>
          <w:iCs/>
          <w:sz w:val="22"/>
          <w:szCs w:val="22"/>
        </w:rPr>
        <w:t xml:space="preserve"> </w:t>
      </w:r>
      <w:r w:rsidR="00773EA4">
        <w:rPr>
          <w:rFonts w:ascii="Arial" w:hAnsi="Arial" w:cs="Arial"/>
          <w:b/>
          <w:bCs/>
          <w:i w:val="0"/>
          <w:iCs/>
          <w:sz w:val="22"/>
          <w:szCs w:val="22"/>
        </w:rPr>
        <w:t>avgust</w:t>
      </w:r>
      <w:r w:rsidR="00D63024">
        <w:rPr>
          <w:rFonts w:ascii="Arial" w:hAnsi="Arial" w:cs="Arial"/>
          <w:b/>
          <w:bCs/>
          <w:i w:val="0"/>
          <w:iCs/>
          <w:sz w:val="22"/>
          <w:szCs w:val="22"/>
        </w:rPr>
        <w:t xml:space="preserve"> </w:t>
      </w:r>
      <w:r w:rsidR="00E84FF5">
        <w:rPr>
          <w:rFonts w:ascii="Arial" w:hAnsi="Arial" w:cs="Arial"/>
          <w:b/>
          <w:bCs/>
          <w:i w:val="0"/>
          <w:iCs/>
          <w:sz w:val="22"/>
          <w:szCs w:val="22"/>
        </w:rPr>
        <w:t>2026</w:t>
      </w:r>
      <w:r w:rsidRPr="003F2980">
        <w:rPr>
          <w:rFonts w:ascii="Arial" w:hAnsi="Arial" w:cs="Arial"/>
          <w:b/>
          <w:bCs/>
          <w:i w:val="0"/>
          <w:iCs/>
          <w:sz w:val="22"/>
          <w:szCs w:val="22"/>
        </w:rPr>
        <w:t>)</w:t>
      </w:r>
    </w:p>
    <w:p w14:paraId="03124DC9" w14:textId="77777777" w:rsidR="009F3388" w:rsidRPr="003F2980" w:rsidRDefault="009F3388" w:rsidP="009F3388">
      <w:pPr>
        <w:jc w:val="center"/>
        <w:rPr>
          <w:rFonts w:ascii="Arial" w:hAnsi="Arial" w:cs="Arial"/>
          <w:b/>
          <w:bCs/>
          <w:i w:val="0"/>
          <w:iCs/>
          <w:sz w:val="600"/>
          <w:szCs w:val="600"/>
        </w:rPr>
      </w:pPr>
    </w:p>
    <w:p w14:paraId="703ED921" w14:textId="77777777" w:rsidR="00F272BF" w:rsidRPr="003F2980" w:rsidRDefault="00B1322E" w:rsidP="00B1322E">
      <w:pPr>
        <w:jc w:val="both"/>
        <w:rPr>
          <w:rFonts w:cs="Arial"/>
          <w:i w:val="0"/>
          <w:szCs w:val="22"/>
        </w:rPr>
      </w:pPr>
      <w:r w:rsidRPr="003F2980">
        <w:rPr>
          <w:rFonts w:cs="Arial"/>
          <w:i w:val="0"/>
          <w:szCs w:val="22"/>
          <w:highlight w:val="yellow"/>
        </w:rPr>
        <w:t>NI LEKTORIRANO!</w:t>
      </w:r>
    </w:p>
    <w:p w14:paraId="4ED9323B" w14:textId="77777777" w:rsidR="004659C0" w:rsidRPr="003F2980" w:rsidRDefault="004659C0" w:rsidP="00F272BF">
      <w:pPr>
        <w:rPr>
          <w:rFonts w:ascii="Arial" w:hAnsi="Arial" w:cs="Arial"/>
          <w:i w:val="0"/>
          <w:sz w:val="22"/>
          <w:szCs w:val="22"/>
        </w:rPr>
      </w:pPr>
    </w:p>
    <w:p w14:paraId="3E2BF603" w14:textId="77777777" w:rsidR="004659C0" w:rsidRDefault="004659C0" w:rsidP="00F272BF">
      <w:pPr>
        <w:rPr>
          <w:rFonts w:ascii="Arial" w:hAnsi="Arial" w:cs="Arial"/>
          <w:b/>
          <w:i w:val="0"/>
          <w:color w:val="000000" w:themeColor="text1"/>
          <w:szCs w:val="24"/>
        </w:rPr>
      </w:pPr>
    </w:p>
    <w:p w14:paraId="51CB781C" w14:textId="77777777" w:rsidR="00AF5EE2" w:rsidRPr="003F2980" w:rsidRDefault="00AF5EE2" w:rsidP="00F272BF">
      <w:pPr>
        <w:rPr>
          <w:rFonts w:ascii="Arial" w:hAnsi="Arial" w:cs="Arial"/>
          <w:b/>
          <w:i w:val="0"/>
          <w:sz w:val="18"/>
          <w:szCs w:val="18"/>
        </w:rPr>
      </w:pPr>
    </w:p>
    <w:bookmarkStart w:id="0" w:name="_Toc83605331" w:displacedByCustomXml="next"/>
    <w:sdt>
      <w:sdtPr>
        <w:rPr>
          <w:rFonts w:ascii="Times New Roman" w:eastAsia="Times New Roman" w:hAnsi="Times New Roman" w:cs="Times New Roman"/>
          <w:i/>
          <w:color w:val="auto"/>
          <w:sz w:val="24"/>
          <w:szCs w:val="20"/>
        </w:rPr>
        <w:id w:val="-1339229120"/>
        <w:docPartObj>
          <w:docPartGallery w:val="Table of Contents"/>
          <w:docPartUnique/>
        </w:docPartObj>
      </w:sdtPr>
      <w:sdtEndPr>
        <w:rPr>
          <w:b/>
          <w:bCs/>
          <w:sz w:val="20"/>
        </w:rPr>
      </w:sdtEndPr>
      <w:sdtContent>
        <w:p w14:paraId="73D67A6D" w14:textId="74BC44B0" w:rsidR="00555AE8" w:rsidRPr="00555AE8" w:rsidRDefault="00555AE8">
          <w:pPr>
            <w:pStyle w:val="NaslovTOC"/>
            <w:rPr>
              <w:rFonts w:ascii="Arial" w:hAnsi="Arial" w:cs="Arial"/>
              <w:color w:val="000000" w:themeColor="text1"/>
              <w:sz w:val="24"/>
              <w:szCs w:val="24"/>
            </w:rPr>
          </w:pPr>
          <w:r w:rsidRPr="00555AE8">
            <w:rPr>
              <w:rFonts w:ascii="Arial" w:hAnsi="Arial" w:cs="Arial"/>
              <w:color w:val="000000" w:themeColor="text1"/>
              <w:sz w:val="24"/>
              <w:szCs w:val="24"/>
            </w:rPr>
            <w:t xml:space="preserve">KAZALO </w:t>
          </w:r>
        </w:p>
        <w:p w14:paraId="18615041" w14:textId="3C3AACC1" w:rsidR="00FF26CA" w:rsidRDefault="00555AE8">
          <w:pPr>
            <w:pStyle w:val="Kazalovsebine1"/>
            <w:tabs>
              <w:tab w:val="left" w:pos="480"/>
            </w:tabs>
            <w:rPr>
              <w:rFonts w:asciiTheme="minorHAnsi" w:eastAsiaTheme="minorEastAsia" w:hAnsiTheme="minorHAnsi" w:cstheme="minorBidi"/>
              <w:b w:val="0"/>
              <w:i w:val="0"/>
              <w:noProof/>
              <w:sz w:val="22"/>
              <w:szCs w:val="22"/>
            </w:rPr>
          </w:pPr>
          <w:r w:rsidRPr="000E3A2D">
            <w:rPr>
              <w:sz w:val="20"/>
            </w:rPr>
            <w:fldChar w:fldCharType="begin"/>
          </w:r>
          <w:r w:rsidRPr="000E3A2D">
            <w:rPr>
              <w:sz w:val="20"/>
            </w:rPr>
            <w:instrText xml:space="preserve"> TOC \o "1-3" \h \z \u </w:instrText>
          </w:r>
          <w:r w:rsidRPr="000E3A2D">
            <w:rPr>
              <w:sz w:val="20"/>
            </w:rPr>
            <w:fldChar w:fldCharType="separate"/>
          </w:r>
          <w:hyperlink w:anchor="_Toc236734719" w:history="1">
            <w:r w:rsidR="00FF26CA" w:rsidRPr="00DE4CE7">
              <w:rPr>
                <w:rStyle w:val="Hiperpovezava"/>
                <w:noProof/>
              </w:rPr>
              <w:t>1.</w:t>
            </w:r>
            <w:r w:rsidR="00FF26CA">
              <w:rPr>
                <w:rFonts w:asciiTheme="minorHAnsi" w:eastAsiaTheme="minorEastAsia" w:hAnsiTheme="minorHAnsi" w:cstheme="minorBidi"/>
                <w:b w:val="0"/>
                <w:i w:val="0"/>
                <w:noProof/>
                <w:sz w:val="22"/>
                <w:szCs w:val="22"/>
              </w:rPr>
              <w:tab/>
            </w:r>
            <w:r w:rsidR="00FF26CA" w:rsidRPr="00DE4CE7">
              <w:rPr>
                <w:rStyle w:val="Hiperpovezava"/>
                <w:noProof/>
              </w:rPr>
              <w:t>ŽLED</w:t>
            </w:r>
            <w:r w:rsidR="00FF26CA">
              <w:rPr>
                <w:noProof/>
                <w:webHidden/>
              </w:rPr>
              <w:tab/>
            </w:r>
            <w:r w:rsidR="00FF26CA">
              <w:rPr>
                <w:noProof/>
                <w:webHidden/>
              </w:rPr>
              <w:fldChar w:fldCharType="begin"/>
            </w:r>
            <w:r w:rsidR="00FF26CA">
              <w:rPr>
                <w:noProof/>
                <w:webHidden/>
              </w:rPr>
              <w:instrText xml:space="preserve"> PAGEREF _Toc236734719 \h </w:instrText>
            </w:r>
            <w:r w:rsidR="00FF26CA">
              <w:rPr>
                <w:noProof/>
                <w:webHidden/>
              </w:rPr>
            </w:r>
            <w:r w:rsidR="00FF26CA">
              <w:rPr>
                <w:noProof/>
                <w:webHidden/>
              </w:rPr>
              <w:fldChar w:fldCharType="separate"/>
            </w:r>
            <w:r w:rsidR="00FF26CA">
              <w:rPr>
                <w:noProof/>
                <w:webHidden/>
              </w:rPr>
              <w:t>5</w:t>
            </w:r>
            <w:r w:rsidR="00FF26CA">
              <w:rPr>
                <w:noProof/>
                <w:webHidden/>
              </w:rPr>
              <w:fldChar w:fldCharType="end"/>
            </w:r>
          </w:hyperlink>
        </w:p>
        <w:p w14:paraId="68508189" w14:textId="152B1A90" w:rsidR="00FF26CA" w:rsidRDefault="00AF1539">
          <w:pPr>
            <w:pStyle w:val="Kazalovsebine2"/>
            <w:tabs>
              <w:tab w:val="left" w:pos="720"/>
            </w:tabs>
            <w:rPr>
              <w:rFonts w:asciiTheme="minorHAnsi" w:eastAsiaTheme="minorEastAsia" w:hAnsiTheme="minorHAnsi" w:cstheme="minorBidi"/>
              <w:b w:val="0"/>
              <w:noProof/>
              <w:szCs w:val="22"/>
            </w:rPr>
          </w:pPr>
          <w:hyperlink w:anchor="_Toc236734720" w:history="1">
            <w:r w:rsidR="00FF26CA" w:rsidRPr="00DE4CE7">
              <w:rPr>
                <w:rStyle w:val="Hiperpovezava"/>
                <w:rFonts w:ascii="Arial" w:hAnsi="Arial"/>
                <w:noProof/>
              </w:rPr>
              <w:t>1.1</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Nastanek in pojavljanje žleda</w:t>
            </w:r>
            <w:r w:rsidR="00FF26CA">
              <w:rPr>
                <w:noProof/>
                <w:webHidden/>
              </w:rPr>
              <w:tab/>
            </w:r>
            <w:r w:rsidR="00FF26CA">
              <w:rPr>
                <w:noProof/>
                <w:webHidden/>
              </w:rPr>
              <w:fldChar w:fldCharType="begin"/>
            </w:r>
            <w:r w:rsidR="00FF26CA">
              <w:rPr>
                <w:noProof/>
                <w:webHidden/>
              </w:rPr>
              <w:instrText xml:space="preserve"> PAGEREF _Toc236734720 \h </w:instrText>
            </w:r>
            <w:r w:rsidR="00FF26CA">
              <w:rPr>
                <w:noProof/>
                <w:webHidden/>
              </w:rPr>
            </w:r>
            <w:r w:rsidR="00FF26CA">
              <w:rPr>
                <w:noProof/>
                <w:webHidden/>
              </w:rPr>
              <w:fldChar w:fldCharType="separate"/>
            </w:r>
            <w:r w:rsidR="00FF26CA">
              <w:rPr>
                <w:noProof/>
                <w:webHidden/>
              </w:rPr>
              <w:t>5</w:t>
            </w:r>
            <w:r w:rsidR="00FF26CA">
              <w:rPr>
                <w:noProof/>
                <w:webHidden/>
              </w:rPr>
              <w:fldChar w:fldCharType="end"/>
            </w:r>
          </w:hyperlink>
        </w:p>
        <w:p w14:paraId="73866040" w14:textId="2D113B60" w:rsidR="00FF26CA" w:rsidRDefault="00AF1539">
          <w:pPr>
            <w:pStyle w:val="Kazalovsebine2"/>
            <w:tabs>
              <w:tab w:val="left" w:pos="720"/>
            </w:tabs>
            <w:rPr>
              <w:rFonts w:asciiTheme="minorHAnsi" w:eastAsiaTheme="minorEastAsia" w:hAnsiTheme="minorHAnsi" w:cstheme="minorBidi"/>
              <w:b w:val="0"/>
              <w:noProof/>
              <w:szCs w:val="22"/>
            </w:rPr>
          </w:pPr>
          <w:hyperlink w:anchor="_Toc236734721" w:history="1">
            <w:r w:rsidR="00FF26CA" w:rsidRPr="00DE4CE7">
              <w:rPr>
                <w:rStyle w:val="Hiperpovezava"/>
                <w:rFonts w:ascii="Arial" w:hAnsi="Arial"/>
                <w:noProof/>
              </w:rPr>
              <w:t>1.2</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Posledice žleda</w:t>
            </w:r>
            <w:r w:rsidR="00FF26CA">
              <w:rPr>
                <w:noProof/>
                <w:webHidden/>
              </w:rPr>
              <w:tab/>
            </w:r>
            <w:r w:rsidR="00FF26CA">
              <w:rPr>
                <w:noProof/>
                <w:webHidden/>
              </w:rPr>
              <w:fldChar w:fldCharType="begin"/>
            </w:r>
            <w:r w:rsidR="00FF26CA">
              <w:rPr>
                <w:noProof/>
                <w:webHidden/>
              </w:rPr>
              <w:instrText xml:space="preserve"> PAGEREF _Toc236734721 \h </w:instrText>
            </w:r>
            <w:r w:rsidR="00FF26CA">
              <w:rPr>
                <w:noProof/>
                <w:webHidden/>
              </w:rPr>
            </w:r>
            <w:r w:rsidR="00FF26CA">
              <w:rPr>
                <w:noProof/>
                <w:webHidden/>
              </w:rPr>
              <w:fldChar w:fldCharType="separate"/>
            </w:r>
            <w:r w:rsidR="00FF26CA">
              <w:rPr>
                <w:noProof/>
                <w:webHidden/>
              </w:rPr>
              <w:t>6</w:t>
            </w:r>
            <w:r w:rsidR="00FF26CA">
              <w:rPr>
                <w:noProof/>
                <w:webHidden/>
              </w:rPr>
              <w:fldChar w:fldCharType="end"/>
            </w:r>
          </w:hyperlink>
        </w:p>
        <w:p w14:paraId="05275E48" w14:textId="03EB4C3B" w:rsidR="00FF26CA" w:rsidRDefault="00AF1539">
          <w:pPr>
            <w:pStyle w:val="Kazalovsebine2"/>
            <w:tabs>
              <w:tab w:val="left" w:pos="720"/>
            </w:tabs>
            <w:rPr>
              <w:rFonts w:asciiTheme="minorHAnsi" w:eastAsiaTheme="minorEastAsia" w:hAnsiTheme="minorHAnsi" w:cstheme="minorBidi"/>
              <w:b w:val="0"/>
              <w:noProof/>
              <w:szCs w:val="22"/>
            </w:rPr>
          </w:pPr>
          <w:hyperlink w:anchor="_Toc236734722" w:history="1">
            <w:r w:rsidR="00FF26CA" w:rsidRPr="00DE4CE7">
              <w:rPr>
                <w:rStyle w:val="Hiperpovezava"/>
                <w:rFonts w:ascii="Arial" w:hAnsi="Arial"/>
                <w:noProof/>
              </w:rPr>
              <w:t>1.3</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Verjetnost nastanka verižne nesreče</w:t>
            </w:r>
            <w:r w:rsidR="00FF26CA">
              <w:rPr>
                <w:noProof/>
                <w:webHidden/>
              </w:rPr>
              <w:tab/>
            </w:r>
            <w:r w:rsidR="00FF26CA">
              <w:rPr>
                <w:noProof/>
                <w:webHidden/>
              </w:rPr>
              <w:fldChar w:fldCharType="begin"/>
            </w:r>
            <w:r w:rsidR="00FF26CA">
              <w:rPr>
                <w:noProof/>
                <w:webHidden/>
              </w:rPr>
              <w:instrText xml:space="preserve"> PAGEREF _Toc236734722 \h </w:instrText>
            </w:r>
            <w:r w:rsidR="00FF26CA">
              <w:rPr>
                <w:noProof/>
                <w:webHidden/>
              </w:rPr>
            </w:r>
            <w:r w:rsidR="00FF26CA">
              <w:rPr>
                <w:noProof/>
                <w:webHidden/>
              </w:rPr>
              <w:fldChar w:fldCharType="separate"/>
            </w:r>
            <w:r w:rsidR="00FF26CA">
              <w:rPr>
                <w:noProof/>
                <w:webHidden/>
              </w:rPr>
              <w:t>6</w:t>
            </w:r>
            <w:r w:rsidR="00FF26CA">
              <w:rPr>
                <w:noProof/>
                <w:webHidden/>
              </w:rPr>
              <w:fldChar w:fldCharType="end"/>
            </w:r>
          </w:hyperlink>
        </w:p>
        <w:p w14:paraId="52589A57" w14:textId="6CED0EFD" w:rsidR="00FF26CA" w:rsidRDefault="00AF1539">
          <w:pPr>
            <w:pStyle w:val="Kazalovsebine1"/>
            <w:tabs>
              <w:tab w:val="left" w:pos="480"/>
            </w:tabs>
            <w:rPr>
              <w:rFonts w:asciiTheme="minorHAnsi" w:eastAsiaTheme="minorEastAsia" w:hAnsiTheme="minorHAnsi" w:cstheme="minorBidi"/>
              <w:b w:val="0"/>
              <w:i w:val="0"/>
              <w:noProof/>
              <w:sz w:val="22"/>
              <w:szCs w:val="22"/>
            </w:rPr>
          </w:pPr>
          <w:hyperlink w:anchor="_Toc236734723" w:history="1">
            <w:r w:rsidR="00FF26CA" w:rsidRPr="00DE4CE7">
              <w:rPr>
                <w:rStyle w:val="Hiperpovezava"/>
                <w:noProof/>
              </w:rPr>
              <w:t>2.</w:t>
            </w:r>
            <w:r w:rsidR="00FF26CA">
              <w:rPr>
                <w:rFonts w:asciiTheme="minorHAnsi" w:eastAsiaTheme="minorEastAsia" w:hAnsiTheme="minorHAnsi" w:cstheme="minorBidi"/>
                <w:b w:val="0"/>
                <w:i w:val="0"/>
                <w:noProof/>
                <w:sz w:val="22"/>
                <w:szCs w:val="22"/>
              </w:rPr>
              <w:tab/>
            </w:r>
            <w:r w:rsidR="00FF26CA" w:rsidRPr="00DE4CE7">
              <w:rPr>
                <w:rStyle w:val="Hiperpovezava"/>
                <w:noProof/>
              </w:rPr>
              <w:t>OBSEG NAČRTOVANJA</w:t>
            </w:r>
            <w:r w:rsidR="00FF26CA">
              <w:rPr>
                <w:noProof/>
                <w:webHidden/>
              </w:rPr>
              <w:tab/>
            </w:r>
            <w:r w:rsidR="00FF26CA">
              <w:rPr>
                <w:noProof/>
                <w:webHidden/>
              </w:rPr>
              <w:fldChar w:fldCharType="begin"/>
            </w:r>
            <w:r w:rsidR="00FF26CA">
              <w:rPr>
                <w:noProof/>
                <w:webHidden/>
              </w:rPr>
              <w:instrText xml:space="preserve"> PAGEREF _Toc236734723 \h </w:instrText>
            </w:r>
            <w:r w:rsidR="00FF26CA">
              <w:rPr>
                <w:noProof/>
                <w:webHidden/>
              </w:rPr>
            </w:r>
            <w:r w:rsidR="00FF26CA">
              <w:rPr>
                <w:noProof/>
                <w:webHidden/>
              </w:rPr>
              <w:fldChar w:fldCharType="separate"/>
            </w:r>
            <w:r w:rsidR="00FF26CA">
              <w:rPr>
                <w:noProof/>
                <w:webHidden/>
              </w:rPr>
              <w:t>7</w:t>
            </w:r>
            <w:r w:rsidR="00FF26CA">
              <w:rPr>
                <w:noProof/>
                <w:webHidden/>
              </w:rPr>
              <w:fldChar w:fldCharType="end"/>
            </w:r>
          </w:hyperlink>
        </w:p>
        <w:p w14:paraId="2C25DF90" w14:textId="0248A2B6" w:rsidR="00FF26CA" w:rsidRDefault="00AF1539">
          <w:pPr>
            <w:pStyle w:val="Kazalovsebine2"/>
            <w:tabs>
              <w:tab w:val="left" w:pos="720"/>
            </w:tabs>
            <w:rPr>
              <w:rFonts w:asciiTheme="minorHAnsi" w:eastAsiaTheme="minorEastAsia" w:hAnsiTheme="minorHAnsi" w:cstheme="minorBidi"/>
              <w:b w:val="0"/>
              <w:noProof/>
              <w:szCs w:val="22"/>
            </w:rPr>
          </w:pPr>
          <w:hyperlink w:anchor="_Toc236734724" w:history="1">
            <w:r w:rsidR="00FF26CA" w:rsidRPr="00DE4CE7">
              <w:rPr>
                <w:rStyle w:val="Hiperpovezava"/>
                <w:rFonts w:ascii="Arial" w:hAnsi="Arial"/>
                <w:noProof/>
              </w:rPr>
              <w:t>2.1</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Ravni načrtovanja</w:t>
            </w:r>
            <w:r w:rsidR="00FF26CA">
              <w:rPr>
                <w:noProof/>
                <w:webHidden/>
              </w:rPr>
              <w:tab/>
            </w:r>
            <w:r w:rsidR="00FF26CA">
              <w:rPr>
                <w:noProof/>
                <w:webHidden/>
              </w:rPr>
              <w:fldChar w:fldCharType="begin"/>
            </w:r>
            <w:r w:rsidR="00FF26CA">
              <w:rPr>
                <w:noProof/>
                <w:webHidden/>
              </w:rPr>
              <w:instrText xml:space="preserve"> PAGEREF _Toc236734724 \h </w:instrText>
            </w:r>
            <w:r w:rsidR="00FF26CA">
              <w:rPr>
                <w:noProof/>
                <w:webHidden/>
              </w:rPr>
            </w:r>
            <w:r w:rsidR="00FF26CA">
              <w:rPr>
                <w:noProof/>
                <w:webHidden/>
              </w:rPr>
              <w:fldChar w:fldCharType="separate"/>
            </w:r>
            <w:r w:rsidR="00FF26CA">
              <w:rPr>
                <w:noProof/>
                <w:webHidden/>
              </w:rPr>
              <w:t>7</w:t>
            </w:r>
            <w:r w:rsidR="00FF26CA">
              <w:rPr>
                <w:noProof/>
                <w:webHidden/>
              </w:rPr>
              <w:fldChar w:fldCharType="end"/>
            </w:r>
          </w:hyperlink>
        </w:p>
        <w:p w14:paraId="43FE56A1" w14:textId="014D7FC0" w:rsidR="00FF26CA" w:rsidRDefault="00AF1539">
          <w:pPr>
            <w:pStyle w:val="Kazalovsebine1"/>
            <w:tabs>
              <w:tab w:val="left" w:pos="480"/>
            </w:tabs>
            <w:rPr>
              <w:rFonts w:asciiTheme="minorHAnsi" w:eastAsiaTheme="minorEastAsia" w:hAnsiTheme="minorHAnsi" w:cstheme="minorBidi"/>
              <w:b w:val="0"/>
              <w:i w:val="0"/>
              <w:noProof/>
              <w:sz w:val="22"/>
              <w:szCs w:val="22"/>
            </w:rPr>
          </w:pPr>
          <w:hyperlink w:anchor="_Toc236734725" w:history="1">
            <w:r w:rsidR="00FF26CA" w:rsidRPr="00DE4CE7">
              <w:rPr>
                <w:rStyle w:val="Hiperpovezava"/>
                <w:noProof/>
              </w:rPr>
              <w:t>3.</w:t>
            </w:r>
            <w:r w:rsidR="00FF26CA">
              <w:rPr>
                <w:rFonts w:asciiTheme="minorHAnsi" w:eastAsiaTheme="minorEastAsia" w:hAnsiTheme="minorHAnsi" w:cstheme="minorBidi"/>
                <w:b w:val="0"/>
                <w:i w:val="0"/>
                <w:noProof/>
                <w:sz w:val="22"/>
                <w:szCs w:val="22"/>
              </w:rPr>
              <w:tab/>
            </w:r>
            <w:r w:rsidR="00FF26CA" w:rsidRPr="00DE4CE7">
              <w:rPr>
                <w:rStyle w:val="Hiperpovezava"/>
                <w:noProof/>
              </w:rPr>
              <w:t>ZAMISEL IZVAJANJA ZAŠČITE, REŠEVANJA IN POMOČI</w:t>
            </w:r>
            <w:r w:rsidR="00FF26CA">
              <w:rPr>
                <w:noProof/>
                <w:webHidden/>
              </w:rPr>
              <w:tab/>
            </w:r>
            <w:r w:rsidR="00FF26CA">
              <w:rPr>
                <w:noProof/>
                <w:webHidden/>
              </w:rPr>
              <w:fldChar w:fldCharType="begin"/>
            </w:r>
            <w:r w:rsidR="00FF26CA">
              <w:rPr>
                <w:noProof/>
                <w:webHidden/>
              </w:rPr>
              <w:instrText xml:space="preserve"> PAGEREF _Toc236734725 \h </w:instrText>
            </w:r>
            <w:r w:rsidR="00FF26CA">
              <w:rPr>
                <w:noProof/>
                <w:webHidden/>
              </w:rPr>
            </w:r>
            <w:r w:rsidR="00FF26CA">
              <w:rPr>
                <w:noProof/>
                <w:webHidden/>
              </w:rPr>
              <w:fldChar w:fldCharType="separate"/>
            </w:r>
            <w:r w:rsidR="00FF26CA">
              <w:rPr>
                <w:noProof/>
                <w:webHidden/>
              </w:rPr>
              <w:t>9</w:t>
            </w:r>
            <w:r w:rsidR="00FF26CA">
              <w:rPr>
                <w:noProof/>
                <w:webHidden/>
              </w:rPr>
              <w:fldChar w:fldCharType="end"/>
            </w:r>
          </w:hyperlink>
        </w:p>
        <w:p w14:paraId="0F4E24A0" w14:textId="59A2A980" w:rsidR="00FF26CA" w:rsidRDefault="00AF1539">
          <w:pPr>
            <w:pStyle w:val="Kazalovsebine2"/>
            <w:tabs>
              <w:tab w:val="left" w:pos="720"/>
            </w:tabs>
            <w:rPr>
              <w:rFonts w:asciiTheme="minorHAnsi" w:eastAsiaTheme="minorEastAsia" w:hAnsiTheme="minorHAnsi" w:cstheme="minorBidi"/>
              <w:b w:val="0"/>
              <w:noProof/>
              <w:szCs w:val="22"/>
            </w:rPr>
          </w:pPr>
          <w:hyperlink w:anchor="_Toc236734726" w:history="1">
            <w:r w:rsidR="00FF26CA" w:rsidRPr="00DE4CE7">
              <w:rPr>
                <w:rStyle w:val="Hiperpovezava"/>
                <w:rFonts w:ascii="Arial" w:hAnsi="Arial"/>
                <w:noProof/>
              </w:rPr>
              <w:t>3.1</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Temeljne podmene načrta</w:t>
            </w:r>
            <w:r w:rsidR="00FF26CA">
              <w:rPr>
                <w:noProof/>
                <w:webHidden/>
              </w:rPr>
              <w:tab/>
            </w:r>
            <w:r w:rsidR="00FF26CA">
              <w:rPr>
                <w:noProof/>
                <w:webHidden/>
              </w:rPr>
              <w:fldChar w:fldCharType="begin"/>
            </w:r>
            <w:r w:rsidR="00FF26CA">
              <w:rPr>
                <w:noProof/>
                <w:webHidden/>
              </w:rPr>
              <w:instrText xml:space="preserve"> PAGEREF _Toc236734726 \h </w:instrText>
            </w:r>
            <w:r w:rsidR="00FF26CA">
              <w:rPr>
                <w:noProof/>
                <w:webHidden/>
              </w:rPr>
            </w:r>
            <w:r w:rsidR="00FF26CA">
              <w:rPr>
                <w:noProof/>
                <w:webHidden/>
              </w:rPr>
              <w:fldChar w:fldCharType="separate"/>
            </w:r>
            <w:r w:rsidR="00FF26CA">
              <w:rPr>
                <w:noProof/>
                <w:webHidden/>
              </w:rPr>
              <w:t>9</w:t>
            </w:r>
            <w:r w:rsidR="00FF26CA">
              <w:rPr>
                <w:noProof/>
                <w:webHidden/>
              </w:rPr>
              <w:fldChar w:fldCharType="end"/>
            </w:r>
          </w:hyperlink>
        </w:p>
        <w:p w14:paraId="43DFC233" w14:textId="6A6A5291" w:rsidR="00FF26CA" w:rsidRDefault="00AF1539">
          <w:pPr>
            <w:pStyle w:val="Kazalovsebine2"/>
            <w:tabs>
              <w:tab w:val="left" w:pos="720"/>
            </w:tabs>
            <w:rPr>
              <w:rFonts w:asciiTheme="minorHAnsi" w:eastAsiaTheme="minorEastAsia" w:hAnsiTheme="minorHAnsi" w:cstheme="minorBidi"/>
              <w:b w:val="0"/>
              <w:noProof/>
              <w:szCs w:val="22"/>
            </w:rPr>
          </w:pPr>
          <w:hyperlink w:anchor="_Toc236734727" w:history="1">
            <w:r w:rsidR="00FF26CA" w:rsidRPr="00DE4CE7">
              <w:rPr>
                <w:rStyle w:val="Hiperpovezava"/>
                <w:rFonts w:ascii="Arial" w:hAnsi="Arial"/>
                <w:noProof/>
              </w:rPr>
              <w:t>3.2</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Zamisel izvedbe ZRP</w:t>
            </w:r>
            <w:r w:rsidR="00FF26CA">
              <w:rPr>
                <w:noProof/>
                <w:webHidden/>
              </w:rPr>
              <w:tab/>
            </w:r>
            <w:r w:rsidR="00FF26CA">
              <w:rPr>
                <w:noProof/>
                <w:webHidden/>
              </w:rPr>
              <w:fldChar w:fldCharType="begin"/>
            </w:r>
            <w:r w:rsidR="00FF26CA">
              <w:rPr>
                <w:noProof/>
                <w:webHidden/>
              </w:rPr>
              <w:instrText xml:space="preserve"> PAGEREF _Toc236734727 \h </w:instrText>
            </w:r>
            <w:r w:rsidR="00FF26CA">
              <w:rPr>
                <w:noProof/>
                <w:webHidden/>
              </w:rPr>
            </w:r>
            <w:r w:rsidR="00FF26CA">
              <w:rPr>
                <w:noProof/>
                <w:webHidden/>
              </w:rPr>
              <w:fldChar w:fldCharType="separate"/>
            </w:r>
            <w:r w:rsidR="00FF26CA">
              <w:rPr>
                <w:noProof/>
                <w:webHidden/>
              </w:rPr>
              <w:t>10</w:t>
            </w:r>
            <w:r w:rsidR="00FF26CA">
              <w:rPr>
                <w:noProof/>
                <w:webHidden/>
              </w:rPr>
              <w:fldChar w:fldCharType="end"/>
            </w:r>
          </w:hyperlink>
        </w:p>
        <w:p w14:paraId="7A2A0194" w14:textId="2318CACA" w:rsidR="00FF26CA" w:rsidRDefault="00AF1539">
          <w:pPr>
            <w:pStyle w:val="Kazalovsebine2"/>
            <w:tabs>
              <w:tab w:val="left" w:pos="720"/>
            </w:tabs>
            <w:rPr>
              <w:rFonts w:asciiTheme="minorHAnsi" w:eastAsiaTheme="minorEastAsia" w:hAnsiTheme="minorHAnsi" w:cstheme="minorBidi"/>
              <w:b w:val="0"/>
              <w:noProof/>
              <w:szCs w:val="22"/>
            </w:rPr>
          </w:pPr>
          <w:hyperlink w:anchor="_Toc236734728" w:history="1">
            <w:r w:rsidR="00FF26CA" w:rsidRPr="00DE4CE7">
              <w:rPr>
                <w:rStyle w:val="Hiperpovezava"/>
                <w:rFonts w:ascii="Arial" w:hAnsi="Arial"/>
                <w:noProof/>
              </w:rPr>
              <w:t>3.3</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Uporaba načrta</w:t>
            </w:r>
            <w:r w:rsidR="00FF26CA">
              <w:rPr>
                <w:noProof/>
                <w:webHidden/>
              </w:rPr>
              <w:tab/>
            </w:r>
            <w:r w:rsidR="00FF26CA">
              <w:rPr>
                <w:noProof/>
                <w:webHidden/>
              </w:rPr>
              <w:fldChar w:fldCharType="begin"/>
            </w:r>
            <w:r w:rsidR="00FF26CA">
              <w:rPr>
                <w:noProof/>
                <w:webHidden/>
              </w:rPr>
              <w:instrText xml:space="preserve"> PAGEREF _Toc236734728 \h </w:instrText>
            </w:r>
            <w:r w:rsidR="00FF26CA">
              <w:rPr>
                <w:noProof/>
                <w:webHidden/>
              </w:rPr>
            </w:r>
            <w:r w:rsidR="00FF26CA">
              <w:rPr>
                <w:noProof/>
                <w:webHidden/>
              </w:rPr>
              <w:fldChar w:fldCharType="separate"/>
            </w:r>
            <w:r w:rsidR="00FF26CA">
              <w:rPr>
                <w:noProof/>
                <w:webHidden/>
              </w:rPr>
              <w:t>13</w:t>
            </w:r>
            <w:r w:rsidR="00FF26CA">
              <w:rPr>
                <w:noProof/>
                <w:webHidden/>
              </w:rPr>
              <w:fldChar w:fldCharType="end"/>
            </w:r>
          </w:hyperlink>
        </w:p>
        <w:p w14:paraId="388B8FEA" w14:textId="0626A516" w:rsidR="00FF26CA" w:rsidRDefault="00AF1539">
          <w:pPr>
            <w:pStyle w:val="Kazalovsebine1"/>
            <w:tabs>
              <w:tab w:val="left" w:pos="480"/>
            </w:tabs>
            <w:rPr>
              <w:rFonts w:asciiTheme="minorHAnsi" w:eastAsiaTheme="minorEastAsia" w:hAnsiTheme="minorHAnsi" w:cstheme="minorBidi"/>
              <w:b w:val="0"/>
              <w:i w:val="0"/>
              <w:noProof/>
              <w:sz w:val="22"/>
              <w:szCs w:val="22"/>
            </w:rPr>
          </w:pPr>
          <w:hyperlink w:anchor="_Toc236734729" w:history="1">
            <w:r w:rsidR="00FF26CA" w:rsidRPr="00DE4CE7">
              <w:rPr>
                <w:rStyle w:val="Hiperpovezava"/>
                <w:noProof/>
              </w:rPr>
              <w:t>4.</w:t>
            </w:r>
            <w:r w:rsidR="00FF26CA">
              <w:rPr>
                <w:rFonts w:asciiTheme="minorHAnsi" w:eastAsiaTheme="minorEastAsia" w:hAnsiTheme="minorHAnsi" w:cstheme="minorBidi"/>
                <w:b w:val="0"/>
                <w:i w:val="0"/>
                <w:noProof/>
                <w:sz w:val="22"/>
                <w:szCs w:val="22"/>
              </w:rPr>
              <w:tab/>
            </w:r>
            <w:r w:rsidR="00FF26CA" w:rsidRPr="00DE4CE7">
              <w:rPr>
                <w:rStyle w:val="Hiperpovezava"/>
                <w:noProof/>
              </w:rPr>
              <w:t>SILE IN SREDSTVA ZA ZRP TER VIRI ZA IZVAJANJE NAČRTA</w:t>
            </w:r>
            <w:r w:rsidR="00FF26CA">
              <w:rPr>
                <w:noProof/>
                <w:webHidden/>
              </w:rPr>
              <w:tab/>
            </w:r>
            <w:r w:rsidR="00FF26CA">
              <w:rPr>
                <w:noProof/>
                <w:webHidden/>
              </w:rPr>
              <w:fldChar w:fldCharType="begin"/>
            </w:r>
            <w:r w:rsidR="00FF26CA">
              <w:rPr>
                <w:noProof/>
                <w:webHidden/>
              </w:rPr>
              <w:instrText xml:space="preserve"> PAGEREF _Toc236734729 \h </w:instrText>
            </w:r>
            <w:r w:rsidR="00FF26CA">
              <w:rPr>
                <w:noProof/>
                <w:webHidden/>
              </w:rPr>
            </w:r>
            <w:r w:rsidR="00FF26CA">
              <w:rPr>
                <w:noProof/>
                <w:webHidden/>
              </w:rPr>
              <w:fldChar w:fldCharType="separate"/>
            </w:r>
            <w:r w:rsidR="00FF26CA">
              <w:rPr>
                <w:noProof/>
                <w:webHidden/>
              </w:rPr>
              <w:t>14</w:t>
            </w:r>
            <w:r w:rsidR="00FF26CA">
              <w:rPr>
                <w:noProof/>
                <w:webHidden/>
              </w:rPr>
              <w:fldChar w:fldCharType="end"/>
            </w:r>
          </w:hyperlink>
        </w:p>
        <w:p w14:paraId="5D1CD54E" w14:textId="0546AB9A" w:rsidR="00FF26CA" w:rsidRDefault="00AF1539">
          <w:pPr>
            <w:pStyle w:val="Kazalovsebine2"/>
            <w:tabs>
              <w:tab w:val="left" w:pos="720"/>
            </w:tabs>
            <w:rPr>
              <w:rFonts w:asciiTheme="minorHAnsi" w:eastAsiaTheme="minorEastAsia" w:hAnsiTheme="minorHAnsi" w:cstheme="minorBidi"/>
              <w:b w:val="0"/>
              <w:noProof/>
              <w:szCs w:val="22"/>
            </w:rPr>
          </w:pPr>
          <w:hyperlink w:anchor="_Toc236734730" w:history="1">
            <w:r w:rsidR="00FF26CA" w:rsidRPr="00DE4CE7">
              <w:rPr>
                <w:rStyle w:val="Hiperpovezava"/>
                <w:rFonts w:ascii="Arial" w:hAnsi="Arial"/>
                <w:noProof/>
              </w:rPr>
              <w:t>4.1</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Organi in organizacije, ki sodelujejo pri izvedbi nalog iz državne prisojnosti</w:t>
            </w:r>
            <w:r w:rsidR="00FF26CA">
              <w:rPr>
                <w:noProof/>
                <w:webHidden/>
              </w:rPr>
              <w:tab/>
            </w:r>
            <w:r w:rsidR="00FF26CA">
              <w:rPr>
                <w:noProof/>
                <w:webHidden/>
              </w:rPr>
              <w:fldChar w:fldCharType="begin"/>
            </w:r>
            <w:r w:rsidR="00FF26CA">
              <w:rPr>
                <w:noProof/>
                <w:webHidden/>
              </w:rPr>
              <w:instrText xml:space="preserve"> PAGEREF _Toc236734730 \h </w:instrText>
            </w:r>
            <w:r w:rsidR="00FF26CA">
              <w:rPr>
                <w:noProof/>
                <w:webHidden/>
              </w:rPr>
            </w:r>
            <w:r w:rsidR="00FF26CA">
              <w:rPr>
                <w:noProof/>
                <w:webHidden/>
              </w:rPr>
              <w:fldChar w:fldCharType="separate"/>
            </w:r>
            <w:r w:rsidR="00FF26CA">
              <w:rPr>
                <w:noProof/>
                <w:webHidden/>
              </w:rPr>
              <w:t>14</w:t>
            </w:r>
            <w:r w:rsidR="00FF26CA">
              <w:rPr>
                <w:noProof/>
                <w:webHidden/>
              </w:rPr>
              <w:fldChar w:fldCharType="end"/>
            </w:r>
          </w:hyperlink>
        </w:p>
        <w:p w14:paraId="362FEE3F" w14:textId="2CEE814F" w:rsidR="00FF26CA" w:rsidRDefault="00AF1539">
          <w:pPr>
            <w:pStyle w:val="Kazalovsebine3"/>
            <w:tabs>
              <w:tab w:val="left" w:pos="960"/>
            </w:tabs>
            <w:rPr>
              <w:rFonts w:asciiTheme="minorHAnsi" w:eastAsiaTheme="minorEastAsia" w:hAnsiTheme="minorHAnsi" w:cstheme="minorBidi"/>
              <w:noProof/>
              <w:sz w:val="22"/>
              <w:szCs w:val="22"/>
            </w:rPr>
          </w:pPr>
          <w:hyperlink w:anchor="_Toc236734731" w:history="1">
            <w:r w:rsidR="00FF26CA" w:rsidRPr="00DE4CE7">
              <w:rPr>
                <w:rStyle w:val="Hiperpovezava"/>
                <w:rFonts w:ascii="Arial" w:hAnsi="Arial" w:cs="Arial"/>
                <w:noProof/>
                <w:lang w:eastAsia="en-US"/>
              </w:rPr>
              <w:t>4.1.1</w:t>
            </w:r>
            <w:r w:rsidR="00FF26CA">
              <w:rPr>
                <w:rFonts w:asciiTheme="minorHAnsi" w:eastAsiaTheme="minorEastAsia" w:hAnsiTheme="minorHAnsi" w:cstheme="minorBidi"/>
                <w:noProof/>
                <w:sz w:val="22"/>
                <w:szCs w:val="22"/>
              </w:rPr>
              <w:tab/>
            </w:r>
            <w:r w:rsidR="00FF26CA" w:rsidRPr="00DE4CE7">
              <w:rPr>
                <w:rStyle w:val="Hiperpovezava"/>
                <w:rFonts w:ascii="Arial" w:hAnsi="Arial" w:cs="Arial"/>
                <w:noProof/>
                <w:lang w:eastAsia="en-US"/>
              </w:rPr>
              <w:t>Državni organi</w:t>
            </w:r>
            <w:r w:rsidR="00FF26CA">
              <w:rPr>
                <w:noProof/>
                <w:webHidden/>
              </w:rPr>
              <w:tab/>
            </w:r>
            <w:r w:rsidR="00FF26CA">
              <w:rPr>
                <w:noProof/>
                <w:webHidden/>
              </w:rPr>
              <w:fldChar w:fldCharType="begin"/>
            </w:r>
            <w:r w:rsidR="00FF26CA">
              <w:rPr>
                <w:noProof/>
                <w:webHidden/>
              </w:rPr>
              <w:instrText xml:space="preserve"> PAGEREF _Toc236734731 \h </w:instrText>
            </w:r>
            <w:r w:rsidR="00FF26CA">
              <w:rPr>
                <w:noProof/>
                <w:webHidden/>
              </w:rPr>
            </w:r>
            <w:r w:rsidR="00FF26CA">
              <w:rPr>
                <w:noProof/>
                <w:webHidden/>
              </w:rPr>
              <w:fldChar w:fldCharType="separate"/>
            </w:r>
            <w:r w:rsidR="00FF26CA">
              <w:rPr>
                <w:noProof/>
                <w:webHidden/>
              </w:rPr>
              <w:t>14</w:t>
            </w:r>
            <w:r w:rsidR="00FF26CA">
              <w:rPr>
                <w:noProof/>
                <w:webHidden/>
              </w:rPr>
              <w:fldChar w:fldCharType="end"/>
            </w:r>
          </w:hyperlink>
        </w:p>
        <w:p w14:paraId="67D3C9B7" w14:textId="67E8ADE8" w:rsidR="00FF26CA" w:rsidRDefault="00AF1539">
          <w:pPr>
            <w:pStyle w:val="Kazalovsebine3"/>
            <w:tabs>
              <w:tab w:val="left" w:pos="960"/>
            </w:tabs>
            <w:rPr>
              <w:rFonts w:asciiTheme="minorHAnsi" w:eastAsiaTheme="minorEastAsia" w:hAnsiTheme="minorHAnsi" w:cstheme="minorBidi"/>
              <w:noProof/>
              <w:sz w:val="22"/>
              <w:szCs w:val="22"/>
            </w:rPr>
          </w:pPr>
          <w:hyperlink w:anchor="_Toc236734732" w:history="1">
            <w:r w:rsidR="00FF26CA" w:rsidRPr="00DE4CE7">
              <w:rPr>
                <w:rStyle w:val="Hiperpovezava"/>
                <w:rFonts w:ascii="Arial" w:hAnsi="Arial" w:cs="Arial"/>
                <w:noProof/>
                <w:lang w:eastAsia="en-US"/>
              </w:rPr>
              <w:t>4.1.2</w:t>
            </w:r>
            <w:r w:rsidR="00FF26CA">
              <w:rPr>
                <w:rFonts w:asciiTheme="minorHAnsi" w:eastAsiaTheme="minorEastAsia" w:hAnsiTheme="minorHAnsi" w:cstheme="minorBidi"/>
                <w:noProof/>
                <w:sz w:val="22"/>
                <w:szCs w:val="22"/>
              </w:rPr>
              <w:tab/>
            </w:r>
            <w:r w:rsidR="00FF26CA" w:rsidRPr="00DE4CE7">
              <w:rPr>
                <w:rStyle w:val="Hiperpovezava"/>
                <w:rFonts w:ascii="Arial" w:hAnsi="Arial" w:cs="Arial"/>
                <w:noProof/>
                <w:lang w:eastAsia="en-US"/>
              </w:rPr>
              <w:t>Sile za ZRP na državni ravni</w:t>
            </w:r>
            <w:r w:rsidR="00FF26CA">
              <w:rPr>
                <w:noProof/>
                <w:webHidden/>
              </w:rPr>
              <w:tab/>
            </w:r>
            <w:r w:rsidR="00FF26CA">
              <w:rPr>
                <w:noProof/>
                <w:webHidden/>
              </w:rPr>
              <w:fldChar w:fldCharType="begin"/>
            </w:r>
            <w:r w:rsidR="00FF26CA">
              <w:rPr>
                <w:noProof/>
                <w:webHidden/>
              </w:rPr>
              <w:instrText xml:space="preserve"> PAGEREF _Toc236734732 \h </w:instrText>
            </w:r>
            <w:r w:rsidR="00FF26CA">
              <w:rPr>
                <w:noProof/>
                <w:webHidden/>
              </w:rPr>
            </w:r>
            <w:r w:rsidR="00FF26CA">
              <w:rPr>
                <w:noProof/>
                <w:webHidden/>
              </w:rPr>
              <w:fldChar w:fldCharType="separate"/>
            </w:r>
            <w:r w:rsidR="00FF26CA">
              <w:rPr>
                <w:noProof/>
                <w:webHidden/>
              </w:rPr>
              <w:t>14</w:t>
            </w:r>
            <w:r w:rsidR="00FF26CA">
              <w:rPr>
                <w:noProof/>
                <w:webHidden/>
              </w:rPr>
              <w:fldChar w:fldCharType="end"/>
            </w:r>
          </w:hyperlink>
        </w:p>
        <w:p w14:paraId="42EE61B9" w14:textId="564B6EB9" w:rsidR="00FF26CA" w:rsidRDefault="00AF1539">
          <w:pPr>
            <w:pStyle w:val="Kazalovsebine2"/>
            <w:tabs>
              <w:tab w:val="left" w:pos="720"/>
            </w:tabs>
            <w:rPr>
              <w:rFonts w:asciiTheme="minorHAnsi" w:eastAsiaTheme="minorEastAsia" w:hAnsiTheme="minorHAnsi" w:cstheme="minorBidi"/>
              <w:b w:val="0"/>
              <w:noProof/>
              <w:szCs w:val="22"/>
            </w:rPr>
          </w:pPr>
          <w:hyperlink w:anchor="_Toc236734733" w:history="1">
            <w:r w:rsidR="00FF26CA" w:rsidRPr="00DE4CE7">
              <w:rPr>
                <w:rStyle w:val="Hiperpovezava"/>
                <w:rFonts w:ascii="Arial" w:hAnsi="Arial"/>
                <w:noProof/>
              </w:rPr>
              <w:t>4.2</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Materialno-tehnična sredstva za izvajanje načrta</w:t>
            </w:r>
            <w:r w:rsidR="00FF26CA">
              <w:rPr>
                <w:noProof/>
                <w:webHidden/>
              </w:rPr>
              <w:tab/>
            </w:r>
            <w:r w:rsidR="00FF26CA">
              <w:rPr>
                <w:noProof/>
                <w:webHidden/>
              </w:rPr>
              <w:fldChar w:fldCharType="begin"/>
            </w:r>
            <w:r w:rsidR="00FF26CA">
              <w:rPr>
                <w:noProof/>
                <w:webHidden/>
              </w:rPr>
              <w:instrText xml:space="preserve"> PAGEREF _Toc236734733 \h </w:instrText>
            </w:r>
            <w:r w:rsidR="00FF26CA">
              <w:rPr>
                <w:noProof/>
                <w:webHidden/>
              </w:rPr>
            </w:r>
            <w:r w:rsidR="00FF26CA">
              <w:rPr>
                <w:noProof/>
                <w:webHidden/>
              </w:rPr>
              <w:fldChar w:fldCharType="separate"/>
            </w:r>
            <w:r w:rsidR="00FF26CA">
              <w:rPr>
                <w:noProof/>
                <w:webHidden/>
              </w:rPr>
              <w:t>15</w:t>
            </w:r>
            <w:r w:rsidR="00FF26CA">
              <w:rPr>
                <w:noProof/>
                <w:webHidden/>
              </w:rPr>
              <w:fldChar w:fldCharType="end"/>
            </w:r>
          </w:hyperlink>
        </w:p>
        <w:p w14:paraId="4E27D3CB" w14:textId="166A0240" w:rsidR="00FF26CA" w:rsidRDefault="00AF1539">
          <w:pPr>
            <w:pStyle w:val="Kazalovsebine2"/>
            <w:tabs>
              <w:tab w:val="left" w:pos="720"/>
            </w:tabs>
            <w:rPr>
              <w:rFonts w:asciiTheme="minorHAnsi" w:eastAsiaTheme="minorEastAsia" w:hAnsiTheme="minorHAnsi" w:cstheme="minorBidi"/>
              <w:b w:val="0"/>
              <w:noProof/>
              <w:szCs w:val="22"/>
            </w:rPr>
          </w:pPr>
          <w:hyperlink w:anchor="_Toc236734734" w:history="1">
            <w:r w:rsidR="00FF26CA" w:rsidRPr="00DE4CE7">
              <w:rPr>
                <w:rStyle w:val="Hiperpovezava"/>
                <w:rFonts w:ascii="Arial" w:hAnsi="Arial"/>
                <w:noProof/>
              </w:rPr>
              <w:t>4.3</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Predvidena finančna sredstva za izvajanje načrta</w:t>
            </w:r>
            <w:r w:rsidR="00FF26CA">
              <w:rPr>
                <w:noProof/>
                <w:webHidden/>
              </w:rPr>
              <w:tab/>
            </w:r>
            <w:r w:rsidR="00FF26CA">
              <w:rPr>
                <w:noProof/>
                <w:webHidden/>
              </w:rPr>
              <w:fldChar w:fldCharType="begin"/>
            </w:r>
            <w:r w:rsidR="00FF26CA">
              <w:rPr>
                <w:noProof/>
                <w:webHidden/>
              </w:rPr>
              <w:instrText xml:space="preserve"> PAGEREF _Toc236734734 \h </w:instrText>
            </w:r>
            <w:r w:rsidR="00FF26CA">
              <w:rPr>
                <w:noProof/>
                <w:webHidden/>
              </w:rPr>
            </w:r>
            <w:r w:rsidR="00FF26CA">
              <w:rPr>
                <w:noProof/>
                <w:webHidden/>
              </w:rPr>
              <w:fldChar w:fldCharType="separate"/>
            </w:r>
            <w:r w:rsidR="00FF26CA">
              <w:rPr>
                <w:noProof/>
                <w:webHidden/>
              </w:rPr>
              <w:t>16</w:t>
            </w:r>
            <w:r w:rsidR="00FF26CA">
              <w:rPr>
                <w:noProof/>
                <w:webHidden/>
              </w:rPr>
              <w:fldChar w:fldCharType="end"/>
            </w:r>
          </w:hyperlink>
        </w:p>
        <w:p w14:paraId="68F4E790" w14:textId="2DF7EC50" w:rsidR="00FF26CA" w:rsidRDefault="00AF1539">
          <w:pPr>
            <w:pStyle w:val="Kazalovsebine1"/>
            <w:tabs>
              <w:tab w:val="left" w:pos="480"/>
            </w:tabs>
            <w:rPr>
              <w:rFonts w:asciiTheme="minorHAnsi" w:eastAsiaTheme="minorEastAsia" w:hAnsiTheme="minorHAnsi" w:cstheme="minorBidi"/>
              <w:b w:val="0"/>
              <w:i w:val="0"/>
              <w:noProof/>
              <w:sz w:val="22"/>
              <w:szCs w:val="22"/>
            </w:rPr>
          </w:pPr>
          <w:hyperlink w:anchor="_Toc236734735" w:history="1">
            <w:r w:rsidR="00FF26CA" w:rsidRPr="00DE4CE7">
              <w:rPr>
                <w:rStyle w:val="Hiperpovezava"/>
                <w:noProof/>
              </w:rPr>
              <w:t>5.</w:t>
            </w:r>
            <w:r w:rsidR="00FF26CA">
              <w:rPr>
                <w:rFonts w:asciiTheme="minorHAnsi" w:eastAsiaTheme="minorEastAsia" w:hAnsiTheme="minorHAnsi" w:cstheme="minorBidi"/>
                <w:b w:val="0"/>
                <w:i w:val="0"/>
                <w:noProof/>
                <w:sz w:val="22"/>
                <w:szCs w:val="22"/>
              </w:rPr>
              <w:tab/>
            </w:r>
            <w:r w:rsidR="00FF26CA" w:rsidRPr="00DE4CE7">
              <w:rPr>
                <w:rStyle w:val="Hiperpovezava"/>
                <w:noProof/>
              </w:rPr>
              <w:t>OPAZOVANJE, OBVEŠČANJE IN ALARMIRANJE</w:t>
            </w:r>
            <w:r w:rsidR="00FF26CA">
              <w:rPr>
                <w:noProof/>
                <w:webHidden/>
              </w:rPr>
              <w:tab/>
            </w:r>
            <w:r w:rsidR="00FF26CA">
              <w:rPr>
                <w:noProof/>
                <w:webHidden/>
              </w:rPr>
              <w:fldChar w:fldCharType="begin"/>
            </w:r>
            <w:r w:rsidR="00FF26CA">
              <w:rPr>
                <w:noProof/>
                <w:webHidden/>
              </w:rPr>
              <w:instrText xml:space="preserve"> PAGEREF _Toc236734735 \h </w:instrText>
            </w:r>
            <w:r w:rsidR="00FF26CA">
              <w:rPr>
                <w:noProof/>
                <w:webHidden/>
              </w:rPr>
            </w:r>
            <w:r w:rsidR="00FF26CA">
              <w:rPr>
                <w:noProof/>
                <w:webHidden/>
              </w:rPr>
              <w:fldChar w:fldCharType="separate"/>
            </w:r>
            <w:r w:rsidR="00FF26CA">
              <w:rPr>
                <w:noProof/>
                <w:webHidden/>
              </w:rPr>
              <w:t>18</w:t>
            </w:r>
            <w:r w:rsidR="00FF26CA">
              <w:rPr>
                <w:noProof/>
                <w:webHidden/>
              </w:rPr>
              <w:fldChar w:fldCharType="end"/>
            </w:r>
          </w:hyperlink>
        </w:p>
        <w:p w14:paraId="166470D5" w14:textId="5E1A00ED" w:rsidR="00FF26CA" w:rsidRDefault="00AF1539">
          <w:pPr>
            <w:pStyle w:val="Kazalovsebine2"/>
            <w:tabs>
              <w:tab w:val="left" w:pos="720"/>
            </w:tabs>
            <w:rPr>
              <w:rFonts w:asciiTheme="minorHAnsi" w:eastAsiaTheme="minorEastAsia" w:hAnsiTheme="minorHAnsi" w:cstheme="minorBidi"/>
              <w:b w:val="0"/>
              <w:noProof/>
              <w:szCs w:val="22"/>
            </w:rPr>
          </w:pPr>
          <w:hyperlink w:anchor="_Toc236734736" w:history="1">
            <w:r w:rsidR="00FF26CA" w:rsidRPr="00DE4CE7">
              <w:rPr>
                <w:rStyle w:val="Hiperpovezava"/>
                <w:rFonts w:ascii="Arial" w:hAnsi="Arial"/>
                <w:noProof/>
              </w:rPr>
              <w:t>5.1</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Opazovanje</w:t>
            </w:r>
            <w:r w:rsidR="00FF26CA">
              <w:rPr>
                <w:noProof/>
                <w:webHidden/>
              </w:rPr>
              <w:tab/>
            </w:r>
            <w:r w:rsidR="00FF26CA">
              <w:rPr>
                <w:noProof/>
                <w:webHidden/>
              </w:rPr>
              <w:fldChar w:fldCharType="begin"/>
            </w:r>
            <w:r w:rsidR="00FF26CA">
              <w:rPr>
                <w:noProof/>
                <w:webHidden/>
              </w:rPr>
              <w:instrText xml:space="preserve"> PAGEREF _Toc236734736 \h </w:instrText>
            </w:r>
            <w:r w:rsidR="00FF26CA">
              <w:rPr>
                <w:noProof/>
                <w:webHidden/>
              </w:rPr>
            </w:r>
            <w:r w:rsidR="00FF26CA">
              <w:rPr>
                <w:noProof/>
                <w:webHidden/>
              </w:rPr>
              <w:fldChar w:fldCharType="separate"/>
            </w:r>
            <w:r w:rsidR="00FF26CA">
              <w:rPr>
                <w:noProof/>
                <w:webHidden/>
              </w:rPr>
              <w:t>18</w:t>
            </w:r>
            <w:r w:rsidR="00FF26CA">
              <w:rPr>
                <w:noProof/>
                <w:webHidden/>
              </w:rPr>
              <w:fldChar w:fldCharType="end"/>
            </w:r>
          </w:hyperlink>
        </w:p>
        <w:p w14:paraId="264955FA" w14:textId="249F3B20" w:rsidR="00FF26CA" w:rsidRDefault="00AF1539">
          <w:pPr>
            <w:pStyle w:val="Kazalovsebine2"/>
            <w:tabs>
              <w:tab w:val="left" w:pos="720"/>
            </w:tabs>
            <w:rPr>
              <w:rFonts w:asciiTheme="minorHAnsi" w:eastAsiaTheme="minorEastAsia" w:hAnsiTheme="minorHAnsi" w:cstheme="minorBidi"/>
              <w:b w:val="0"/>
              <w:noProof/>
              <w:szCs w:val="22"/>
            </w:rPr>
          </w:pPr>
          <w:hyperlink w:anchor="_Toc236734737" w:history="1">
            <w:r w:rsidR="00FF26CA" w:rsidRPr="00DE4CE7">
              <w:rPr>
                <w:rStyle w:val="Hiperpovezava"/>
                <w:rFonts w:ascii="Arial" w:hAnsi="Arial"/>
                <w:noProof/>
              </w:rPr>
              <w:t>5.2</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Obveščanje pristojnih organov in služb na državni ravni</w:t>
            </w:r>
            <w:r w:rsidR="00FF26CA">
              <w:rPr>
                <w:noProof/>
                <w:webHidden/>
              </w:rPr>
              <w:tab/>
            </w:r>
            <w:r w:rsidR="00FF26CA">
              <w:rPr>
                <w:noProof/>
                <w:webHidden/>
              </w:rPr>
              <w:fldChar w:fldCharType="begin"/>
            </w:r>
            <w:r w:rsidR="00FF26CA">
              <w:rPr>
                <w:noProof/>
                <w:webHidden/>
              </w:rPr>
              <w:instrText xml:space="preserve"> PAGEREF _Toc236734737 \h </w:instrText>
            </w:r>
            <w:r w:rsidR="00FF26CA">
              <w:rPr>
                <w:noProof/>
                <w:webHidden/>
              </w:rPr>
            </w:r>
            <w:r w:rsidR="00FF26CA">
              <w:rPr>
                <w:noProof/>
                <w:webHidden/>
              </w:rPr>
              <w:fldChar w:fldCharType="separate"/>
            </w:r>
            <w:r w:rsidR="00FF26CA">
              <w:rPr>
                <w:noProof/>
                <w:webHidden/>
              </w:rPr>
              <w:t>18</w:t>
            </w:r>
            <w:r w:rsidR="00FF26CA">
              <w:rPr>
                <w:noProof/>
                <w:webHidden/>
              </w:rPr>
              <w:fldChar w:fldCharType="end"/>
            </w:r>
          </w:hyperlink>
        </w:p>
        <w:p w14:paraId="66740CF1" w14:textId="4ACA6EB3" w:rsidR="00FF26CA" w:rsidRDefault="00AF1539">
          <w:pPr>
            <w:pStyle w:val="Kazalovsebine2"/>
            <w:tabs>
              <w:tab w:val="left" w:pos="720"/>
            </w:tabs>
            <w:rPr>
              <w:rFonts w:asciiTheme="minorHAnsi" w:eastAsiaTheme="minorEastAsia" w:hAnsiTheme="minorHAnsi" w:cstheme="minorBidi"/>
              <w:b w:val="0"/>
              <w:noProof/>
              <w:szCs w:val="22"/>
            </w:rPr>
          </w:pPr>
          <w:hyperlink w:anchor="_Toc236734738" w:history="1">
            <w:r w:rsidR="00FF26CA" w:rsidRPr="00DE4CE7">
              <w:rPr>
                <w:rStyle w:val="Hiperpovezava"/>
                <w:rFonts w:ascii="Arial" w:hAnsi="Arial"/>
                <w:noProof/>
              </w:rPr>
              <w:t>5.3</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Obveščanje javnosti</w:t>
            </w:r>
            <w:r w:rsidR="00FF26CA">
              <w:rPr>
                <w:noProof/>
                <w:webHidden/>
              </w:rPr>
              <w:tab/>
            </w:r>
            <w:r w:rsidR="00FF26CA">
              <w:rPr>
                <w:noProof/>
                <w:webHidden/>
              </w:rPr>
              <w:fldChar w:fldCharType="begin"/>
            </w:r>
            <w:r w:rsidR="00FF26CA">
              <w:rPr>
                <w:noProof/>
                <w:webHidden/>
              </w:rPr>
              <w:instrText xml:space="preserve"> PAGEREF _Toc236734738 \h </w:instrText>
            </w:r>
            <w:r w:rsidR="00FF26CA">
              <w:rPr>
                <w:noProof/>
                <w:webHidden/>
              </w:rPr>
            </w:r>
            <w:r w:rsidR="00FF26CA">
              <w:rPr>
                <w:noProof/>
                <w:webHidden/>
              </w:rPr>
              <w:fldChar w:fldCharType="separate"/>
            </w:r>
            <w:r w:rsidR="00FF26CA">
              <w:rPr>
                <w:noProof/>
                <w:webHidden/>
              </w:rPr>
              <w:t>20</w:t>
            </w:r>
            <w:r w:rsidR="00FF26CA">
              <w:rPr>
                <w:noProof/>
                <w:webHidden/>
              </w:rPr>
              <w:fldChar w:fldCharType="end"/>
            </w:r>
          </w:hyperlink>
        </w:p>
        <w:p w14:paraId="0D217171" w14:textId="35D3E13A" w:rsidR="00FF26CA" w:rsidRDefault="00AF1539">
          <w:pPr>
            <w:pStyle w:val="Kazalovsebine3"/>
            <w:tabs>
              <w:tab w:val="left" w:pos="960"/>
            </w:tabs>
            <w:rPr>
              <w:rFonts w:asciiTheme="minorHAnsi" w:eastAsiaTheme="minorEastAsia" w:hAnsiTheme="minorHAnsi" w:cstheme="minorBidi"/>
              <w:noProof/>
              <w:sz w:val="22"/>
              <w:szCs w:val="22"/>
            </w:rPr>
          </w:pPr>
          <w:hyperlink w:anchor="_Toc236734739" w:history="1">
            <w:r w:rsidR="00FF26CA" w:rsidRPr="00DE4CE7">
              <w:rPr>
                <w:rStyle w:val="Hiperpovezava"/>
                <w:rFonts w:ascii="Arial" w:hAnsi="Arial" w:cs="Arial"/>
                <w:noProof/>
                <w:lang w:eastAsia="en-US"/>
              </w:rPr>
              <w:t>5.3.1</w:t>
            </w:r>
            <w:r w:rsidR="00FF26CA">
              <w:rPr>
                <w:rFonts w:asciiTheme="minorHAnsi" w:eastAsiaTheme="minorEastAsia" w:hAnsiTheme="minorHAnsi" w:cstheme="minorBidi"/>
                <w:noProof/>
                <w:sz w:val="22"/>
                <w:szCs w:val="22"/>
              </w:rPr>
              <w:tab/>
            </w:r>
            <w:r w:rsidR="00FF26CA" w:rsidRPr="00DE4CE7">
              <w:rPr>
                <w:rStyle w:val="Hiperpovezava"/>
                <w:rFonts w:ascii="Arial" w:hAnsi="Arial" w:cs="Arial"/>
                <w:noProof/>
                <w:lang w:eastAsia="en-US"/>
              </w:rPr>
              <w:t>Obveščanje prebivalcev na ogroženem območju</w:t>
            </w:r>
            <w:r w:rsidR="00FF26CA">
              <w:rPr>
                <w:noProof/>
                <w:webHidden/>
              </w:rPr>
              <w:tab/>
            </w:r>
            <w:r w:rsidR="00FF26CA">
              <w:rPr>
                <w:noProof/>
                <w:webHidden/>
              </w:rPr>
              <w:fldChar w:fldCharType="begin"/>
            </w:r>
            <w:r w:rsidR="00FF26CA">
              <w:rPr>
                <w:noProof/>
                <w:webHidden/>
              </w:rPr>
              <w:instrText xml:space="preserve"> PAGEREF _Toc236734739 \h </w:instrText>
            </w:r>
            <w:r w:rsidR="00FF26CA">
              <w:rPr>
                <w:noProof/>
                <w:webHidden/>
              </w:rPr>
            </w:r>
            <w:r w:rsidR="00FF26CA">
              <w:rPr>
                <w:noProof/>
                <w:webHidden/>
              </w:rPr>
              <w:fldChar w:fldCharType="separate"/>
            </w:r>
            <w:r w:rsidR="00FF26CA">
              <w:rPr>
                <w:noProof/>
                <w:webHidden/>
              </w:rPr>
              <w:t>20</w:t>
            </w:r>
            <w:r w:rsidR="00FF26CA">
              <w:rPr>
                <w:noProof/>
                <w:webHidden/>
              </w:rPr>
              <w:fldChar w:fldCharType="end"/>
            </w:r>
          </w:hyperlink>
        </w:p>
        <w:p w14:paraId="5709A124" w14:textId="3626438F" w:rsidR="00FF26CA" w:rsidRDefault="00AF1539">
          <w:pPr>
            <w:pStyle w:val="Kazalovsebine3"/>
            <w:tabs>
              <w:tab w:val="left" w:pos="960"/>
            </w:tabs>
            <w:rPr>
              <w:rFonts w:asciiTheme="minorHAnsi" w:eastAsiaTheme="minorEastAsia" w:hAnsiTheme="minorHAnsi" w:cstheme="minorBidi"/>
              <w:noProof/>
              <w:sz w:val="22"/>
              <w:szCs w:val="22"/>
            </w:rPr>
          </w:pPr>
          <w:hyperlink w:anchor="_Toc236734740" w:history="1">
            <w:r w:rsidR="00FF26CA" w:rsidRPr="00DE4CE7">
              <w:rPr>
                <w:rStyle w:val="Hiperpovezava"/>
                <w:rFonts w:ascii="Arial" w:hAnsi="Arial" w:cs="Arial"/>
                <w:noProof/>
                <w:lang w:eastAsia="en-US"/>
              </w:rPr>
              <w:t>5.3.2</w:t>
            </w:r>
            <w:r w:rsidR="00FF26CA">
              <w:rPr>
                <w:rFonts w:asciiTheme="minorHAnsi" w:eastAsiaTheme="minorEastAsia" w:hAnsiTheme="minorHAnsi" w:cstheme="minorBidi"/>
                <w:noProof/>
                <w:sz w:val="22"/>
                <w:szCs w:val="22"/>
              </w:rPr>
              <w:tab/>
            </w:r>
            <w:r w:rsidR="00FF26CA" w:rsidRPr="00DE4CE7">
              <w:rPr>
                <w:rStyle w:val="Hiperpovezava"/>
                <w:rFonts w:ascii="Arial" w:hAnsi="Arial" w:cs="Arial"/>
                <w:noProof/>
                <w:lang w:eastAsia="en-US"/>
              </w:rPr>
              <w:t>Obveščanje splošne javnosti</w:t>
            </w:r>
            <w:r w:rsidR="00FF26CA">
              <w:rPr>
                <w:noProof/>
                <w:webHidden/>
              </w:rPr>
              <w:tab/>
            </w:r>
            <w:r w:rsidR="00FF26CA">
              <w:rPr>
                <w:noProof/>
                <w:webHidden/>
              </w:rPr>
              <w:fldChar w:fldCharType="begin"/>
            </w:r>
            <w:r w:rsidR="00FF26CA">
              <w:rPr>
                <w:noProof/>
                <w:webHidden/>
              </w:rPr>
              <w:instrText xml:space="preserve"> PAGEREF _Toc236734740 \h </w:instrText>
            </w:r>
            <w:r w:rsidR="00FF26CA">
              <w:rPr>
                <w:noProof/>
                <w:webHidden/>
              </w:rPr>
            </w:r>
            <w:r w:rsidR="00FF26CA">
              <w:rPr>
                <w:noProof/>
                <w:webHidden/>
              </w:rPr>
              <w:fldChar w:fldCharType="separate"/>
            </w:r>
            <w:r w:rsidR="00FF26CA">
              <w:rPr>
                <w:noProof/>
                <w:webHidden/>
              </w:rPr>
              <w:t>20</w:t>
            </w:r>
            <w:r w:rsidR="00FF26CA">
              <w:rPr>
                <w:noProof/>
                <w:webHidden/>
              </w:rPr>
              <w:fldChar w:fldCharType="end"/>
            </w:r>
          </w:hyperlink>
        </w:p>
        <w:p w14:paraId="2777B88C" w14:textId="14F8DA18" w:rsidR="00FF26CA" w:rsidRDefault="00AF1539">
          <w:pPr>
            <w:pStyle w:val="Kazalovsebine2"/>
            <w:tabs>
              <w:tab w:val="left" w:pos="720"/>
            </w:tabs>
            <w:rPr>
              <w:rFonts w:asciiTheme="minorHAnsi" w:eastAsiaTheme="minorEastAsia" w:hAnsiTheme="minorHAnsi" w:cstheme="minorBidi"/>
              <w:b w:val="0"/>
              <w:noProof/>
              <w:szCs w:val="22"/>
            </w:rPr>
          </w:pPr>
          <w:hyperlink w:anchor="_Toc236734741" w:history="1">
            <w:r w:rsidR="00FF26CA" w:rsidRPr="00DE4CE7">
              <w:rPr>
                <w:rStyle w:val="Hiperpovezava"/>
                <w:rFonts w:ascii="Arial" w:hAnsi="Arial"/>
                <w:noProof/>
              </w:rPr>
              <w:t>5.4</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Obveščanje drugih držav, Evropske unije in mednarodnih organizacij</w:t>
            </w:r>
            <w:r w:rsidR="00FF26CA">
              <w:rPr>
                <w:noProof/>
                <w:webHidden/>
              </w:rPr>
              <w:tab/>
            </w:r>
            <w:r w:rsidR="00FF26CA">
              <w:rPr>
                <w:noProof/>
                <w:webHidden/>
              </w:rPr>
              <w:fldChar w:fldCharType="begin"/>
            </w:r>
            <w:r w:rsidR="00FF26CA">
              <w:rPr>
                <w:noProof/>
                <w:webHidden/>
              </w:rPr>
              <w:instrText xml:space="preserve"> PAGEREF _Toc236734741 \h </w:instrText>
            </w:r>
            <w:r w:rsidR="00FF26CA">
              <w:rPr>
                <w:noProof/>
                <w:webHidden/>
              </w:rPr>
            </w:r>
            <w:r w:rsidR="00FF26CA">
              <w:rPr>
                <w:noProof/>
                <w:webHidden/>
              </w:rPr>
              <w:fldChar w:fldCharType="separate"/>
            </w:r>
            <w:r w:rsidR="00FF26CA">
              <w:rPr>
                <w:noProof/>
                <w:webHidden/>
              </w:rPr>
              <w:t>21</w:t>
            </w:r>
            <w:r w:rsidR="00FF26CA">
              <w:rPr>
                <w:noProof/>
                <w:webHidden/>
              </w:rPr>
              <w:fldChar w:fldCharType="end"/>
            </w:r>
          </w:hyperlink>
        </w:p>
        <w:p w14:paraId="36EF9DDD" w14:textId="00E6F9A1" w:rsidR="00FF26CA" w:rsidRDefault="00AF1539">
          <w:pPr>
            <w:pStyle w:val="Kazalovsebine2"/>
            <w:tabs>
              <w:tab w:val="left" w:pos="720"/>
            </w:tabs>
            <w:rPr>
              <w:rFonts w:asciiTheme="minorHAnsi" w:eastAsiaTheme="minorEastAsia" w:hAnsiTheme="minorHAnsi" w:cstheme="minorBidi"/>
              <w:b w:val="0"/>
              <w:noProof/>
              <w:szCs w:val="22"/>
            </w:rPr>
          </w:pPr>
          <w:hyperlink w:anchor="_Toc236734742" w:history="1">
            <w:r w:rsidR="00FF26CA" w:rsidRPr="00DE4CE7">
              <w:rPr>
                <w:rStyle w:val="Hiperpovezava"/>
                <w:rFonts w:ascii="Arial" w:hAnsi="Arial"/>
                <w:noProof/>
              </w:rPr>
              <w:t>5.5</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Alarmiranje</w:t>
            </w:r>
            <w:r w:rsidR="00FF26CA">
              <w:rPr>
                <w:noProof/>
                <w:webHidden/>
              </w:rPr>
              <w:tab/>
            </w:r>
            <w:r w:rsidR="00FF26CA">
              <w:rPr>
                <w:noProof/>
                <w:webHidden/>
              </w:rPr>
              <w:fldChar w:fldCharType="begin"/>
            </w:r>
            <w:r w:rsidR="00FF26CA">
              <w:rPr>
                <w:noProof/>
                <w:webHidden/>
              </w:rPr>
              <w:instrText xml:space="preserve"> PAGEREF _Toc236734742 \h </w:instrText>
            </w:r>
            <w:r w:rsidR="00FF26CA">
              <w:rPr>
                <w:noProof/>
                <w:webHidden/>
              </w:rPr>
            </w:r>
            <w:r w:rsidR="00FF26CA">
              <w:rPr>
                <w:noProof/>
                <w:webHidden/>
              </w:rPr>
              <w:fldChar w:fldCharType="separate"/>
            </w:r>
            <w:r w:rsidR="00FF26CA">
              <w:rPr>
                <w:noProof/>
                <w:webHidden/>
              </w:rPr>
              <w:t>21</w:t>
            </w:r>
            <w:r w:rsidR="00FF26CA">
              <w:rPr>
                <w:noProof/>
                <w:webHidden/>
              </w:rPr>
              <w:fldChar w:fldCharType="end"/>
            </w:r>
          </w:hyperlink>
        </w:p>
        <w:p w14:paraId="2187FA4F" w14:textId="349F51CA" w:rsidR="00FF26CA" w:rsidRDefault="00AF1539">
          <w:pPr>
            <w:pStyle w:val="Kazalovsebine1"/>
            <w:tabs>
              <w:tab w:val="left" w:pos="480"/>
            </w:tabs>
            <w:rPr>
              <w:rFonts w:asciiTheme="minorHAnsi" w:eastAsiaTheme="minorEastAsia" w:hAnsiTheme="minorHAnsi" w:cstheme="minorBidi"/>
              <w:b w:val="0"/>
              <w:i w:val="0"/>
              <w:noProof/>
              <w:sz w:val="22"/>
              <w:szCs w:val="22"/>
            </w:rPr>
          </w:pPr>
          <w:hyperlink w:anchor="_Toc236734743" w:history="1">
            <w:r w:rsidR="00FF26CA" w:rsidRPr="00DE4CE7">
              <w:rPr>
                <w:rStyle w:val="Hiperpovezava"/>
                <w:noProof/>
              </w:rPr>
              <w:t>6.</w:t>
            </w:r>
            <w:r w:rsidR="00FF26CA">
              <w:rPr>
                <w:rFonts w:asciiTheme="minorHAnsi" w:eastAsiaTheme="minorEastAsia" w:hAnsiTheme="minorHAnsi" w:cstheme="minorBidi"/>
                <w:b w:val="0"/>
                <w:i w:val="0"/>
                <w:noProof/>
                <w:sz w:val="22"/>
                <w:szCs w:val="22"/>
              </w:rPr>
              <w:tab/>
            </w:r>
            <w:r w:rsidR="00FF26CA" w:rsidRPr="00DE4CE7">
              <w:rPr>
                <w:rStyle w:val="Hiperpovezava"/>
                <w:noProof/>
              </w:rPr>
              <w:t>AKTIVIRANJE SIL IN SREDSTEV ZA ZAŠČITO, REŠEVANJE IN POMOČ</w:t>
            </w:r>
            <w:r w:rsidR="00FF26CA">
              <w:rPr>
                <w:noProof/>
                <w:webHidden/>
              </w:rPr>
              <w:tab/>
            </w:r>
            <w:r w:rsidR="00FF26CA">
              <w:rPr>
                <w:noProof/>
                <w:webHidden/>
              </w:rPr>
              <w:fldChar w:fldCharType="begin"/>
            </w:r>
            <w:r w:rsidR="00FF26CA">
              <w:rPr>
                <w:noProof/>
                <w:webHidden/>
              </w:rPr>
              <w:instrText xml:space="preserve"> PAGEREF _Toc236734743 \h </w:instrText>
            </w:r>
            <w:r w:rsidR="00FF26CA">
              <w:rPr>
                <w:noProof/>
                <w:webHidden/>
              </w:rPr>
            </w:r>
            <w:r w:rsidR="00FF26CA">
              <w:rPr>
                <w:noProof/>
                <w:webHidden/>
              </w:rPr>
              <w:fldChar w:fldCharType="separate"/>
            </w:r>
            <w:r w:rsidR="00FF26CA">
              <w:rPr>
                <w:noProof/>
                <w:webHidden/>
              </w:rPr>
              <w:t>22</w:t>
            </w:r>
            <w:r w:rsidR="00FF26CA">
              <w:rPr>
                <w:noProof/>
                <w:webHidden/>
              </w:rPr>
              <w:fldChar w:fldCharType="end"/>
            </w:r>
          </w:hyperlink>
        </w:p>
        <w:p w14:paraId="789A6610" w14:textId="284C252C" w:rsidR="00FF26CA" w:rsidRDefault="00AF1539">
          <w:pPr>
            <w:pStyle w:val="Kazalovsebine2"/>
            <w:tabs>
              <w:tab w:val="left" w:pos="720"/>
            </w:tabs>
            <w:rPr>
              <w:rFonts w:asciiTheme="minorHAnsi" w:eastAsiaTheme="minorEastAsia" w:hAnsiTheme="minorHAnsi" w:cstheme="minorBidi"/>
              <w:b w:val="0"/>
              <w:noProof/>
              <w:szCs w:val="22"/>
            </w:rPr>
          </w:pPr>
          <w:hyperlink w:anchor="_Toc236734744" w:history="1">
            <w:r w:rsidR="00FF26CA" w:rsidRPr="00DE4CE7">
              <w:rPr>
                <w:rStyle w:val="Hiperpovezava"/>
                <w:rFonts w:ascii="Arial" w:hAnsi="Arial"/>
                <w:noProof/>
              </w:rPr>
              <w:t>6.1</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Aktiviranje državnih organov vodenja CZ in njihovih strokovnih služb</w:t>
            </w:r>
            <w:r w:rsidR="00FF26CA">
              <w:rPr>
                <w:noProof/>
                <w:webHidden/>
              </w:rPr>
              <w:tab/>
            </w:r>
            <w:r w:rsidR="00FF26CA">
              <w:rPr>
                <w:noProof/>
                <w:webHidden/>
              </w:rPr>
              <w:fldChar w:fldCharType="begin"/>
            </w:r>
            <w:r w:rsidR="00FF26CA">
              <w:rPr>
                <w:noProof/>
                <w:webHidden/>
              </w:rPr>
              <w:instrText xml:space="preserve"> PAGEREF _Toc236734744 \h </w:instrText>
            </w:r>
            <w:r w:rsidR="00FF26CA">
              <w:rPr>
                <w:noProof/>
                <w:webHidden/>
              </w:rPr>
            </w:r>
            <w:r w:rsidR="00FF26CA">
              <w:rPr>
                <w:noProof/>
                <w:webHidden/>
              </w:rPr>
              <w:fldChar w:fldCharType="separate"/>
            </w:r>
            <w:r w:rsidR="00FF26CA">
              <w:rPr>
                <w:noProof/>
                <w:webHidden/>
              </w:rPr>
              <w:t>22</w:t>
            </w:r>
            <w:r w:rsidR="00FF26CA">
              <w:rPr>
                <w:noProof/>
                <w:webHidden/>
              </w:rPr>
              <w:fldChar w:fldCharType="end"/>
            </w:r>
          </w:hyperlink>
        </w:p>
        <w:p w14:paraId="564A6AF3" w14:textId="2B247E61" w:rsidR="00FF26CA" w:rsidRDefault="00AF1539">
          <w:pPr>
            <w:pStyle w:val="Kazalovsebine2"/>
            <w:tabs>
              <w:tab w:val="left" w:pos="720"/>
            </w:tabs>
            <w:rPr>
              <w:rFonts w:asciiTheme="minorHAnsi" w:eastAsiaTheme="minorEastAsia" w:hAnsiTheme="minorHAnsi" w:cstheme="minorBidi"/>
              <w:b w:val="0"/>
              <w:noProof/>
              <w:szCs w:val="22"/>
            </w:rPr>
          </w:pPr>
          <w:hyperlink w:anchor="_Toc236734745" w:history="1">
            <w:r w:rsidR="00FF26CA" w:rsidRPr="00DE4CE7">
              <w:rPr>
                <w:rStyle w:val="Hiperpovezava"/>
                <w:rFonts w:ascii="Arial" w:hAnsi="Arial"/>
                <w:noProof/>
              </w:rPr>
              <w:t>6.2</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Aktiviranje državnih sil in sredstev za zaščito, reševanje in pomoč</w:t>
            </w:r>
            <w:r w:rsidR="00FF26CA">
              <w:rPr>
                <w:noProof/>
                <w:webHidden/>
              </w:rPr>
              <w:tab/>
            </w:r>
            <w:r w:rsidR="00FF26CA">
              <w:rPr>
                <w:noProof/>
                <w:webHidden/>
              </w:rPr>
              <w:fldChar w:fldCharType="begin"/>
            </w:r>
            <w:r w:rsidR="00FF26CA">
              <w:rPr>
                <w:noProof/>
                <w:webHidden/>
              </w:rPr>
              <w:instrText xml:space="preserve"> PAGEREF _Toc236734745 \h </w:instrText>
            </w:r>
            <w:r w:rsidR="00FF26CA">
              <w:rPr>
                <w:noProof/>
                <w:webHidden/>
              </w:rPr>
            </w:r>
            <w:r w:rsidR="00FF26CA">
              <w:rPr>
                <w:noProof/>
                <w:webHidden/>
              </w:rPr>
              <w:fldChar w:fldCharType="separate"/>
            </w:r>
            <w:r w:rsidR="00FF26CA">
              <w:rPr>
                <w:noProof/>
                <w:webHidden/>
              </w:rPr>
              <w:t>22</w:t>
            </w:r>
            <w:r w:rsidR="00FF26CA">
              <w:rPr>
                <w:noProof/>
                <w:webHidden/>
              </w:rPr>
              <w:fldChar w:fldCharType="end"/>
            </w:r>
          </w:hyperlink>
        </w:p>
        <w:p w14:paraId="7FF5BEEB" w14:textId="7ADAC65F" w:rsidR="00FF26CA" w:rsidRDefault="00AF1539">
          <w:pPr>
            <w:pStyle w:val="Kazalovsebine2"/>
            <w:tabs>
              <w:tab w:val="left" w:pos="720"/>
            </w:tabs>
            <w:rPr>
              <w:rFonts w:asciiTheme="minorHAnsi" w:eastAsiaTheme="minorEastAsia" w:hAnsiTheme="minorHAnsi" w:cstheme="minorBidi"/>
              <w:b w:val="0"/>
              <w:noProof/>
              <w:szCs w:val="22"/>
            </w:rPr>
          </w:pPr>
          <w:hyperlink w:anchor="_Toc236734746" w:history="1">
            <w:r w:rsidR="00FF26CA" w:rsidRPr="00DE4CE7">
              <w:rPr>
                <w:rStyle w:val="Hiperpovezava"/>
                <w:rFonts w:ascii="Arial" w:hAnsi="Arial"/>
                <w:noProof/>
              </w:rPr>
              <w:t>6.3</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Aktiviranje sredstev pomoči</w:t>
            </w:r>
            <w:r w:rsidR="00FF26CA">
              <w:rPr>
                <w:noProof/>
                <w:webHidden/>
              </w:rPr>
              <w:tab/>
            </w:r>
            <w:r w:rsidR="00FF26CA">
              <w:rPr>
                <w:noProof/>
                <w:webHidden/>
              </w:rPr>
              <w:fldChar w:fldCharType="begin"/>
            </w:r>
            <w:r w:rsidR="00FF26CA">
              <w:rPr>
                <w:noProof/>
                <w:webHidden/>
              </w:rPr>
              <w:instrText xml:space="preserve"> PAGEREF _Toc236734746 \h </w:instrText>
            </w:r>
            <w:r w:rsidR="00FF26CA">
              <w:rPr>
                <w:noProof/>
                <w:webHidden/>
              </w:rPr>
            </w:r>
            <w:r w:rsidR="00FF26CA">
              <w:rPr>
                <w:noProof/>
                <w:webHidden/>
              </w:rPr>
              <w:fldChar w:fldCharType="separate"/>
            </w:r>
            <w:r w:rsidR="00FF26CA">
              <w:rPr>
                <w:noProof/>
                <w:webHidden/>
              </w:rPr>
              <w:t>23</w:t>
            </w:r>
            <w:r w:rsidR="00FF26CA">
              <w:rPr>
                <w:noProof/>
                <w:webHidden/>
              </w:rPr>
              <w:fldChar w:fldCharType="end"/>
            </w:r>
          </w:hyperlink>
        </w:p>
        <w:p w14:paraId="11AA4AFD" w14:textId="39E5E16C" w:rsidR="00FF26CA" w:rsidRDefault="00AF1539">
          <w:pPr>
            <w:pStyle w:val="Kazalovsebine2"/>
            <w:tabs>
              <w:tab w:val="left" w:pos="720"/>
            </w:tabs>
            <w:rPr>
              <w:rFonts w:asciiTheme="minorHAnsi" w:eastAsiaTheme="minorEastAsia" w:hAnsiTheme="minorHAnsi" w:cstheme="minorBidi"/>
              <w:b w:val="0"/>
              <w:noProof/>
              <w:szCs w:val="22"/>
            </w:rPr>
          </w:pPr>
          <w:hyperlink w:anchor="_Toc236734747" w:history="1">
            <w:r w:rsidR="00FF26CA" w:rsidRPr="00DE4CE7">
              <w:rPr>
                <w:rStyle w:val="Hiperpovezava"/>
                <w:rFonts w:ascii="Arial" w:hAnsi="Arial"/>
                <w:noProof/>
              </w:rPr>
              <w:t>6.4</w:t>
            </w:r>
            <w:r w:rsidR="00FF26CA">
              <w:rPr>
                <w:rFonts w:asciiTheme="minorHAnsi" w:eastAsiaTheme="minorEastAsia" w:hAnsiTheme="minorHAnsi" w:cstheme="minorBidi"/>
                <w:b w:val="0"/>
                <w:noProof/>
                <w:szCs w:val="22"/>
              </w:rPr>
              <w:tab/>
            </w:r>
            <w:r w:rsidR="00FF26CA" w:rsidRPr="00DE4CE7">
              <w:rPr>
                <w:rStyle w:val="Hiperpovezava"/>
                <w:rFonts w:ascii="Arial" w:hAnsi="Arial"/>
                <w:noProof/>
              </w:rPr>
              <w:t>Mednarodna pomoč</w:t>
            </w:r>
            <w:r w:rsidR="00FF26CA">
              <w:rPr>
                <w:noProof/>
                <w:webHidden/>
              </w:rPr>
              <w:tab/>
            </w:r>
            <w:r w:rsidR="00FF26CA">
              <w:rPr>
                <w:noProof/>
                <w:webHidden/>
              </w:rPr>
              <w:fldChar w:fldCharType="begin"/>
            </w:r>
            <w:r w:rsidR="00FF26CA">
              <w:rPr>
                <w:noProof/>
                <w:webHidden/>
              </w:rPr>
              <w:instrText xml:space="preserve"> PAGEREF _Toc236734747 \h </w:instrText>
            </w:r>
            <w:r w:rsidR="00FF26CA">
              <w:rPr>
                <w:noProof/>
                <w:webHidden/>
              </w:rPr>
            </w:r>
            <w:r w:rsidR="00FF26CA">
              <w:rPr>
                <w:noProof/>
                <w:webHidden/>
              </w:rPr>
              <w:fldChar w:fldCharType="separate"/>
            </w:r>
            <w:r w:rsidR="00FF26CA">
              <w:rPr>
                <w:noProof/>
                <w:webHidden/>
              </w:rPr>
              <w:t>23</w:t>
            </w:r>
            <w:r w:rsidR="00FF26CA">
              <w:rPr>
                <w:noProof/>
                <w:webHidden/>
              </w:rPr>
              <w:fldChar w:fldCharType="end"/>
            </w:r>
          </w:hyperlink>
        </w:p>
        <w:p w14:paraId="4D0B8B13" w14:textId="30089845" w:rsidR="00FF26CA" w:rsidRDefault="00AF1539">
          <w:pPr>
            <w:pStyle w:val="Kazalovsebine1"/>
            <w:rPr>
              <w:rFonts w:asciiTheme="minorHAnsi" w:eastAsiaTheme="minorEastAsia" w:hAnsiTheme="minorHAnsi" w:cstheme="minorBidi"/>
              <w:b w:val="0"/>
              <w:i w:val="0"/>
              <w:noProof/>
              <w:sz w:val="22"/>
              <w:szCs w:val="22"/>
            </w:rPr>
          </w:pPr>
          <w:hyperlink w:anchor="_Toc236734748" w:history="1">
            <w:r w:rsidR="00FF26CA" w:rsidRPr="00DE4CE7">
              <w:rPr>
                <w:rStyle w:val="Hiperpovezava"/>
                <w:noProof/>
              </w:rPr>
              <w:t>7. UPRAVLJANJE IN VODENJE</w:t>
            </w:r>
            <w:r w:rsidR="00FF26CA">
              <w:rPr>
                <w:noProof/>
                <w:webHidden/>
              </w:rPr>
              <w:tab/>
            </w:r>
            <w:r w:rsidR="00FF26CA">
              <w:rPr>
                <w:noProof/>
                <w:webHidden/>
              </w:rPr>
              <w:fldChar w:fldCharType="begin"/>
            </w:r>
            <w:r w:rsidR="00FF26CA">
              <w:rPr>
                <w:noProof/>
                <w:webHidden/>
              </w:rPr>
              <w:instrText xml:space="preserve"> PAGEREF _Toc236734748 \h </w:instrText>
            </w:r>
            <w:r w:rsidR="00FF26CA">
              <w:rPr>
                <w:noProof/>
                <w:webHidden/>
              </w:rPr>
            </w:r>
            <w:r w:rsidR="00FF26CA">
              <w:rPr>
                <w:noProof/>
                <w:webHidden/>
              </w:rPr>
              <w:fldChar w:fldCharType="separate"/>
            </w:r>
            <w:r w:rsidR="00FF26CA">
              <w:rPr>
                <w:noProof/>
                <w:webHidden/>
              </w:rPr>
              <w:t>25</w:t>
            </w:r>
            <w:r w:rsidR="00FF26CA">
              <w:rPr>
                <w:noProof/>
                <w:webHidden/>
              </w:rPr>
              <w:fldChar w:fldCharType="end"/>
            </w:r>
          </w:hyperlink>
        </w:p>
        <w:p w14:paraId="4EE33676" w14:textId="7A7FC047" w:rsidR="00FF26CA" w:rsidRDefault="00AF1539">
          <w:pPr>
            <w:pStyle w:val="Kazalovsebine2"/>
            <w:rPr>
              <w:rFonts w:asciiTheme="minorHAnsi" w:eastAsiaTheme="minorEastAsia" w:hAnsiTheme="minorHAnsi" w:cstheme="minorBidi"/>
              <w:b w:val="0"/>
              <w:noProof/>
              <w:szCs w:val="22"/>
            </w:rPr>
          </w:pPr>
          <w:hyperlink w:anchor="_Toc236734749" w:history="1">
            <w:r w:rsidR="00FF26CA" w:rsidRPr="00DE4CE7">
              <w:rPr>
                <w:rStyle w:val="Hiperpovezava"/>
                <w:rFonts w:ascii="Arial" w:hAnsi="Arial"/>
                <w:noProof/>
              </w:rPr>
              <w:t>7.1 Organi in njihove naloge</w:t>
            </w:r>
            <w:r w:rsidR="00FF26CA">
              <w:rPr>
                <w:noProof/>
                <w:webHidden/>
              </w:rPr>
              <w:tab/>
            </w:r>
            <w:r w:rsidR="00FF26CA">
              <w:rPr>
                <w:noProof/>
                <w:webHidden/>
              </w:rPr>
              <w:fldChar w:fldCharType="begin"/>
            </w:r>
            <w:r w:rsidR="00FF26CA">
              <w:rPr>
                <w:noProof/>
                <w:webHidden/>
              </w:rPr>
              <w:instrText xml:space="preserve"> PAGEREF _Toc236734749 \h </w:instrText>
            </w:r>
            <w:r w:rsidR="00FF26CA">
              <w:rPr>
                <w:noProof/>
                <w:webHidden/>
              </w:rPr>
            </w:r>
            <w:r w:rsidR="00FF26CA">
              <w:rPr>
                <w:noProof/>
                <w:webHidden/>
              </w:rPr>
              <w:fldChar w:fldCharType="separate"/>
            </w:r>
            <w:r w:rsidR="00FF26CA">
              <w:rPr>
                <w:noProof/>
                <w:webHidden/>
              </w:rPr>
              <w:t>25</w:t>
            </w:r>
            <w:r w:rsidR="00FF26CA">
              <w:rPr>
                <w:noProof/>
                <w:webHidden/>
              </w:rPr>
              <w:fldChar w:fldCharType="end"/>
            </w:r>
          </w:hyperlink>
        </w:p>
        <w:p w14:paraId="7DAD2F8B" w14:textId="34A7281D" w:rsidR="00FF26CA" w:rsidRDefault="00AF1539" w:rsidP="00FF26CA">
          <w:pPr>
            <w:pStyle w:val="Kazalovsebine3"/>
            <w:tabs>
              <w:tab w:val="left" w:pos="960"/>
            </w:tabs>
            <w:rPr>
              <w:rFonts w:asciiTheme="minorHAnsi" w:eastAsiaTheme="minorEastAsia" w:hAnsiTheme="minorHAnsi" w:cstheme="minorBidi"/>
              <w:noProof/>
              <w:sz w:val="22"/>
              <w:szCs w:val="22"/>
            </w:rPr>
          </w:pPr>
          <w:hyperlink w:anchor="_Toc236734750" w:history="1">
            <w:r w:rsidR="00FF26CA" w:rsidRPr="00DE4CE7">
              <w:rPr>
                <w:rStyle w:val="Hiperpovezava"/>
                <w:rFonts w:ascii="Arial" w:hAnsi="Arial" w:cs="Arial"/>
                <w:noProof/>
                <w:lang w:eastAsia="en-US"/>
              </w:rPr>
              <w:t>7.1.1</w:t>
            </w:r>
            <w:r w:rsidR="00FF26CA">
              <w:rPr>
                <w:rFonts w:asciiTheme="minorHAnsi" w:eastAsiaTheme="minorEastAsia" w:hAnsiTheme="minorHAnsi" w:cstheme="minorBidi"/>
                <w:noProof/>
                <w:sz w:val="22"/>
                <w:szCs w:val="22"/>
              </w:rPr>
              <w:tab/>
            </w:r>
            <w:r w:rsidR="00FF26CA" w:rsidRPr="00DE4CE7">
              <w:rPr>
                <w:rStyle w:val="Hiperpovezava"/>
                <w:rFonts w:ascii="Arial" w:hAnsi="Arial" w:cs="Arial"/>
                <w:noProof/>
                <w:lang w:eastAsia="en-US"/>
              </w:rPr>
              <w:t>Vlada RS</w:t>
            </w:r>
            <w:r w:rsidR="00FF26CA">
              <w:rPr>
                <w:noProof/>
                <w:webHidden/>
              </w:rPr>
              <w:tab/>
            </w:r>
            <w:r w:rsidR="00FF26CA">
              <w:rPr>
                <w:noProof/>
                <w:webHidden/>
              </w:rPr>
              <w:fldChar w:fldCharType="begin"/>
            </w:r>
            <w:r w:rsidR="00FF26CA">
              <w:rPr>
                <w:noProof/>
                <w:webHidden/>
              </w:rPr>
              <w:instrText xml:space="preserve"> PAGEREF _Toc236734750 \h </w:instrText>
            </w:r>
            <w:r w:rsidR="00FF26CA">
              <w:rPr>
                <w:noProof/>
                <w:webHidden/>
              </w:rPr>
            </w:r>
            <w:r w:rsidR="00FF26CA">
              <w:rPr>
                <w:noProof/>
                <w:webHidden/>
              </w:rPr>
              <w:fldChar w:fldCharType="separate"/>
            </w:r>
            <w:r w:rsidR="00FF26CA">
              <w:rPr>
                <w:noProof/>
                <w:webHidden/>
              </w:rPr>
              <w:t>25</w:t>
            </w:r>
            <w:r w:rsidR="00FF26CA">
              <w:rPr>
                <w:noProof/>
                <w:webHidden/>
              </w:rPr>
              <w:fldChar w:fldCharType="end"/>
            </w:r>
          </w:hyperlink>
        </w:p>
        <w:p w14:paraId="7805F02A" w14:textId="6CC1B81D" w:rsidR="00FF26CA" w:rsidRDefault="00AF1539" w:rsidP="00FF26CA">
          <w:pPr>
            <w:pStyle w:val="Kazalovsebine3"/>
            <w:tabs>
              <w:tab w:val="left" w:pos="993"/>
            </w:tabs>
            <w:rPr>
              <w:rFonts w:asciiTheme="minorHAnsi" w:eastAsiaTheme="minorEastAsia" w:hAnsiTheme="minorHAnsi" w:cstheme="minorBidi"/>
              <w:noProof/>
              <w:sz w:val="22"/>
              <w:szCs w:val="22"/>
            </w:rPr>
          </w:pPr>
          <w:hyperlink w:anchor="_Toc236734751" w:history="1">
            <w:r w:rsidR="00FF26CA" w:rsidRPr="00DE4CE7">
              <w:rPr>
                <w:rStyle w:val="Hiperpovezava"/>
                <w:rFonts w:ascii="Arial" w:hAnsi="Arial" w:cs="Arial"/>
                <w:noProof/>
                <w:lang w:eastAsia="en-US"/>
              </w:rPr>
              <w:t xml:space="preserve">7.1.2 </w:t>
            </w:r>
            <w:r w:rsidR="00FF26CA">
              <w:rPr>
                <w:rFonts w:asciiTheme="minorHAnsi" w:eastAsiaTheme="minorEastAsia" w:hAnsiTheme="minorHAnsi" w:cstheme="minorBidi"/>
                <w:noProof/>
                <w:sz w:val="22"/>
                <w:szCs w:val="22"/>
              </w:rPr>
              <w:tab/>
            </w:r>
            <w:r w:rsidR="00FF26CA" w:rsidRPr="00DE4CE7">
              <w:rPr>
                <w:rStyle w:val="Hiperpovezava"/>
                <w:rFonts w:ascii="Arial" w:hAnsi="Arial" w:cs="Arial"/>
                <w:noProof/>
                <w:lang w:eastAsia="en-US"/>
              </w:rPr>
              <w:t>Poveljnik CZ RS</w:t>
            </w:r>
            <w:r w:rsidR="00FF26CA">
              <w:rPr>
                <w:noProof/>
                <w:webHidden/>
              </w:rPr>
              <w:tab/>
            </w:r>
            <w:r w:rsidR="00FF26CA">
              <w:rPr>
                <w:noProof/>
                <w:webHidden/>
              </w:rPr>
              <w:fldChar w:fldCharType="begin"/>
            </w:r>
            <w:r w:rsidR="00FF26CA">
              <w:rPr>
                <w:noProof/>
                <w:webHidden/>
              </w:rPr>
              <w:instrText xml:space="preserve"> PAGEREF _Toc236734751 \h </w:instrText>
            </w:r>
            <w:r w:rsidR="00FF26CA">
              <w:rPr>
                <w:noProof/>
                <w:webHidden/>
              </w:rPr>
            </w:r>
            <w:r w:rsidR="00FF26CA">
              <w:rPr>
                <w:noProof/>
                <w:webHidden/>
              </w:rPr>
              <w:fldChar w:fldCharType="separate"/>
            </w:r>
            <w:r w:rsidR="00FF26CA">
              <w:rPr>
                <w:noProof/>
                <w:webHidden/>
              </w:rPr>
              <w:t>25</w:t>
            </w:r>
            <w:r w:rsidR="00FF26CA">
              <w:rPr>
                <w:noProof/>
                <w:webHidden/>
              </w:rPr>
              <w:fldChar w:fldCharType="end"/>
            </w:r>
          </w:hyperlink>
        </w:p>
        <w:p w14:paraId="16DB6117" w14:textId="6F193804" w:rsidR="00FF26CA" w:rsidRDefault="00AF1539">
          <w:pPr>
            <w:pStyle w:val="Kazalovsebine3"/>
            <w:tabs>
              <w:tab w:val="left" w:pos="960"/>
            </w:tabs>
            <w:rPr>
              <w:rFonts w:asciiTheme="minorHAnsi" w:eastAsiaTheme="minorEastAsia" w:hAnsiTheme="minorHAnsi" w:cstheme="minorBidi"/>
              <w:noProof/>
              <w:sz w:val="22"/>
              <w:szCs w:val="22"/>
            </w:rPr>
          </w:pPr>
          <w:hyperlink w:anchor="_Toc236734752" w:history="1">
            <w:r w:rsidR="00FF26CA" w:rsidRPr="00DE4CE7">
              <w:rPr>
                <w:rStyle w:val="Hiperpovezava"/>
                <w:rFonts w:ascii="Arial" w:hAnsi="Arial" w:cs="Arial"/>
                <w:noProof/>
                <w:lang w:eastAsia="en-US"/>
              </w:rPr>
              <w:t>7.1.3</w:t>
            </w:r>
            <w:r w:rsidR="00FF26CA">
              <w:rPr>
                <w:rFonts w:asciiTheme="minorHAnsi" w:eastAsiaTheme="minorEastAsia" w:hAnsiTheme="minorHAnsi" w:cstheme="minorBidi"/>
                <w:noProof/>
                <w:sz w:val="22"/>
                <w:szCs w:val="22"/>
              </w:rPr>
              <w:tab/>
            </w:r>
            <w:r w:rsidR="00FF26CA" w:rsidRPr="00DE4CE7">
              <w:rPr>
                <w:rStyle w:val="Hiperpovezava"/>
                <w:rFonts w:ascii="Arial" w:hAnsi="Arial" w:cs="Arial"/>
                <w:noProof/>
                <w:lang w:eastAsia="en-US"/>
              </w:rPr>
              <w:t>Ministrstva, organi v sestavi in vladne službe</w:t>
            </w:r>
            <w:r w:rsidR="00FF26CA">
              <w:rPr>
                <w:noProof/>
                <w:webHidden/>
              </w:rPr>
              <w:tab/>
            </w:r>
            <w:r w:rsidR="00FF26CA">
              <w:rPr>
                <w:noProof/>
                <w:webHidden/>
              </w:rPr>
              <w:fldChar w:fldCharType="begin"/>
            </w:r>
            <w:r w:rsidR="00FF26CA">
              <w:rPr>
                <w:noProof/>
                <w:webHidden/>
              </w:rPr>
              <w:instrText xml:space="preserve"> PAGEREF _Toc236734752 \h </w:instrText>
            </w:r>
            <w:r w:rsidR="00FF26CA">
              <w:rPr>
                <w:noProof/>
                <w:webHidden/>
              </w:rPr>
            </w:r>
            <w:r w:rsidR="00FF26CA">
              <w:rPr>
                <w:noProof/>
                <w:webHidden/>
              </w:rPr>
              <w:fldChar w:fldCharType="separate"/>
            </w:r>
            <w:r w:rsidR="00FF26CA">
              <w:rPr>
                <w:noProof/>
                <w:webHidden/>
              </w:rPr>
              <w:t>25</w:t>
            </w:r>
            <w:r w:rsidR="00FF26CA">
              <w:rPr>
                <w:noProof/>
                <w:webHidden/>
              </w:rPr>
              <w:fldChar w:fldCharType="end"/>
            </w:r>
          </w:hyperlink>
        </w:p>
        <w:p w14:paraId="79285D22" w14:textId="6604E259" w:rsidR="00FF26CA" w:rsidRDefault="00AF1539">
          <w:pPr>
            <w:pStyle w:val="Kazalovsebine2"/>
            <w:rPr>
              <w:rFonts w:asciiTheme="minorHAnsi" w:eastAsiaTheme="minorEastAsia" w:hAnsiTheme="minorHAnsi" w:cstheme="minorBidi"/>
              <w:b w:val="0"/>
              <w:noProof/>
              <w:szCs w:val="22"/>
            </w:rPr>
          </w:pPr>
          <w:hyperlink w:anchor="_Toc236734753" w:history="1">
            <w:r w:rsidR="00FF26CA" w:rsidRPr="00DE4CE7">
              <w:rPr>
                <w:rStyle w:val="Hiperpovezava"/>
                <w:rFonts w:ascii="Arial" w:hAnsi="Arial"/>
                <w:noProof/>
              </w:rPr>
              <w:t>7.2 Operativno vodenje</w:t>
            </w:r>
            <w:r w:rsidR="00FF26CA">
              <w:rPr>
                <w:noProof/>
                <w:webHidden/>
              </w:rPr>
              <w:tab/>
            </w:r>
            <w:r w:rsidR="00FF26CA">
              <w:rPr>
                <w:noProof/>
                <w:webHidden/>
              </w:rPr>
              <w:fldChar w:fldCharType="begin"/>
            </w:r>
            <w:r w:rsidR="00FF26CA">
              <w:rPr>
                <w:noProof/>
                <w:webHidden/>
              </w:rPr>
              <w:instrText xml:space="preserve"> PAGEREF _Toc236734753 \h </w:instrText>
            </w:r>
            <w:r w:rsidR="00FF26CA">
              <w:rPr>
                <w:noProof/>
                <w:webHidden/>
              </w:rPr>
            </w:r>
            <w:r w:rsidR="00FF26CA">
              <w:rPr>
                <w:noProof/>
                <w:webHidden/>
              </w:rPr>
              <w:fldChar w:fldCharType="separate"/>
            </w:r>
            <w:r w:rsidR="00FF26CA">
              <w:rPr>
                <w:noProof/>
                <w:webHidden/>
              </w:rPr>
              <w:t>30</w:t>
            </w:r>
            <w:r w:rsidR="00FF26CA">
              <w:rPr>
                <w:noProof/>
                <w:webHidden/>
              </w:rPr>
              <w:fldChar w:fldCharType="end"/>
            </w:r>
          </w:hyperlink>
        </w:p>
        <w:p w14:paraId="1C89E0E2" w14:textId="6C80EF54" w:rsidR="00FF26CA" w:rsidRDefault="00AF1539">
          <w:pPr>
            <w:pStyle w:val="Kazalovsebine2"/>
            <w:rPr>
              <w:rFonts w:asciiTheme="minorHAnsi" w:eastAsiaTheme="minorEastAsia" w:hAnsiTheme="minorHAnsi" w:cstheme="minorBidi"/>
              <w:b w:val="0"/>
              <w:noProof/>
              <w:szCs w:val="22"/>
            </w:rPr>
          </w:pPr>
          <w:hyperlink w:anchor="_Toc236734754" w:history="1">
            <w:r w:rsidR="00FF26CA" w:rsidRPr="00DE4CE7">
              <w:rPr>
                <w:rStyle w:val="Hiperpovezava"/>
                <w:rFonts w:ascii="Arial" w:hAnsi="Arial"/>
                <w:noProof/>
              </w:rPr>
              <w:t>7.3 Organizacija zvez</w:t>
            </w:r>
            <w:r w:rsidR="00FF26CA">
              <w:rPr>
                <w:noProof/>
                <w:webHidden/>
              </w:rPr>
              <w:tab/>
            </w:r>
            <w:r w:rsidR="00FF26CA">
              <w:rPr>
                <w:noProof/>
                <w:webHidden/>
              </w:rPr>
              <w:fldChar w:fldCharType="begin"/>
            </w:r>
            <w:r w:rsidR="00FF26CA">
              <w:rPr>
                <w:noProof/>
                <w:webHidden/>
              </w:rPr>
              <w:instrText xml:space="preserve"> PAGEREF _Toc236734754 \h </w:instrText>
            </w:r>
            <w:r w:rsidR="00FF26CA">
              <w:rPr>
                <w:noProof/>
                <w:webHidden/>
              </w:rPr>
            </w:r>
            <w:r w:rsidR="00FF26CA">
              <w:rPr>
                <w:noProof/>
                <w:webHidden/>
              </w:rPr>
              <w:fldChar w:fldCharType="separate"/>
            </w:r>
            <w:r w:rsidR="00FF26CA">
              <w:rPr>
                <w:noProof/>
                <w:webHidden/>
              </w:rPr>
              <w:t>31</w:t>
            </w:r>
            <w:r w:rsidR="00FF26CA">
              <w:rPr>
                <w:noProof/>
                <w:webHidden/>
              </w:rPr>
              <w:fldChar w:fldCharType="end"/>
            </w:r>
          </w:hyperlink>
        </w:p>
        <w:p w14:paraId="7084F792" w14:textId="521CC805" w:rsidR="00FF26CA" w:rsidRDefault="00AF1539">
          <w:pPr>
            <w:pStyle w:val="Kazalovsebine1"/>
            <w:rPr>
              <w:rFonts w:asciiTheme="minorHAnsi" w:eastAsiaTheme="minorEastAsia" w:hAnsiTheme="minorHAnsi" w:cstheme="minorBidi"/>
              <w:b w:val="0"/>
              <w:i w:val="0"/>
              <w:noProof/>
              <w:sz w:val="22"/>
              <w:szCs w:val="22"/>
            </w:rPr>
          </w:pPr>
          <w:hyperlink w:anchor="_Toc236734755" w:history="1">
            <w:r w:rsidR="00FF26CA" w:rsidRPr="00DE4CE7">
              <w:rPr>
                <w:rStyle w:val="Hiperpovezava"/>
                <w:noProof/>
              </w:rPr>
              <w:t>8. ZAŠČITNI UKREPI TER NALOGE ZAŠČITE, REŠEVANJA IN POMOČI</w:t>
            </w:r>
            <w:r w:rsidR="00FF26CA">
              <w:rPr>
                <w:noProof/>
                <w:webHidden/>
              </w:rPr>
              <w:tab/>
            </w:r>
            <w:r w:rsidR="00FF26CA">
              <w:rPr>
                <w:noProof/>
                <w:webHidden/>
              </w:rPr>
              <w:fldChar w:fldCharType="begin"/>
            </w:r>
            <w:r w:rsidR="00FF26CA">
              <w:rPr>
                <w:noProof/>
                <w:webHidden/>
              </w:rPr>
              <w:instrText xml:space="preserve"> PAGEREF _Toc236734755 \h </w:instrText>
            </w:r>
            <w:r w:rsidR="00FF26CA">
              <w:rPr>
                <w:noProof/>
                <w:webHidden/>
              </w:rPr>
            </w:r>
            <w:r w:rsidR="00FF26CA">
              <w:rPr>
                <w:noProof/>
                <w:webHidden/>
              </w:rPr>
              <w:fldChar w:fldCharType="separate"/>
            </w:r>
            <w:r w:rsidR="00FF26CA">
              <w:rPr>
                <w:noProof/>
                <w:webHidden/>
              </w:rPr>
              <w:t>32</w:t>
            </w:r>
            <w:r w:rsidR="00FF26CA">
              <w:rPr>
                <w:noProof/>
                <w:webHidden/>
              </w:rPr>
              <w:fldChar w:fldCharType="end"/>
            </w:r>
          </w:hyperlink>
        </w:p>
        <w:p w14:paraId="381A8218" w14:textId="55BE2745" w:rsidR="00FF26CA" w:rsidRDefault="00AF1539">
          <w:pPr>
            <w:pStyle w:val="Kazalovsebine2"/>
            <w:rPr>
              <w:rFonts w:asciiTheme="minorHAnsi" w:eastAsiaTheme="minorEastAsia" w:hAnsiTheme="minorHAnsi" w:cstheme="minorBidi"/>
              <w:b w:val="0"/>
              <w:noProof/>
              <w:szCs w:val="22"/>
            </w:rPr>
          </w:pPr>
          <w:hyperlink w:anchor="_Toc236734756" w:history="1">
            <w:r w:rsidR="00FF26CA" w:rsidRPr="00DE4CE7">
              <w:rPr>
                <w:rStyle w:val="Hiperpovezava"/>
                <w:rFonts w:ascii="Arial" w:hAnsi="Arial"/>
                <w:noProof/>
              </w:rPr>
              <w:t>8.1 Zaščitni ukrepi</w:t>
            </w:r>
            <w:r w:rsidR="00FF26CA">
              <w:rPr>
                <w:noProof/>
                <w:webHidden/>
              </w:rPr>
              <w:tab/>
            </w:r>
            <w:r w:rsidR="00FF26CA">
              <w:rPr>
                <w:noProof/>
                <w:webHidden/>
              </w:rPr>
              <w:fldChar w:fldCharType="begin"/>
            </w:r>
            <w:r w:rsidR="00FF26CA">
              <w:rPr>
                <w:noProof/>
                <w:webHidden/>
              </w:rPr>
              <w:instrText xml:space="preserve"> PAGEREF _Toc236734756 \h </w:instrText>
            </w:r>
            <w:r w:rsidR="00FF26CA">
              <w:rPr>
                <w:noProof/>
                <w:webHidden/>
              </w:rPr>
            </w:r>
            <w:r w:rsidR="00FF26CA">
              <w:rPr>
                <w:noProof/>
                <w:webHidden/>
              </w:rPr>
              <w:fldChar w:fldCharType="separate"/>
            </w:r>
            <w:r w:rsidR="00FF26CA">
              <w:rPr>
                <w:noProof/>
                <w:webHidden/>
              </w:rPr>
              <w:t>32</w:t>
            </w:r>
            <w:r w:rsidR="00FF26CA">
              <w:rPr>
                <w:noProof/>
                <w:webHidden/>
              </w:rPr>
              <w:fldChar w:fldCharType="end"/>
            </w:r>
          </w:hyperlink>
        </w:p>
        <w:p w14:paraId="6BFD957A" w14:textId="6A186286" w:rsidR="00FF26CA" w:rsidRDefault="00AF1539">
          <w:pPr>
            <w:pStyle w:val="Kazalovsebine3"/>
            <w:rPr>
              <w:rFonts w:asciiTheme="minorHAnsi" w:eastAsiaTheme="minorEastAsia" w:hAnsiTheme="minorHAnsi" w:cstheme="minorBidi"/>
              <w:noProof/>
              <w:sz w:val="22"/>
              <w:szCs w:val="22"/>
            </w:rPr>
          </w:pPr>
          <w:hyperlink w:anchor="_Toc236734757" w:history="1">
            <w:r w:rsidR="00FF26CA" w:rsidRPr="00DE4CE7">
              <w:rPr>
                <w:rStyle w:val="Hiperpovezava"/>
                <w:rFonts w:ascii="Arial" w:hAnsi="Arial" w:cs="Arial"/>
                <w:noProof/>
                <w:lang w:eastAsia="en-US"/>
              </w:rPr>
              <w:t>8.1.1 Prostorski, gradbeni in drugi tehnični ukrepi</w:t>
            </w:r>
            <w:r w:rsidR="00FF26CA">
              <w:rPr>
                <w:noProof/>
                <w:webHidden/>
              </w:rPr>
              <w:tab/>
            </w:r>
            <w:r w:rsidR="00FF26CA">
              <w:rPr>
                <w:noProof/>
                <w:webHidden/>
              </w:rPr>
              <w:fldChar w:fldCharType="begin"/>
            </w:r>
            <w:r w:rsidR="00FF26CA">
              <w:rPr>
                <w:noProof/>
                <w:webHidden/>
              </w:rPr>
              <w:instrText xml:space="preserve"> PAGEREF _Toc236734757 \h </w:instrText>
            </w:r>
            <w:r w:rsidR="00FF26CA">
              <w:rPr>
                <w:noProof/>
                <w:webHidden/>
              </w:rPr>
            </w:r>
            <w:r w:rsidR="00FF26CA">
              <w:rPr>
                <w:noProof/>
                <w:webHidden/>
              </w:rPr>
              <w:fldChar w:fldCharType="separate"/>
            </w:r>
            <w:r w:rsidR="00FF26CA">
              <w:rPr>
                <w:noProof/>
                <w:webHidden/>
              </w:rPr>
              <w:t>32</w:t>
            </w:r>
            <w:r w:rsidR="00FF26CA">
              <w:rPr>
                <w:noProof/>
                <w:webHidden/>
              </w:rPr>
              <w:fldChar w:fldCharType="end"/>
            </w:r>
          </w:hyperlink>
        </w:p>
        <w:p w14:paraId="7A5C6373" w14:textId="1885B4F3" w:rsidR="00FF26CA" w:rsidRDefault="00AF1539">
          <w:pPr>
            <w:pStyle w:val="Kazalovsebine3"/>
            <w:rPr>
              <w:rFonts w:asciiTheme="minorHAnsi" w:eastAsiaTheme="minorEastAsia" w:hAnsiTheme="minorHAnsi" w:cstheme="minorBidi"/>
              <w:noProof/>
              <w:sz w:val="22"/>
              <w:szCs w:val="22"/>
            </w:rPr>
          </w:pPr>
          <w:hyperlink w:anchor="_Toc236734758" w:history="1">
            <w:r w:rsidR="00FF26CA" w:rsidRPr="00DE4CE7">
              <w:rPr>
                <w:rStyle w:val="Hiperpovezava"/>
                <w:rFonts w:ascii="Arial" w:hAnsi="Arial" w:cs="Arial"/>
                <w:noProof/>
                <w:lang w:eastAsia="en-US"/>
              </w:rPr>
              <w:t>8.1.2 Evakuacija</w:t>
            </w:r>
            <w:r w:rsidR="00FF26CA">
              <w:rPr>
                <w:noProof/>
                <w:webHidden/>
              </w:rPr>
              <w:tab/>
            </w:r>
            <w:r w:rsidR="00FF26CA">
              <w:rPr>
                <w:noProof/>
                <w:webHidden/>
              </w:rPr>
              <w:fldChar w:fldCharType="begin"/>
            </w:r>
            <w:r w:rsidR="00FF26CA">
              <w:rPr>
                <w:noProof/>
                <w:webHidden/>
              </w:rPr>
              <w:instrText xml:space="preserve"> PAGEREF _Toc236734758 \h </w:instrText>
            </w:r>
            <w:r w:rsidR="00FF26CA">
              <w:rPr>
                <w:noProof/>
                <w:webHidden/>
              </w:rPr>
            </w:r>
            <w:r w:rsidR="00FF26CA">
              <w:rPr>
                <w:noProof/>
                <w:webHidden/>
              </w:rPr>
              <w:fldChar w:fldCharType="separate"/>
            </w:r>
            <w:r w:rsidR="00FF26CA">
              <w:rPr>
                <w:noProof/>
                <w:webHidden/>
              </w:rPr>
              <w:t>33</w:t>
            </w:r>
            <w:r w:rsidR="00FF26CA">
              <w:rPr>
                <w:noProof/>
                <w:webHidden/>
              </w:rPr>
              <w:fldChar w:fldCharType="end"/>
            </w:r>
          </w:hyperlink>
        </w:p>
        <w:p w14:paraId="456035FA" w14:textId="1DF20D25" w:rsidR="00FF26CA" w:rsidRDefault="00AF1539">
          <w:pPr>
            <w:pStyle w:val="Kazalovsebine3"/>
            <w:rPr>
              <w:rFonts w:asciiTheme="minorHAnsi" w:eastAsiaTheme="minorEastAsia" w:hAnsiTheme="minorHAnsi" w:cstheme="minorBidi"/>
              <w:noProof/>
              <w:sz w:val="22"/>
              <w:szCs w:val="22"/>
            </w:rPr>
          </w:pPr>
          <w:hyperlink w:anchor="_Toc236734759" w:history="1">
            <w:r w:rsidR="00FF26CA" w:rsidRPr="00DE4CE7">
              <w:rPr>
                <w:rStyle w:val="Hiperpovezava"/>
                <w:rFonts w:ascii="Arial" w:hAnsi="Arial" w:cs="Arial"/>
                <w:noProof/>
                <w:lang w:eastAsia="en-US"/>
              </w:rPr>
              <w:t>8.1.3 Sprejem in oskrba ogroženih prebivalcev</w:t>
            </w:r>
            <w:r w:rsidR="00FF26CA">
              <w:rPr>
                <w:noProof/>
                <w:webHidden/>
              </w:rPr>
              <w:tab/>
            </w:r>
            <w:r w:rsidR="00FF26CA">
              <w:rPr>
                <w:noProof/>
                <w:webHidden/>
              </w:rPr>
              <w:fldChar w:fldCharType="begin"/>
            </w:r>
            <w:r w:rsidR="00FF26CA">
              <w:rPr>
                <w:noProof/>
                <w:webHidden/>
              </w:rPr>
              <w:instrText xml:space="preserve"> PAGEREF _Toc236734759 \h </w:instrText>
            </w:r>
            <w:r w:rsidR="00FF26CA">
              <w:rPr>
                <w:noProof/>
                <w:webHidden/>
              </w:rPr>
            </w:r>
            <w:r w:rsidR="00FF26CA">
              <w:rPr>
                <w:noProof/>
                <w:webHidden/>
              </w:rPr>
              <w:fldChar w:fldCharType="separate"/>
            </w:r>
            <w:r w:rsidR="00FF26CA">
              <w:rPr>
                <w:noProof/>
                <w:webHidden/>
              </w:rPr>
              <w:t>33</w:t>
            </w:r>
            <w:r w:rsidR="00FF26CA">
              <w:rPr>
                <w:noProof/>
                <w:webHidden/>
              </w:rPr>
              <w:fldChar w:fldCharType="end"/>
            </w:r>
          </w:hyperlink>
        </w:p>
        <w:p w14:paraId="170393C3" w14:textId="3E5EA4E9" w:rsidR="00FF26CA" w:rsidRDefault="00AF1539">
          <w:pPr>
            <w:pStyle w:val="Kazalovsebine3"/>
            <w:rPr>
              <w:rFonts w:asciiTheme="minorHAnsi" w:eastAsiaTheme="minorEastAsia" w:hAnsiTheme="minorHAnsi" w:cstheme="minorBidi"/>
              <w:noProof/>
              <w:sz w:val="22"/>
              <w:szCs w:val="22"/>
            </w:rPr>
          </w:pPr>
          <w:hyperlink w:anchor="_Toc236734760" w:history="1">
            <w:r w:rsidR="00FF26CA" w:rsidRPr="00DE4CE7">
              <w:rPr>
                <w:rStyle w:val="Hiperpovezava"/>
                <w:rFonts w:ascii="Arial" w:hAnsi="Arial" w:cs="Arial"/>
                <w:noProof/>
                <w:lang w:eastAsia="en-US"/>
              </w:rPr>
              <w:t>8.1.4 Radiološka, kemijska in biološka zaščita</w:t>
            </w:r>
            <w:r w:rsidR="00FF26CA">
              <w:rPr>
                <w:noProof/>
                <w:webHidden/>
              </w:rPr>
              <w:tab/>
            </w:r>
            <w:r w:rsidR="00FF26CA">
              <w:rPr>
                <w:noProof/>
                <w:webHidden/>
              </w:rPr>
              <w:fldChar w:fldCharType="begin"/>
            </w:r>
            <w:r w:rsidR="00FF26CA">
              <w:rPr>
                <w:noProof/>
                <w:webHidden/>
              </w:rPr>
              <w:instrText xml:space="preserve"> PAGEREF _Toc236734760 \h </w:instrText>
            </w:r>
            <w:r w:rsidR="00FF26CA">
              <w:rPr>
                <w:noProof/>
                <w:webHidden/>
              </w:rPr>
            </w:r>
            <w:r w:rsidR="00FF26CA">
              <w:rPr>
                <w:noProof/>
                <w:webHidden/>
              </w:rPr>
              <w:fldChar w:fldCharType="separate"/>
            </w:r>
            <w:r w:rsidR="00FF26CA">
              <w:rPr>
                <w:noProof/>
                <w:webHidden/>
              </w:rPr>
              <w:t>34</w:t>
            </w:r>
            <w:r w:rsidR="00FF26CA">
              <w:rPr>
                <w:noProof/>
                <w:webHidden/>
              </w:rPr>
              <w:fldChar w:fldCharType="end"/>
            </w:r>
          </w:hyperlink>
        </w:p>
        <w:p w14:paraId="7F484E71" w14:textId="258B6B08" w:rsidR="00FF26CA" w:rsidRDefault="00AF1539">
          <w:pPr>
            <w:pStyle w:val="Kazalovsebine3"/>
            <w:rPr>
              <w:rFonts w:asciiTheme="minorHAnsi" w:eastAsiaTheme="minorEastAsia" w:hAnsiTheme="minorHAnsi" w:cstheme="minorBidi"/>
              <w:noProof/>
              <w:sz w:val="22"/>
              <w:szCs w:val="22"/>
            </w:rPr>
          </w:pPr>
          <w:hyperlink w:anchor="_Toc236734761" w:history="1">
            <w:r w:rsidR="00FF26CA" w:rsidRPr="00DE4CE7">
              <w:rPr>
                <w:rStyle w:val="Hiperpovezava"/>
                <w:rFonts w:ascii="Arial" w:hAnsi="Arial" w:cs="Arial"/>
                <w:noProof/>
                <w:lang w:eastAsia="en-US"/>
              </w:rPr>
              <w:t>8.1.5 Zaščita kulturne dediščine</w:t>
            </w:r>
            <w:r w:rsidR="00FF26CA">
              <w:rPr>
                <w:noProof/>
                <w:webHidden/>
              </w:rPr>
              <w:tab/>
            </w:r>
            <w:r w:rsidR="00FF26CA">
              <w:rPr>
                <w:noProof/>
                <w:webHidden/>
              </w:rPr>
              <w:fldChar w:fldCharType="begin"/>
            </w:r>
            <w:r w:rsidR="00FF26CA">
              <w:rPr>
                <w:noProof/>
                <w:webHidden/>
              </w:rPr>
              <w:instrText xml:space="preserve"> PAGEREF _Toc236734761 \h </w:instrText>
            </w:r>
            <w:r w:rsidR="00FF26CA">
              <w:rPr>
                <w:noProof/>
                <w:webHidden/>
              </w:rPr>
            </w:r>
            <w:r w:rsidR="00FF26CA">
              <w:rPr>
                <w:noProof/>
                <w:webHidden/>
              </w:rPr>
              <w:fldChar w:fldCharType="separate"/>
            </w:r>
            <w:r w:rsidR="00FF26CA">
              <w:rPr>
                <w:noProof/>
                <w:webHidden/>
              </w:rPr>
              <w:t>35</w:t>
            </w:r>
            <w:r w:rsidR="00FF26CA">
              <w:rPr>
                <w:noProof/>
                <w:webHidden/>
              </w:rPr>
              <w:fldChar w:fldCharType="end"/>
            </w:r>
          </w:hyperlink>
        </w:p>
        <w:p w14:paraId="13F64482" w14:textId="0E72FC83" w:rsidR="00FF26CA" w:rsidRDefault="00AF1539">
          <w:pPr>
            <w:pStyle w:val="Kazalovsebine2"/>
            <w:rPr>
              <w:rFonts w:asciiTheme="minorHAnsi" w:eastAsiaTheme="minorEastAsia" w:hAnsiTheme="minorHAnsi" w:cstheme="minorBidi"/>
              <w:b w:val="0"/>
              <w:noProof/>
              <w:szCs w:val="22"/>
            </w:rPr>
          </w:pPr>
          <w:hyperlink w:anchor="_Toc236734762" w:history="1">
            <w:r w:rsidR="00FF26CA" w:rsidRPr="00DE4CE7">
              <w:rPr>
                <w:rStyle w:val="Hiperpovezava"/>
                <w:rFonts w:ascii="Arial" w:hAnsi="Arial"/>
                <w:noProof/>
              </w:rPr>
              <w:t>8.2 Naloge zaščite, reševanja in pomoči</w:t>
            </w:r>
            <w:r w:rsidR="00FF26CA">
              <w:rPr>
                <w:noProof/>
                <w:webHidden/>
              </w:rPr>
              <w:tab/>
            </w:r>
            <w:r w:rsidR="00FF26CA">
              <w:rPr>
                <w:noProof/>
                <w:webHidden/>
              </w:rPr>
              <w:fldChar w:fldCharType="begin"/>
            </w:r>
            <w:r w:rsidR="00FF26CA">
              <w:rPr>
                <w:noProof/>
                <w:webHidden/>
              </w:rPr>
              <w:instrText xml:space="preserve"> PAGEREF _Toc236734762 \h </w:instrText>
            </w:r>
            <w:r w:rsidR="00FF26CA">
              <w:rPr>
                <w:noProof/>
                <w:webHidden/>
              </w:rPr>
            </w:r>
            <w:r w:rsidR="00FF26CA">
              <w:rPr>
                <w:noProof/>
                <w:webHidden/>
              </w:rPr>
              <w:fldChar w:fldCharType="separate"/>
            </w:r>
            <w:r w:rsidR="00FF26CA">
              <w:rPr>
                <w:noProof/>
                <w:webHidden/>
              </w:rPr>
              <w:t>35</w:t>
            </w:r>
            <w:r w:rsidR="00FF26CA">
              <w:rPr>
                <w:noProof/>
                <w:webHidden/>
              </w:rPr>
              <w:fldChar w:fldCharType="end"/>
            </w:r>
          </w:hyperlink>
        </w:p>
        <w:p w14:paraId="69AEE1A7" w14:textId="6969D511" w:rsidR="00FF26CA" w:rsidRDefault="00AF1539">
          <w:pPr>
            <w:pStyle w:val="Kazalovsebine3"/>
            <w:rPr>
              <w:rFonts w:asciiTheme="minorHAnsi" w:eastAsiaTheme="minorEastAsia" w:hAnsiTheme="minorHAnsi" w:cstheme="minorBidi"/>
              <w:noProof/>
              <w:sz w:val="22"/>
              <w:szCs w:val="22"/>
            </w:rPr>
          </w:pPr>
          <w:hyperlink w:anchor="_Toc236734763" w:history="1">
            <w:r w:rsidR="00FF26CA" w:rsidRPr="00DE4CE7">
              <w:rPr>
                <w:rStyle w:val="Hiperpovezava"/>
                <w:rFonts w:ascii="Arial" w:hAnsi="Arial" w:cs="Arial"/>
                <w:noProof/>
                <w:lang w:eastAsia="en-US"/>
              </w:rPr>
              <w:t>8.2.1 Prva pomoč in nujna medicinska pomoč</w:t>
            </w:r>
            <w:r w:rsidR="00FF26CA">
              <w:rPr>
                <w:noProof/>
                <w:webHidden/>
              </w:rPr>
              <w:tab/>
            </w:r>
            <w:r w:rsidR="00FF26CA">
              <w:rPr>
                <w:noProof/>
                <w:webHidden/>
              </w:rPr>
              <w:fldChar w:fldCharType="begin"/>
            </w:r>
            <w:r w:rsidR="00FF26CA">
              <w:rPr>
                <w:noProof/>
                <w:webHidden/>
              </w:rPr>
              <w:instrText xml:space="preserve"> PAGEREF _Toc236734763 \h </w:instrText>
            </w:r>
            <w:r w:rsidR="00FF26CA">
              <w:rPr>
                <w:noProof/>
                <w:webHidden/>
              </w:rPr>
            </w:r>
            <w:r w:rsidR="00FF26CA">
              <w:rPr>
                <w:noProof/>
                <w:webHidden/>
              </w:rPr>
              <w:fldChar w:fldCharType="separate"/>
            </w:r>
            <w:r w:rsidR="00FF26CA">
              <w:rPr>
                <w:noProof/>
                <w:webHidden/>
              </w:rPr>
              <w:t>35</w:t>
            </w:r>
            <w:r w:rsidR="00FF26CA">
              <w:rPr>
                <w:noProof/>
                <w:webHidden/>
              </w:rPr>
              <w:fldChar w:fldCharType="end"/>
            </w:r>
          </w:hyperlink>
        </w:p>
        <w:p w14:paraId="7513A6DF" w14:textId="6C14083A" w:rsidR="00FF26CA" w:rsidRDefault="00AF1539">
          <w:pPr>
            <w:pStyle w:val="Kazalovsebine3"/>
            <w:rPr>
              <w:rFonts w:asciiTheme="minorHAnsi" w:eastAsiaTheme="minorEastAsia" w:hAnsiTheme="minorHAnsi" w:cstheme="minorBidi"/>
              <w:noProof/>
              <w:sz w:val="22"/>
              <w:szCs w:val="22"/>
            </w:rPr>
          </w:pPr>
          <w:hyperlink w:anchor="_Toc236734764" w:history="1">
            <w:r w:rsidR="00FF26CA" w:rsidRPr="00DE4CE7">
              <w:rPr>
                <w:rStyle w:val="Hiperpovezava"/>
                <w:rFonts w:ascii="Arial" w:hAnsi="Arial" w:cs="Arial"/>
                <w:noProof/>
                <w:lang w:eastAsia="en-US"/>
              </w:rPr>
              <w:t>8.2.3 Zagotavljanje osnovnih pogojev za življenje</w:t>
            </w:r>
            <w:r w:rsidR="00FF26CA">
              <w:rPr>
                <w:noProof/>
                <w:webHidden/>
              </w:rPr>
              <w:tab/>
            </w:r>
            <w:r w:rsidR="00FF26CA">
              <w:rPr>
                <w:noProof/>
                <w:webHidden/>
              </w:rPr>
              <w:fldChar w:fldCharType="begin"/>
            </w:r>
            <w:r w:rsidR="00FF26CA">
              <w:rPr>
                <w:noProof/>
                <w:webHidden/>
              </w:rPr>
              <w:instrText xml:space="preserve"> PAGEREF _Toc236734764 \h </w:instrText>
            </w:r>
            <w:r w:rsidR="00FF26CA">
              <w:rPr>
                <w:noProof/>
                <w:webHidden/>
              </w:rPr>
            </w:r>
            <w:r w:rsidR="00FF26CA">
              <w:rPr>
                <w:noProof/>
                <w:webHidden/>
              </w:rPr>
              <w:fldChar w:fldCharType="separate"/>
            </w:r>
            <w:r w:rsidR="00FF26CA">
              <w:rPr>
                <w:noProof/>
                <w:webHidden/>
              </w:rPr>
              <w:t>36</w:t>
            </w:r>
            <w:r w:rsidR="00FF26CA">
              <w:rPr>
                <w:noProof/>
                <w:webHidden/>
              </w:rPr>
              <w:fldChar w:fldCharType="end"/>
            </w:r>
          </w:hyperlink>
        </w:p>
        <w:p w14:paraId="0DF5A5BC" w14:textId="691BF5C8" w:rsidR="00FF26CA" w:rsidRDefault="00AF1539">
          <w:pPr>
            <w:pStyle w:val="Kazalovsebine1"/>
            <w:rPr>
              <w:rFonts w:asciiTheme="minorHAnsi" w:eastAsiaTheme="minorEastAsia" w:hAnsiTheme="minorHAnsi" w:cstheme="minorBidi"/>
              <w:b w:val="0"/>
              <w:i w:val="0"/>
              <w:noProof/>
              <w:sz w:val="22"/>
              <w:szCs w:val="22"/>
            </w:rPr>
          </w:pPr>
          <w:hyperlink w:anchor="_Toc236734765" w:history="1">
            <w:r w:rsidR="00FF26CA" w:rsidRPr="00DE4CE7">
              <w:rPr>
                <w:rStyle w:val="Hiperpovezava"/>
                <w:noProof/>
              </w:rPr>
              <w:t>9. OSEBNA IN VZAJEMNA ZAŠČITA</w:t>
            </w:r>
            <w:r w:rsidR="00FF26CA">
              <w:rPr>
                <w:noProof/>
                <w:webHidden/>
              </w:rPr>
              <w:tab/>
            </w:r>
            <w:r w:rsidR="00FF26CA">
              <w:rPr>
                <w:noProof/>
                <w:webHidden/>
              </w:rPr>
              <w:fldChar w:fldCharType="begin"/>
            </w:r>
            <w:r w:rsidR="00FF26CA">
              <w:rPr>
                <w:noProof/>
                <w:webHidden/>
              </w:rPr>
              <w:instrText xml:space="preserve"> PAGEREF _Toc236734765 \h </w:instrText>
            </w:r>
            <w:r w:rsidR="00FF26CA">
              <w:rPr>
                <w:noProof/>
                <w:webHidden/>
              </w:rPr>
            </w:r>
            <w:r w:rsidR="00FF26CA">
              <w:rPr>
                <w:noProof/>
                <w:webHidden/>
              </w:rPr>
              <w:fldChar w:fldCharType="separate"/>
            </w:r>
            <w:r w:rsidR="00FF26CA">
              <w:rPr>
                <w:noProof/>
                <w:webHidden/>
              </w:rPr>
              <w:t>37</w:t>
            </w:r>
            <w:r w:rsidR="00FF26CA">
              <w:rPr>
                <w:noProof/>
                <w:webHidden/>
              </w:rPr>
              <w:fldChar w:fldCharType="end"/>
            </w:r>
          </w:hyperlink>
        </w:p>
        <w:p w14:paraId="23E3E65B" w14:textId="62CD5495" w:rsidR="00FF26CA" w:rsidRDefault="00AF1539">
          <w:pPr>
            <w:pStyle w:val="Kazalovsebine1"/>
            <w:rPr>
              <w:rFonts w:asciiTheme="minorHAnsi" w:eastAsiaTheme="minorEastAsia" w:hAnsiTheme="minorHAnsi" w:cstheme="minorBidi"/>
              <w:b w:val="0"/>
              <w:i w:val="0"/>
              <w:noProof/>
              <w:sz w:val="22"/>
              <w:szCs w:val="22"/>
            </w:rPr>
          </w:pPr>
          <w:hyperlink w:anchor="_Toc236734766" w:history="1">
            <w:r w:rsidR="00FF26CA" w:rsidRPr="00DE4CE7">
              <w:rPr>
                <w:rStyle w:val="Hiperpovezava"/>
                <w:noProof/>
              </w:rPr>
              <w:t>10. RAZLAGA OKRAJŠAV</w:t>
            </w:r>
            <w:r w:rsidR="00FF26CA">
              <w:rPr>
                <w:noProof/>
                <w:webHidden/>
              </w:rPr>
              <w:tab/>
            </w:r>
            <w:r w:rsidR="00FF26CA">
              <w:rPr>
                <w:noProof/>
                <w:webHidden/>
              </w:rPr>
              <w:fldChar w:fldCharType="begin"/>
            </w:r>
            <w:r w:rsidR="00FF26CA">
              <w:rPr>
                <w:noProof/>
                <w:webHidden/>
              </w:rPr>
              <w:instrText xml:space="preserve"> PAGEREF _Toc236734766 \h </w:instrText>
            </w:r>
            <w:r w:rsidR="00FF26CA">
              <w:rPr>
                <w:noProof/>
                <w:webHidden/>
              </w:rPr>
            </w:r>
            <w:r w:rsidR="00FF26CA">
              <w:rPr>
                <w:noProof/>
                <w:webHidden/>
              </w:rPr>
              <w:fldChar w:fldCharType="separate"/>
            </w:r>
            <w:r w:rsidR="00FF26CA">
              <w:rPr>
                <w:noProof/>
                <w:webHidden/>
              </w:rPr>
              <w:t>38</w:t>
            </w:r>
            <w:r w:rsidR="00FF26CA">
              <w:rPr>
                <w:noProof/>
                <w:webHidden/>
              </w:rPr>
              <w:fldChar w:fldCharType="end"/>
            </w:r>
          </w:hyperlink>
        </w:p>
        <w:p w14:paraId="7908E85A" w14:textId="69AF8AFF" w:rsidR="00FF26CA" w:rsidRDefault="00AF1539">
          <w:pPr>
            <w:pStyle w:val="Kazalovsebine1"/>
            <w:rPr>
              <w:rFonts w:asciiTheme="minorHAnsi" w:eastAsiaTheme="minorEastAsia" w:hAnsiTheme="minorHAnsi" w:cstheme="minorBidi"/>
              <w:b w:val="0"/>
              <w:i w:val="0"/>
              <w:noProof/>
              <w:sz w:val="22"/>
              <w:szCs w:val="22"/>
            </w:rPr>
          </w:pPr>
          <w:hyperlink w:anchor="_Toc236734767" w:history="1">
            <w:r w:rsidR="00FF26CA" w:rsidRPr="00DE4CE7">
              <w:rPr>
                <w:rStyle w:val="Hiperpovezava"/>
                <w:noProof/>
              </w:rPr>
              <w:t>11. PRILOGE IN DODATKI TER VIRI</w:t>
            </w:r>
            <w:r w:rsidR="00FF26CA">
              <w:rPr>
                <w:noProof/>
                <w:webHidden/>
              </w:rPr>
              <w:tab/>
            </w:r>
            <w:r w:rsidR="00FF26CA">
              <w:rPr>
                <w:noProof/>
                <w:webHidden/>
              </w:rPr>
              <w:fldChar w:fldCharType="begin"/>
            </w:r>
            <w:r w:rsidR="00FF26CA">
              <w:rPr>
                <w:noProof/>
                <w:webHidden/>
              </w:rPr>
              <w:instrText xml:space="preserve"> PAGEREF _Toc236734767 \h </w:instrText>
            </w:r>
            <w:r w:rsidR="00FF26CA">
              <w:rPr>
                <w:noProof/>
                <w:webHidden/>
              </w:rPr>
            </w:r>
            <w:r w:rsidR="00FF26CA">
              <w:rPr>
                <w:noProof/>
                <w:webHidden/>
              </w:rPr>
              <w:fldChar w:fldCharType="separate"/>
            </w:r>
            <w:r w:rsidR="00FF26CA">
              <w:rPr>
                <w:noProof/>
                <w:webHidden/>
              </w:rPr>
              <w:t>39</w:t>
            </w:r>
            <w:r w:rsidR="00FF26CA">
              <w:rPr>
                <w:noProof/>
                <w:webHidden/>
              </w:rPr>
              <w:fldChar w:fldCharType="end"/>
            </w:r>
          </w:hyperlink>
        </w:p>
        <w:p w14:paraId="65C6C6D8" w14:textId="117135D6" w:rsidR="00FF26CA" w:rsidRDefault="00AF1539">
          <w:pPr>
            <w:pStyle w:val="Kazalovsebine2"/>
            <w:rPr>
              <w:rFonts w:asciiTheme="minorHAnsi" w:eastAsiaTheme="minorEastAsia" w:hAnsiTheme="minorHAnsi" w:cstheme="minorBidi"/>
              <w:b w:val="0"/>
              <w:noProof/>
              <w:szCs w:val="22"/>
            </w:rPr>
          </w:pPr>
          <w:hyperlink w:anchor="_Toc236734768" w:history="1">
            <w:r w:rsidR="00FF26CA" w:rsidRPr="00DE4CE7">
              <w:rPr>
                <w:rStyle w:val="Hiperpovezava"/>
                <w:rFonts w:ascii="Arial" w:hAnsi="Arial"/>
                <w:noProof/>
              </w:rPr>
              <w:t>11.1 Skupne priloge</w:t>
            </w:r>
            <w:r w:rsidR="00FF26CA">
              <w:rPr>
                <w:noProof/>
                <w:webHidden/>
              </w:rPr>
              <w:tab/>
            </w:r>
            <w:r w:rsidR="00FF26CA">
              <w:rPr>
                <w:noProof/>
                <w:webHidden/>
              </w:rPr>
              <w:fldChar w:fldCharType="begin"/>
            </w:r>
            <w:r w:rsidR="00FF26CA">
              <w:rPr>
                <w:noProof/>
                <w:webHidden/>
              </w:rPr>
              <w:instrText xml:space="preserve"> PAGEREF _Toc236734768 \h </w:instrText>
            </w:r>
            <w:r w:rsidR="00FF26CA">
              <w:rPr>
                <w:noProof/>
                <w:webHidden/>
              </w:rPr>
            </w:r>
            <w:r w:rsidR="00FF26CA">
              <w:rPr>
                <w:noProof/>
                <w:webHidden/>
              </w:rPr>
              <w:fldChar w:fldCharType="separate"/>
            </w:r>
            <w:r w:rsidR="00FF26CA">
              <w:rPr>
                <w:noProof/>
                <w:webHidden/>
              </w:rPr>
              <w:t>39</w:t>
            </w:r>
            <w:r w:rsidR="00FF26CA">
              <w:rPr>
                <w:noProof/>
                <w:webHidden/>
              </w:rPr>
              <w:fldChar w:fldCharType="end"/>
            </w:r>
          </w:hyperlink>
        </w:p>
        <w:p w14:paraId="15C739F1" w14:textId="7B2599F4" w:rsidR="00FF26CA" w:rsidRDefault="00AF1539">
          <w:pPr>
            <w:pStyle w:val="Kazalovsebine2"/>
            <w:rPr>
              <w:rFonts w:asciiTheme="minorHAnsi" w:eastAsiaTheme="minorEastAsia" w:hAnsiTheme="minorHAnsi" w:cstheme="minorBidi"/>
              <w:b w:val="0"/>
              <w:noProof/>
              <w:szCs w:val="22"/>
            </w:rPr>
          </w:pPr>
          <w:hyperlink w:anchor="_Toc236734769" w:history="1">
            <w:r w:rsidR="00FF26CA" w:rsidRPr="00DE4CE7">
              <w:rPr>
                <w:rStyle w:val="Hiperpovezava"/>
                <w:rFonts w:ascii="Arial" w:hAnsi="Arial"/>
                <w:noProof/>
              </w:rPr>
              <w:t>11.2 Posebne priloge</w:t>
            </w:r>
            <w:r w:rsidR="00FF26CA">
              <w:rPr>
                <w:noProof/>
                <w:webHidden/>
              </w:rPr>
              <w:tab/>
            </w:r>
            <w:r w:rsidR="00FF26CA">
              <w:rPr>
                <w:noProof/>
                <w:webHidden/>
              </w:rPr>
              <w:fldChar w:fldCharType="begin"/>
            </w:r>
            <w:r w:rsidR="00FF26CA">
              <w:rPr>
                <w:noProof/>
                <w:webHidden/>
              </w:rPr>
              <w:instrText xml:space="preserve"> PAGEREF _Toc236734769 \h </w:instrText>
            </w:r>
            <w:r w:rsidR="00FF26CA">
              <w:rPr>
                <w:noProof/>
                <w:webHidden/>
              </w:rPr>
            </w:r>
            <w:r w:rsidR="00FF26CA">
              <w:rPr>
                <w:noProof/>
                <w:webHidden/>
              </w:rPr>
              <w:fldChar w:fldCharType="separate"/>
            </w:r>
            <w:r w:rsidR="00FF26CA">
              <w:rPr>
                <w:noProof/>
                <w:webHidden/>
              </w:rPr>
              <w:t>39</w:t>
            </w:r>
            <w:r w:rsidR="00FF26CA">
              <w:rPr>
                <w:noProof/>
                <w:webHidden/>
              </w:rPr>
              <w:fldChar w:fldCharType="end"/>
            </w:r>
          </w:hyperlink>
        </w:p>
        <w:p w14:paraId="1706947E" w14:textId="32221A79" w:rsidR="00FF26CA" w:rsidRDefault="00AF1539">
          <w:pPr>
            <w:pStyle w:val="Kazalovsebine2"/>
            <w:rPr>
              <w:rFonts w:asciiTheme="minorHAnsi" w:eastAsiaTheme="minorEastAsia" w:hAnsiTheme="minorHAnsi" w:cstheme="minorBidi"/>
              <w:b w:val="0"/>
              <w:noProof/>
              <w:szCs w:val="22"/>
            </w:rPr>
          </w:pPr>
          <w:hyperlink w:anchor="_Toc236734770" w:history="1">
            <w:r w:rsidR="00FF26CA" w:rsidRPr="00DE4CE7">
              <w:rPr>
                <w:rStyle w:val="Hiperpovezava"/>
                <w:rFonts w:ascii="Arial" w:hAnsi="Arial"/>
                <w:noProof/>
              </w:rPr>
              <w:t>11.3 Skupni dodatki</w:t>
            </w:r>
            <w:r w:rsidR="00FF26CA">
              <w:rPr>
                <w:noProof/>
                <w:webHidden/>
              </w:rPr>
              <w:tab/>
            </w:r>
            <w:r w:rsidR="00FF26CA">
              <w:rPr>
                <w:noProof/>
                <w:webHidden/>
              </w:rPr>
              <w:fldChar w:fldCharType="begin"/>
            </w:r>
            <w:r w:rsidR="00FF26CA">
              <w:rPr>
                <w:noProof/>
                <w:webHidden/>
              </w:rPr>
              <w:instrText xml:space="preserve"> PAGEREF _Toc236734770 \h </w:instrText>
            </w:r>
            <w:r w:rsidR="00FF26CA">
              <w:rPr>
                <w:noProof/>
                <w:webHidden/>
              </w:rPr>
            </w:r>
            <w:r w:rsidR="00FF26CA">
              <w:rPr>
                <w:noProof/>
                <w:webHidden/>
              </w:rPr>
              <w:fldChar w:fldCharType="separate"/>
            </w:r>
            <w:r w:rsidR="00FF26CA">
              <w:rPr>
                <w:noProof/>
                <w:webHidden/>
              </w:rPr>
              <w:t>39</w:t>
            </w:r>
            <w:r w:rsidR="00FF26CA">
              <w:rPr>
                <w:noProof/>
                <w:webHidden/>
              </w:rPr>
              <w:fldChar w:fldCharType="end"/>
            </w:r>
          </w:hyperlink>
        </w:p>
        <w:p w14:paraId="727B5341" w14:textId="3036D1ED" w:rsidR="00FF26CA" w:rsidRDefault="00AF1539">
          <w:pPr>
            <w:pStyle w:val="Kazalovsebine2"/>
            <w:rPr>
              <w:rFonts w:asciiTheme="minorHAnsi" w:eastAsiaTheme="minorEastAsia" w:hAnsiTheme="minorHAnsi" w:cstheme="minorBidi"/>
              <w:b w:val="0"/>
              <w:noProof/>
              <w:szCs w:val="22"/>
            </w:rPr>
          </w:pPr>
          <w:hyperlink w:anchor="_Toc236734771" w:history="1">
            <w:r w:rsidR="00FF26CA" w:rsidRPr="00DE4CE7">
              <w:rPr>
                <w:rStyle w:val="Hiperpovezava"/>
                <w:rFonts w:ascii="Arial" w:hAnsi="Arial"/>
                <w:noProof/>
              </w:rPr>
              <w:t>11.4 Posebni dodatki</w:t>
            </w:r>
            <w:r w:rsidR="00FF26CA">
              <w:rPr>
                <w:noProof/>
                <w:webHidden/>
              </w:rPr>
              <w:tab/>
            </w:r>
            <w:r w:rsidR="00FF26CA">
              <w:rPr>
                <w:noProof/>
                <w:webHidden/>
              </w:rPr>
              <w:fldChar w:fldCharType="begin"/>
            </w:r>
            <w:r w:rsidR="00FF26CA">
              <w:rPr>
                <w:noProof/>
                <w:webHidden/>
              </w:rPr>
              <w:instrText xml:space="preserve"> PAGEREF _Toc236734771 \h </w:instrText>
            </w:r>
            <w:r w:rsidR="00FF26CA">
              <w:rPr>
                <w:noProof/>
                <w:webHidden/>
              </w:rPr>
            </w:r>
            <w:r w:rsidR="00FF26CA">
              <w:rPr>
                <w:noProof/>
                <w:webHidden/>
              </w:rPr>
              <w:fldChar w:fldCharType="separate"/>
            </w:r>
            <w:r w:rsidR="00FF26CA">
              <w:rPr>
                <w:noProof/>
                <w:webHidden/>
              </w:rPr>
              <w:t>40</w:t>
            </w:r>
            <w:r w:rsidR="00FF26CA">
              <w:rPr>
                <w:noProof/>
                <w:webHidden/>
              </w:rPr>
              <w:fldChar w:fldCharType="end"/>
            </w:r>
          </w:hyperlink>
        </w:p>
        <w:p w14:paraId="0035C846" w14:textId="3DBD60A7" w:rsidR="00FF26CA" w:rsidRDefault="00AF1539">
          <w:pPr>
            <w:pStyle w:val="Kazalovsebine2"/>
            <w:rPr>
              <w:rFonts w:asciiTheme="minorHAnsi" w:eastAsiaTheme="minorEastAsia" w:hAnsiTheme="minorHAnsi" w:cstheme="minorBidi"/>
              <w:b w:val="0"/>
              <w:noProof/>
              <w:szCs w:val="22"/>
            </w:rPr>
          </w:pPr>
          <w:hyperlink w:anchor="_Toc236734772" w:history="1">
            <w:r w:rsidR="00FF26CA" w:rsidRPr="00DE4CE7">
              <w:rPr>
                <w:rStyle w:val="Hiperpovezava"/>
                <w:rFonts w:ascii="Arial" w:hAnsi="Arial"/>
                <w:noProof/>
              </w:rPr>
              <w:t>11.5 Viri</w:t>
            </w:r>
            <w:r w:rsidR="00FF26CA">
              <w:rPr>
                <w:noProof/>
                <w:webHidden/>
              </w:rPr>
              <w:tab/>
            </w:r>
            <w:r w:rsidR="00FF26CA">
              <w:rPr>
                <w:noProof/>
                <w:webHidden/>
              </w:rPr>
              <w:fldChar w:fldCharType="begin"/>
            </w:r>
            <w:r w:rsidR="00FF26CA">
              <w:rPr>
                <w:noProof/>
                <w:webHidden/>
              </w:rPr>
              <w:instrText xml:space="preserve"> PAGEREF _Toc236734772 \h </w:instrText>
            </w:r>
            <w:r w:rsidR="00FF26CA">
              <w:rPr>
                <w:noProof/>
                <w:webHidden/>
              </w:rPr>
            </w:r>
            <w:r w:rsidR="00FF26CA">
              <w:rPr>
                <w:noProof/>
                <w:webHidden/>
              </w:rPr>
              <w:fldChar w:fldCharType="separate"/>
            </w:r>
            <w:r w:rsidR="00FF26CA">
              <w:rPr>
                <w:noProof/>
                <w:webHidden/>
              </w:rPr>
              <w:t>41</w:t>
            </w:r>
            <w:r w:rsidR="00FF26CA">
              <w:rPr>
                <w:noProof/>
                <w:webHidden/>
              </w:rPr>
              <w:fldChar w:fldCharType="end"/>
            </w:r>
          </w:hyperlink>
        </w:p>
        <w:p w14:paraId="06238DF4" w14:textId="452E32D8" w:rsidR="00555AE8" w:rsidRPr="000E3A2D" w:rsidRDefault="00555AE8">
          <w:pPr>
            <w:rPr>
              <w:sz w:val="20"/>
            </w:rPr>
          </w:pPr>
          <w:r w:rsidRPr="000E3A2D">
            <w:rPr>
              <w:b/>
              <w:bCs/>
              <w:sz w:val="20"/>
            </w:rPr>
            <w:fldChar w:fldCharType="end"/>
          </w:r>
        </w:p>
      </w:sdtContent>
    </w:sdt>
    <w:p w14:paraId="3E4D3019" w14:textId="66AD037E" w:rsidR="004659C0" w:rsidRDefault="004659C0" w:rsidP="009044BA">
      <w:pPr>
        <w:tabs>
          <w:tab w:val="left" w:pos="2011"/>
        </w:tabs>
        <w:jc w:val="both"/>
        <w:rPr>
          <w:rFonts w:ascii="Arial" w:hAnsi="Arial" w:cs="Arial"/>
          <w:bCs/>
          <w:i w:val="0"/>
          <w:sz w:val="20"/>
        </w:rPr>
      </w:pPr>
    </w:p>
    <w:p w14:paraId="1B84D1EC" w14:textId="77777777" w:rsidR="004659C0" w:rsidRDefault="004659C0" w:rsidP="009044BA">
      <w:pPr>
        <w:tabs>
          <w:tab w:val="left" w:pos="2011"/>
        </w:tabs>
        <w:jc w:val="both"/>
        <w:rPr>
          <w:rFonts w:ascii="Arial" w:hAnsi="Arial" w:cs="Arial"/>
          <w:bCs/>
          <w:i w:val="0"/>
          <w:sz w:val="20"/>
        </w:rPr>
      </w:pPr>
    </w:p>
    <w:p w14:paraId="36B48EA5" w14:textId="77777777" w:rsidR="004659C0" w:rsidRDefault="004659C0" w:rsidP="009044BA">
      <w:pPr>
        <w:tabs>
          <w:tab w:val="left" w:pos="2011"/>
        </w:tabs>
        <w:jc w:val="both"/>
        <w:rPr>
          <w:rFonts w:ascii="Arial" w:hAnsi="Arial" w:cs="Arial"/>
          <w:bCs/>
          <w:i w:val="0"/>
          <w:sz w:val="20"/>
        </w:rPr>
      </w:pPr>
    </w:p>
    <w:p w14:paraId="3B14F3AB" w14:textId="77777777" w:rsidR="004659C0" w:rsidRDefault="004659C0" w:rsidP="009044BA">
      <w:pPr>
        <w:tabs>
          <w:tab w:val="left" w:pos="2011"/>
        </w:tabs>
        <w:jc w:val="both"/>
        <w:rPr>
          <w:rFonts w:ascii="Arial" w:hAnsi="Arial" w:cs="Arial"/>
          <w:bCs/>
          <w:i w:val="0"/>
          <w:sz w:val="20"/>
        </w:rPr>
      </w:pPr>
    </w:p>
    <w:p w14:paraId="56FB4387" w14:textId="77777777" w:rsidR="004659C0" w:rsidRDefault="004659C0" w:rsidP="009044BA">
      <w:pPr>
        <w:tabs>
          <w:tab w:val="left" w:pos="2011"/>
        </w:tabs>
        <w:jc w:val="both"/>
        <w:rPr>
          <w:rFonts w:ascii="Arial" w:hAnsi="Arial" w:cs="Arial"/>
          <w:bCs/>
          <w:i w:val="0"/>
          <w:sz w:val="20"/>
        </w:rPr>
      </w:pPr>
    </w:p>
    <w:p w14:paraId="2A5F1274" w14:textId="77777777" w:rsidR="004659C0" w:rsidRDefault="004659C0" w:rsidP="009044BA">
      <w:pPr>
        <w:tabs>
          <w:tab w:val="left" w:pos="2011"/>
        </w:tabs>
        <w:jc w:val="both"/>
        <w:rPr>
          <w:rFonts w:ascii="Arial" w:hAnsi="Arial" w:cs="Arial"/>
          <w:bCs/>
          <w:i w:val="0"/>
          <w:sz w:val="20"/>
        </w:rPr>
      </w:pPr>
    </w:p>
    <w:p w14:paraId="5CF29CC0" w14:textId="005A7C4C" w:rsidR="00D935EE" w:rsidRPr="003F2980" w:rsidRDefault="003B1A90" w:rsidP="009044BA">
      <w:pPr>
        <w:tabs>
          <w:tab w:val="left" w:pos="2011"/>
        </w:tabs>
        <w:jc w:val="both"/>
        <w:rPr>
          <w:rFonts w:ascii="Arial" w:hAnsi="Arial" w:cs="Arial"/>
          <w:b/>
          <w:bCs/>
          <w:i w:val="0"/>
          <w:sz w:val="22"/>
          <w:szCs w:val="22"/>
        </w:rPr>
      </w:pPr>
      <w:r w:rsidRPr="004659C0">
        <w:rPr>
          <w:rFonts w:ascii="Arial" w:hAnsi="Arial" w:cs="Arial"/>
          <w:bCs/>
          <w:i w:val="0"/>
          <w:sz w:val="20"/>
        </w:rPr>
        <w:tab/>
      </w:r>
    </w:p>
    <w:p w14:paraId="51C891CE" w14:textId="77777777" w:rsidR="004659C0" w:rsidRDefault="004659C0" w:rsidP="00E43D53">
      <w:pPr>
        <w:rPr>
          <w:rFonts w:ascii="Arial" w:hAnsi="Arial" w:cs="Arial"/>
          <w:b/>
          <w:i w:val="0"/>
          <w:color w:val="FF0000"/>
          <w:sz w:val="32"/>
          <w:szCs w:val="32"/>
        </w:rPr>
      </w:pPr>
    </w:p>
    <w:p w14:paraId="723274BF" w14:textId="77777777" w:rsidR="004659C0" w:rsidRDefault="004659C0" w:rsidP="00E43D53">
      <w:pPr>
        <w:rPr>
          <w:rFonts w:ascii="Arial" w:hAnsi="Arial" w:cs="Arial"/>
          <w:b/>
          <w:i w:val="0"/>
          <w:color w:val="FF0000"/>
          <w:sz w:val="32"/>
          <w:szCs w:val="32"/>
        </w:rPr>
      </w:pPr>
    </w:p>
    <w:p w14:paraId="1AB039F4" w14:textId="77777777" w:rsidR="004659C0" w:rsidRDefault="004659C0" w:rsidP="00E43D53">
      <w:pPr>
        <w:rPr>
          <w:rFonts w:ascii="Arial" w:hAnsi="Arial" w:cs="Arial"/>
          <w:b/>
          <w:i w:val="0"/>
          <w:color w:val="FF0000"/>
          <w:sz w:val="32"/>
          <w:szCs w:val="32"/>
        </w:rPr>
      </w:pPr>
    </w:p>
    <w:p w14:paraId="65213BCC" w14:textId="77777777" w:rsidR="004659C0" w:rsidRDefault="004659C0" w:rsidP="00E43D53">
      <w:pPr>
        <w:rPr>
          <w:rFonts w:ascii="Arial" w:hAnsi="Arial" w:cs="Arial"/>
          <w:b/>
          <w:i w:val="0"/>
          <w:color w:val="FF0000"/>
          <w:sz w:val="32"/>
          <w:szCs w:val="32"/>
        </w:rPr>
      </w:pPr>
    </w:p>
    <w:p w14:paraId="622E9A8C" w14:textId="77777777" w:rsidR="004659C0" w:rsidRDefault="004659C0" w:rsidP="00E43D53">
      <w:pPr>
        <w:rPr>
          <w:rFonts w:ascii="Arial" w:hAnsi="Arial" w:cs="Arial"/>
          <w:b/>
          <w:i w:val="0"/>
          <w:color w:val="FF0000"/>
          <w:sz w:val="32"/>
          <w:szCs w:val="32"/>
        </w:rPr>
      </w:pPr>
    </w:p>
    <w:p w14:paraId="653A58C2" w14:textId="77777777" w:rsidR="004659C0" w:rsidRDefault="004659C0" w:rsidP="00E43D53">
      <w:pPr>
        <w:rPr>
          <w:rFonts w:ascii="Arial" w:hAnsi="Arial" w:cs="Arial"/>
          <w:b/>
          <w:i w:val="0"/>
          <w:color w:val="FF0000"/>
          <w:sz w:val="32"/>
          <w:szCs w:val="32"/>
        </w:rPr>
      </w:pPr>
    </w:p>
    <w:p w14:paraId="6D194FEF" w14:textId="4CAA2B5F" w:rsidR="004659C0" w:rsidRDefault="004659C0" w:rsidP="00E43D53">
      <w:pPr>
        <w:rPr>
          <w:rFonts w:ascii="Arial" w:hAnsi="Arial" w:cs="Arial"/>
          <w:b/>
          <w:i w:val="0"/>
          <w:color w:val="FF0000"/>
          <w:sz w:val="32"/>
          <w:szCs w:val="32"/>
        </w:rPr>
      </w:pPr>
    </w:p>
    <w:p w14:paraId="374EA864" w14:textId="5F9EC5BD" w:rsidR="00555AE8" w:rsidRDefault="00555AE8" w:rsidP="00E43D53">
      <w:pPr>
        <w:rPr>
          <w:rFonts w:ascii="Arial" w:hAnsi="Arial" w:cs="Arial"/>
          <w:b/>
          <w:i w:val="0"/>
          <w:color w:val="FF0000"/>
          <w:sz w:val="32"/>
          <w:szCs w:val="32"/>
        </w:rPr>
      </w:pPr>
    </w:p>
    <w:p w14:paraId="6914D373" w14:textId="5F00E347" w:rsidR="00555AE8" w:rsidRDefault="00555AE8" w:rsidP="00E43D53">
      <w:pPr>
        <w:rPr>
          <w:rFonts w:ascii="Arial" w:hAnsi="Arial" w:cs="Arial"/>
          <w:b/>
          <w:i w:val="0"/>
          <w:color w:val="FF0000"/>
          <w:sz w:val="32"/>
          <w:szCs w:val="32"/>
        </w:rPr>
      </w:pPr>
    </w:p>
    <w:p w14:paraId="401C0857" w14:textId="0E78BA84" w:rsidR="00555AE8" w:rsidRDefault="00555AE8" w:rsidP="00E43D53">
      <w:pPr>
        <w:rPr>
          <w:rFonts w:ascii="Arial" w:hAnsi="Arial" w:cs="Arial"/>
          <w:b/>
          <w:i w:val="0"/>
          <w:color w:val="FF0000"/>
          <w:sz w:val="32"/>
          <w:szCs w:val="32"/>
        </w:rPr>
      </w:pPr>
    </w:p>
    <w:p w14:paraId="48980350" w14:textId="0AC3F818" w:rsidR="00555AE8" w:rsidRDefault="00555AE8" w:rsidP="00E43D53">
      <w:pPr>
        <w:rPr>
          <w:rFonts w:ascii="Arial" w:hAnsi="Arial" w:cs="Arial"/>
          <w:b/>
          <w:i w:val="0"/>
          <w:color w:val="FF0000"/>
          <w:sz w:val="32"/>
          <w:szCs w:val="32"/>
        </w:rPr>
      </w:pPr>
    </w:p>
    <w:p w14:paraId="1B117701" w14:textId="080F2361" w:rsidR="00555AE8" w:rsidRDefault="00555AE8" w:rsidP="00E43D53">
      <w:pPr>
        <w:rPr>
          <w:rFonts w:ascii="Arial" w:hAnsi="Arial" w:cs="Arial"/>
          <w:b/>
          <w:i w:val="0"/>
          <w:color w:val="FF0000"/>
          <w:sz w:val="32"/>
          <w:szCs w:val="32"/>
        </w:rPr>
      </w:pPr>
    </w:p>
    <w:p w14:paraId="47CCF4B0" w14:textId="1CD3E379" w:rsidR="00555AE8" w:rsidRDefault="00555AE8" w:rsidP="00E43D53">
      <w:pPr>
        <w:rPr>
          <w:rFonts w:ascii="Arial" w:hAnsi="Arial" w:cs="Arial"/>
          <w:b/>
          <w:i w:val="0"/>
          <w:color w:val="FF0000"/>
          <w:sz w:val="32"/>
          <w:szCs w:val="32"/>
        </w:rPr>
      </w:pPr>
    </w:p>
    <w:p w14:paraId="07CA6324" w14:textId="7A4A08CF" w:rsidR="00555AE8" w:rsidRDefault="00555AE8" w:rsidP="00E43D53">
      <w:pPr>
        <w:rPr>
          <w:rFonts w:ascii="Arial" w:hAnsi="Arial" w:cs="Arial"/>
          <w:b/>
          <w:i w:val="0"/>
          <w:color w:val="FF0000"/>
          <w:sz w:val="32"/>
          <w:szCs w:val="32"/>
        </w:rPr>
      </w:pPr>
    </w:p>
    <w:p w14:paraId="0540D7E7" w14:textId="7554195A" w:rsidR="00555AE8" w:rsidRDefault="00555AE8" w:rsidP="00E43D53">
      <w:pPr>
        <w:rPr>
          <w:rFonts w:ascii="Arial" w:hAnsi="Arial" w:cs="Arial"/>
          <w:b/>
          <w:i w:val="0"/>
          <w:color w:val="FF0000"/>
          <w:sz w:val="32"/>
          <w:szCs w:val="32"/>
        </w:rPr>
      </w:pPr>
    </w:p>
    <w:p w14:paraId="365D7D5E" w14:textId="3B9F59BD" w:rsidR="000E3A2D" w:rsidRDefault="000E3A2D" w:rsidP="00E43D53">
      <w:pPr>
        <w:rPr>
          <w:rFonts w:ascii="Arial" w:hAnsi="Arial" w:cs="Arial"/>
          <w:b/>
          <w:i w:val="0"/>
          <w:color w:val="FF0000"/>
          <w:sz w:val="32"/>
          <w:szCs w:val="32"/>
        </w:rPr>
      </w:pPr>
    </w:p>
    <w:p w14:paraId="6B427249" w14:textId="6F27576C" w:rsidR="000E3A2D" w:rsidRDefault="000E3A2D" w:rsidP="00E43D53">
      <w:pPr>
        <w:rPr>
          <w:rFonts w:ascii="Arial" w:hAnsi="Arial" w:cs="Arial"/>
          <w:b/>
          <w:i w:val="0"/>
          <w:color w:val="FF0000"/>
          <w:sz w:val="32"/>
          <w:szCs w:val="32"/>
        </w:rPr>
      </w:pPr>
    </w:p>
    <w:p w14:paraId="22B54382" w14:textId="2704B395" w:rsidR="00AF112C" w:rsidRDefault="00AF112C" w:rsidP="00E43D53">
      <w:pPr>
        <w:rPr>
          <w:rFonts w:ascii="Arial" w:hAnsi="Arial" w:cs="Arial"/>
          <w:b/>
          <w:i w:val="0"/>
          <w:color w:val="FF0000"/>
          <w:sz w:val="32"/>
          <w:szCs w:val="32"/>
        </w:rPr>
      </w:pPr>
    </w:p>
    <w:p w14:paraId="7A6A2E12" w14:textId="77777777" w:rsidR="000E3A2D" w:rsidRDefault="000E3A2D" w:rsidP="00E43D53">
      <w:pPr>
        <w:rPr>
          <w:rFonts w:ascii="Arial" w:hAnsi="Arial" w:cs="Arial"/>
          <w:b/>
          <w:i w:val="0"/>
          <w:color w:val="FF0000"/>
          <w:sz w:val="32"/>
          <w:szCs w:val="32"/>
        </w:rPr>
      </w:pPr>
    </w:p>
    <w:p w14:paraId="62745ACC" w14:textId="02160B1F" w:rsidR="00E43D53" w:rsidRPr="0083025A" w:rsidRDefault="00FE381E" w:rsidP="00E43D53">
      <w:pPr>
        <w:rPr>
          <w:rFonts w:ascii="Arial" w:hAnsi="Arial" w:cs="Arial"/>
          <w:b/>
          <w:i w:val="0"/>
          <w:sz w:val="32"/>
          <w:szCs w:val="32"/>
        </w:rPr>
      </w:pPr>
      <w:r w:rsidRPr="0083025A">
        <w:rPr>
          <w:rFonts w:ascii="Arial" w:hAnsi="Arial" w:cs="Arial"/>
          <w:b/>
          <w:i w:val="0"/>
          <w:sz w:val="32"/>
          <w:szCs w:val="32"/>
        </w:rPr>
        <w:t xml:space="preserve">UVOD </w:t>
      </w:r>
    </w:p>
    <w:p w14:paraId="24CC3747" w14:textId="77777777" w:rsidR="000663A1" w:rsidRPr="0094263F" w:rsidRDefault="000663A1" w:rsidP="00E43D53">
      <w:pPr>
        <w:rPr>
          <w:rFonts w:ascii="Arial" w:hAnsi="Arial" w:cs="Arial"/>
          <w:b/>
          <w:i w:val="0"/>
          <w:color w:val="FF0000"/>
          <w:sz w:val="32"/>
          <w:szCs w:val="32"/>
        </w:rPr>
      </w:pPr>
    </w:p>
    <w:bookmarkEnd w:id="0"/>
    <w:p w14:paraId="4971593D" w14:textId="4366E631" w:rsidR="000D0528" w:rsidRPr="003F2980" w:rsidRDefault="009F3A3A">
      <w:pPr>
        <w:pStyle w:val="Telobesedila"/>
        <w:rPr>
          <w:rFonts w:ascii="Arial" w:hAnsi="Arial" w:cs="Arial"/>
          <w:i w:val="0"/>
          <w:color w:val="auto"/>
          <w:sz w:val="20"/>
        </w:rPr>
      </w:pPr>
      <w:r w:rsidRPr="003F2980">
        <w:rPr>
          <w:rFonts w:ascii="Arial" w:hAnsi="Arial" w:cs="Arial"/>
          <w:i w:val="0"/>
          <w:color w:val="auto"/>
          <w:sz w:val="20"/>
        </w:rPr>
        <w:t xml:space="preserve">Državni načrt zaščite in reševanja ob </w:t>
      </w:r>
      <w:r w:rsidR="00A4043E" w:rsidRPr="003F2980">
        <w:rPr>
          <w:rFonts w:ascii="Arial" w:hAnsi="Arial" w:cs="Arial"/>
          <w:i w:val="0"/>
          <w:color w:val="auto"/>
          <w:sz w:val="20"/>
        </w:rPr>
        <w:t>žledu</w:t>
      </w:r>
      <w:r w:rsidR="004C509A" w:rsidRPr="003F2980">
        <w:rPr>
          <w:rFonts w:ascii="Arial" w:hAnsi="Arial" w:cs="Arial"/>
          <w:i w:val="0"/>
          <w:color w:val="auto"/>
          <w:sz w:val="20"/>
        </w:rPr>
        <w:t>,</w:t>
      </w:r>
      <w:r w:rsidR="00A4043E" w:rsidRPr="003F2980">
        <w:rPr>
          <w:rFonts w:ascii="Arial" w:hAnsi="Arial" w:cs="Arial"/>
          <w:i w:val="0"/>
          <w:color w:val="auto"/>
          <w:sz w:val="20"/>
        </w:rPr>
        <w:t xml:space="preserve"> </w:t>
      </w:r>
      <w:r w:rsidRPr="003F2980">
        <w:rPr>
          <w:rFonts w:ascii="Arial" w:hAnsi="Arial" w:cs="Arial"/>
          <w:i w:val="0"/>
          <w:color w:val="auto"/>
          <w:sz w:val="20"/>
        </w:rPr>
        <w:t xml:space="preserve">verzija </w:t>
      </w:r>
      <w:r w:rsidR="00A4043E" w:rsidRPr="003F2980">
        <w:rPr>
          <w:rFonts w:ascii="Arial" w:hAnsi="Arial" w:cs="Arial"/>
          <w:i w:val="0"/>
          <w:color w:val="auto"/>
          <w:sz w:val="20"/>
        </w:rPr>
        <w:t>1</w:t>
      </w:r>
      <w:r w:rsidRPr="003F2980">
        <w:rPr>
          <w:rFonts w:ascii="Arial" w:hAnsi="Arial" w:cs="Arial"/>
          <w:i w:val="0"/>
          <w:color w:val="auto"/>
          <w:sz w:val="20"/>
        </w:rPr>
        <w:t>.0</w:t>
      </w:r>
      <w:r w:rsidR="00F32C59" w:rsidRPr="003F2980">
        <w:rPr>
          <w:rFonts w:ascii="Arial" w:hAnsi="Arial" w:cs="Arial"/>
          <w:i w:val="0"/>
          <w:color w:val="auto"/>
          <w:sz w:val="20"/>
        </w:rPr>
        <w:t xml:space="preserve"> </w:t>
      </w:r>
      <w:r w:rsidR="00183A83" w:rsidRPr="003F2980">
        <w:rPr>
          <w:rFonts w:ascii="Arial" w:hAnsi="Arial" w:cs="Arial"/>
          <w:i w:val="0"/>
          <w:color w:val="auto"/>
          <w:sz w:val="20"/>
        </w:rPr>
        <w:t>(v nadalj</w:t>
      </w:r>
      <w:r w:rsidR="008808D4">
        <w:rPr>
          <w:rFonts w:ascii="Arial" w:hAnsi="Arial" w:cs="Arial"/>
          <w:i w:val="0"/>
          <w:color w:val="auto"/>
          <w:sz w:val="20"/>
        </w:rPr>
        <w:t>njem besedilu</w:t>
      </w:r>
      <w:r w:rsidR="00F32C59" w:rsidRPr="003F2980">
        <w:rPr>
          <w:rFonts w:ascii="Arial" w:hAnsi="Arial" w:cs="Arial"/>
          <w:i w:val="0"/>
          <w:color w:val="auto"/>
          <w:sz w:val="20"/>
        </w:rPr>
        <w:t>: državni načrt)</w:t>
      </w:r>
      <w:r w:rsidRPr="003F2980">
        <w:rPr>
          <w:rFonts w:ascii="Arial" w:hAnsi="Arial" w:cs="Arial"/>
          <w:i w:val="0"/>
          <w:color w:val="auto"/>
          <w:sz w:val="20"/>
        </w:rPr>
        <w:t xml:space="preserve">, je </w:t>
      </w:r>
      <w:r w:rsidR="00843F99">
        <w:rPr>
          <w:rFonts w:ascii="Arial" w:hAnsi="Arial" w:cs="Arial"/>
          <w:i w:val="0"/>
          <w:color w:val="auto"/>
          <w:sz w:val="20"/>
        </w:rPr>
        <w:t xml:space="preserve">pripravila </w:t>
      </w:r>
      <w:r w:rsidRPr="003F2980">
        <w:rPr>
          <w:rFonts w:ascii="Arial" w:hAnsi="Arial" w:cs="Arial"/>
          <w:i w:val="0"/>
          <w:color w:val="auto"/>
          <w:sz w:val="20"/>
        </w:rPr>
        <w:t>Uprava Republike Slovenije za zaščito in reševanje (</w:t>
      </w:r>
      <w:r w:rsidR="000D0528" w:rsidRPr="003F2980">
        <w:rPr>
          <w:rFonts w:ascii="Arial" w:hAnsi="Arial" w:cs="Arial"/>
          <w:i w:val="0"/>
          <w:color w:val="auto"/>
          <w:sz w:val="20"/>
        </w:rPr>
        <w:t xml:space="preserve">v </w:t>
      </w:r>
      <w:r w:rsidR="00183A83" w:rsidRPr="003F2980">
        <w:rPr>
          <w:rFonts w:ascii="Arial" w:hAnsi="Arial" w:cs="Arial"/>
          <w:i w:val="0"/>
          <w:color w:val="auto"/>
          <w:sz w:val="20"/>
        </w:rPr>
        <w:t>nadalj</w:t>
      </w:r>
      <w:r w:rsidR="008808D4">
        <w:rPr>
          <w:rFonts w:ascii="Arial" w:hAnsi="Arial" w:cs="Arial"/>
          <w:i w:val="0"/>
          <w:color w:val="auto"/>
          <w:sz w:val="20"/>
        </w:rPr>
        <w:t>njem besedilu</w:t>
      </w:r>
      <w:r w:rsidR="00464119" w:rsidRPr="003F2980">
        <w:rPr>
          <w:rFonts w:ascii="Arial" w:hAnsi="Arial" w:cs="Arial"/>
          <w:i w:val="0"/>
          <w:color w:val="auto"/>
          <w:sz w:val="20"/>
        </w:rPr>
        <w:t>:</w:t>
      </w:r>
      <w:r w:rsidR="000D0528" w:rsidRPr="003F2980">
        <w:rPr>
          <w:rFonts w:ascii="Arial" w:hAnsi="Arial" w:cs="Arial"/>
          <w:i w:val="0"/>
          <w:color w:val="auto"/>
          <w:sz w:val="20"/>
        </w:rPr>
        <w:t xml:space="preserve"> </w:t>
      </w:r>
      <w:r w:rsidRPr="003F2980">
        <w:rPr>
          <w:rFonts w:ascii="Arial" w:hAnsi="Arial" w:cs="Arial"/>
          <w:i w:val="0"/>
          <w:color w:val="auto"/>
          <w:sz w:val="20"/>
        </w:rPr>
        <w:t>URSZR)</w:t>
      </w:r>
      <w:r w:rsidR="00523F7B" w:rsidRPr="003F2980">
        <w:rPr>
          <w:rFonts w:ascii="Arial" w:hAnsi="Arial" w:cs="Arial"/>
          <w:i w:val="0"/>
          <w:color w:val="auto"/>
          <w:sz w:val="20"/>
        </w:rPr>
        <w:t xml:space="preserve"> Ministrstva</w:t>
      </w:r>
      <w:r w:rsidR="000D0528" w:rsidRPr="003F2980">
        <w:rPr>
          <w:rFonts w:ascii="Arial" w:hAnsi="Arial" w:cs="Arial"/>
          <w:i w:val="0"/>
          <w:color w:val="auto"/>
          <w:sz w:val="20"/>
        </w:rPr>
        <w:t xml:space="preserve"> za obrambo (</w:t>
      </w:r>
      <w:r w:rsidR="00183A83" w:rsidRPr="003F2980">
        <w:rPr>
          <w:rFonts w:ascii="Arial" w:hAnsi="Arial" w:cs="Arial"/>
          <w:i w:val="0"/>
          <w:color w:val="auto"/>
          <w:sz w:val="20"/>
        </w:rPr>
        <w:t>v nadal</w:t>
      </w:r>
      <w:r w:rsidR="008808D4">
        <w:rPr>
          <w:rFonts w:ascii="Arial" w:hAnsi="Arial" w:cs="Arial"/>
          <w:i w:val="0"/>
          <w:color w:val="auto"/>
          <w:sz w:val="20"/>
        </w:rPr>
        <w:t>jnjem besedilu</w:t>
      </w:r>
      <w:r w:rsidR="00464119" w:rsidRPr="003F2980">
        <w:rPr>
          <w:rFonts w:ascii="Arial" w:hAnsi="Arial" w:cs="Arial"/>
          <w:i w:val="0"/>
          <w:color w:val="auto"/>
          <w:sz w:val="20"/>
        </w:rPr>
        <w:t>:</w:t>
      </w:r>
      <w:r w:rsidR="00523F7B" w:rsidRPr="003F2980">
        <w:rPr>
          <w:rFonts w:ascii="Arial" w:hAnsi="Arial" w:cs="Arial"/>
          <w:i w:val="0"/>
          <w:color w:val="auto"/>
          <w:sz w:val="20"/>
        </w:rPr>
        <w:t xml:space="preserve"> </w:t>
      </w:r>
      <w:r w:rsidR="000D0528" w:rsidRPr="003F2980">
        <w:rPr>
          <w:rFonts w:ascii="Arial" w:hAnsi="Arial" w:cs="Arial"/>
          <w:i w:val="0"/>
          <w:color w:val="auto"/>
          <w:sz w:val="20"/>
        </w:rPr>
        <w:t>MO)</w:t>
      </w:r>
    </w:p>
    <w:p w14:paraId="1C7946B7" w14:textId="77777777" w:rsidR="00076A06" w:rsidRPr="003F2980" w:rsidRDefault="00076A06" w:rsidP="004E4C17">
      <w:pPr>
        <w:jc w:val="both"/>
        <w:rPr>
          <w:rFonts w:ascii="Arial" w:hAnsi="Arial" w:cs="Arial"/>
          <w:i w:val="0"/>
          <w:sz w:val="20"/>
        </w:rPr>
      </w:pPr>
    </w:p>
    <w:p w14:paraId="739A8DE1" w14:textId="40471465" w:rsidR="004F58BD" w:rsidRPr="003F2980" w:rsidRDefault="004F58BD" w:rsidP="004F58BD">
      <w:pPr>
        <w:pStyle w:val="Telobesedila2"/>
        <w:rPr>
          <w:rFonts w:ascii="Arial" w:hAnsi="Arial" w:cs="Arial"/>
          <w:i w:val="0"/>
          <w:sz w:val="20"/>
        </w:rPr>
      </w:pPr>
      <w:r w:rsidRPr="003F2980">
        <w:rPr>
          <w:rFonts w:ascii="Arial" w:hAnsi="Arial" w:cs="Arial"/>
          <w:i w:val="0"/>
          <w:sz w:val="20"/>
        </w:rPr>
        <w:t>Državni načrt temelji na Oceni ogroženosti Republike Slovenije zaradi žleda, verzija 1.</w:t>
      </w:r>
      <w:r w:rsidR="00F77F5D">
        <w:rPr>
          <w:rFonts w:ascii="Arial" w:hAnsi="Arial" w:cs="Arial"/>
          <w:i w:val="0"/>
          <w:sz w:val="20"/>
        </w:rPr>
        <w:t>0</w:t>
      </w:r>
      <w:r w:rsidR="00EA5EFD">
        <w:rPr>
          <w:rFonts w:ascii="Arial" w:hAnsi="Arial" w:cs="Arial"/>
          <w:i w:val="0"/>
          <w:sz w:val="20"/>
        </w:rPr>
        <w:t>,</w:t>
      </w:r>
      <w:r w:rsidR="00A03A41" w:rsidRPr="00A03A41">
        <w:rPr>
          <w:rFonts w:ascii="Arial" w:hAnsi="Arial" w:cs="Arial"/>
          <w:i w:val="0"/>
          <w:sz w:val="20"/>
        </w:rPr>
        <w:t xml:space="preserve"> št. 842-11/2017-4 – DGZR, z dne 19. 10. 2018</w:t>
      </w:r>
      <w:r w:rsidR="00A03A41">
        <w:rPr>
          <w:rFonts w:ascii="Arial" w:hAnsi="Arial" w:cs="Arial"/>
          <w:i w:val="0"/>
          <w:sz w:val="20"/>
        </w:rPr>
        <w:t xml:space="preserve">, </w:t>
      </w:r>
      <w:r w:rsidR="00EA5EFD">
        <w:rPr>
          <w:rFonts w:ascii="Arial" w:hAnsi="Arial" w:cs="Arial"/>
          <w:i w:val="0"/>
          <w:sz w:val="20"/>
        </w:rPr>
        <w:t xml:space="preserve">drugih strokovnih podlagah, </w:t>
      </w:r>
      <w:r w:rsidR="001064CD">
        <w:rPr>
          <w:rFonts w:ascii="Arial" w:hAnsi="Arial" w:cs="Arial"/>
          <w:i w:val="0"/>
          <w:sz w:val="20"/>
        </w:rPr>
        <w:t>predpisih</w:t>
      </w:r>
      <w:r w:rsidRPr="003F2980">
        <w:rPr>
          <w:rFonts w:ascii="Arial" w:hAnsi="Arial" w:cs="Arial"/>
          <w:i w:val="0"/>
          <w:sz w:val="20"/>
        </w:rPr>
        <w:t xml:space="preserve"> s področja varstva pred naravnimi in drugimi nesrečami</w:t>
      </w:r>
      <w:r w:rsidR="001064CD">
        <w:rPr>
          <w:rFonts w:ascii="Arial" w:hAnsi="Arial" w:cs="Arial"/>
          <w:i w:val="0"/>
          <w:sz w:val="20"/>
        </w:rPr>
        <w:t xml:space="preserve"> in razpoložljivih silah in sredstvih za zaščito, reševanje in pomoč </w:t>
      </w:r>
      <w:r w:rsidR="001064CD" w:rsidRPr="001064CD">
        <w:rPr>
          <w:rFonts w:ascii="Arial" w:hAnsi="Arial" w:cs="Arial"/>
          <w:i w:val="0"/>
          <w:sz w:val="20"/>
        </w:rPr>
        <w:t>(</w:t>
      </w:r>
      <w:r w:rsidR="008808D4">
        <w:rPr>
          <w:rFonts w:ascii="Arial" w:hAnsi="Arial" w:cs="Arial"/>
          <w:i w:val="0"/>
          <w:sz w:val="20"/>
        </w:rPr>
        <w:t xml:space="preserve">v nadaljnjem besedilu: </w:t>
      </w:r>
      <w:r w:rsidR="001064CD" w:rsidRPr="001064CD">
        <w:rPr>
          <w:rFonts w:ascii="Arial" w:hAnsi="Arial" w:cs="Arial"/>
          <w:i w:val="0"/>
          <w:sz w:val="20"/>
        </w:rPr>
        <w:t>ZRP)</w:t>
      </w:r>
      <w:r w:rsidRPr="003F2980">
        <w:rPr>
          <w:rFonts w:ascii="Arial" w:hAnsi="Arial" w:cs="Arial"/>
          <w:i w:val="0"/>
          <w:sz w:val="20"/>
        </w:rPr>
        <w:t>.</w:t>
      </w:r>
    </w:p>
    <w:p w14:paraId="0B41E1CF" w14:textId="77777777" w:rsidR="004F58BD" w:rsidRPr="003F2980" w:rsidRDefault="004F58BD" w:rsidP="004E4C17">
      <w:pPr>
        <w:jc w:val="both"/>
        <w:rPr>
          <w:rFonts w:ascii="Arial" w:hAnsi="Arial" w:cs="Arial"/>
          <w:i w:val="0"/>
          <w:sz w:val="20"/>
        </w:rPr>
      </w:pPr>
    </w:p>
    <w:p w14:paraId="7980796B" w14:textId="7086BCEF" w:rsidR="004F58BD" w:rsidRPr="003F2980" w:rsidRDefault="004F58BD" w:rsidP="004F58BD">
      <w:pPr>
        <w:pStyle w:val="Alineazaodstavkom"/>
        <w:numPr>
          <w:ilvl w:val="0"/>
          <w:numId w:val="0"/>
        </w:numPr>
        <w:rPr>
          <w:rFonts w:cs="Arial"/>
          <w:sz w:val="20"/>
          <w:szCs w:val="20"/>
          <w:lang w:val="sl-SI" w:eastAsia="en-US"/>
        </w:rPr>
      </w:pPr>
      <w:r w:rsidRPr="003F2980">
        <w:rPr>
          <w:rFonts w:cs="Arial"/>
          <w:sz w:val="20"/>
          <w:szCs w:val="20"/>
          <w:lang w:val="sl-SI" w:eastAsia="en-US"/>
        </w:rPr>
        <w:t>Z načrtom s</w:t>
      </w:r>
      <w:r w:rsidR="001064CD">
        <w:rPr>
          <w:rFonts w:cs="Arial"/>
          <w:sz w:val="20"/>
          <w:szCs w:val="20"/>
          <w:lang w:val="sl-SI" w:eastAsia="en-US"/>
        </w:rPr>
        <w:t xml:space="preserve">o opredeljene značilnosti žleda, obseg načrtovanja, koncept zaščite, ZRP, potrebne sile in sredstva, </w:t>
      </w:r>
      <w:r w:rsidRPr="003F2980">
        <w:rPr>
          <w:rFonts w:cs="Arial"/>
          <w:sz w:val="20"/>
          <w:szCs w:val="20"/>
          <w:lang w:val="sl-SI" w:eastAsia="en-US"/>
        </w:rPr>
        <w:t xml:space="preserve"> </w:t>
      </w:r>
      <w:r w:rsidR="001064CD">
        <w:rPr>
          <w:rFonts w:cs="Arial"/>
          <w:sz w:val="20"/>
          <w:szCs w:val="20"/>
          <w:lang w:val="sl-SI" w:eastAsia="en-US"/>
        </w:rPr>
        <w:t xml:space="preserve">opazovanje, </w:t>
      </w:r>
      <w:r w:rsidRPr="003F2980">
        <w:rPr>
          <w:rFonts w:cs="Arial"/>
          <w:sz w:val="20"/>
          <w:szCs w:val="20"/>
          <w:lang w:val="sl-SI" w:eastAsia="en-US"/>
        </w:rPr>
        <w:t xml:space="preserve">obveščanje, opozarjanje ob žledu, aktiviranje sil in sredstev za </w:t>
      </w:r>
      <w:bookmarkStart w:id="1" w:name="_Hlk233878743"/>
      <w:r w:rsidRPr="003F2980">
        <w:rPr>
          <w:rFonts w:cs="Arial"/>
          <w:sz w:val="20"/>
          <w:szCs w:val="20"/>
          <w:lang w:val="sl-SI" w:eastAsia="en-US"/>
        </w:rPr>
        <w:t>ZRP</w:t>
      </w:r>
      <w:bookmarkEnd w:id="1"/>
      <w:r w:rsidRPr="003F2980">
        <w:rPr>
          <w:rFonts w:cs="Arial"/>
          <w:sz w:val="20"/>
          <w:szCs w:val="20"/>
          <w:lang w:val="sl-SI" w:eastAsia="en-US"/>
        </w:rPr>
        <w:t xml:space="preserve">, </w:t>
      </w:r>
      <w:r w:rsidR="00AD20B2">
        <w:rPr>
          <w:rFonts w:cs="Arial"/>
          <w:sz w:val="20"/>
          <w:szCs w:val="20"/>
          <w:lang w:val="sl-SI" w:eastAsia="en-US"/>
        </w:rPr>
        <w:t xml:space="preserve">vodenje in upravljanje aktivnosti ob žledu, </w:t>
      </w:r>
      <w:r w:rsidRPr="003F2980">
        <w:rPr>
          <w:rFonts w:cs="Arial"/>
          <w:sz w:val="20"/>
          <w:szCs w:val="20"/>
          <w:lang w:val="sl-SI" w:eastAsia="en-US"/>
        </w:rPr>
        <w:t>odrejanje in izvajanje ukrepov</w:t>
      </w:r>
      <w:r w:rsidR="00AD20B2">
        <w:rPr>
          <w:rFonts w:cs="Arial"/>
          <w:sz w:val="20"/>
          <w:szCs w:val="20"/>
          <w:lang w:val="sl-SI" w:eastAsia="en-US"/>
        </w:rPr>
        <w:t xml:space="preserve"> in nalog ZRP</w:t>
      </w:r>
      <w:r w:rsidRPr="003F2980">
        <w:rPr>
          <w:rFonts w:cs="Arial"/>
          <w:sz w:val="20"/>
          <w:szCs w:val="20"/>
          <w:lang w:val="sl-SI" w:eastAsia="en-US"/>
        </w:rPr>
        <w:t>,</w:t>
      </w:r>
      <w:r w:rsidRPr="003F2980">
        <w:rPr>
          <w:lang w:val="sl-SI"/>
        </w:rPr>
        <w:t xml:space="preserve"> </w:t>
      </w:r>
      <w:r w:rsidRPr="003F2980">
        <w:rPr>
          <w:rFonts w:cs="Arial"/>
          <w:sz w:val="20"/>
          <w:szCs w:val="20"/>
          <w:lang w:val="sl-SI" w:eastAsia="en-US"/>
        </w:rPr>
        <w:t xml:space="preserve">osebna in vzajemna zaščita, </w:t>
      </w:r>
      <w:r w:rsidR="006F738C">
        <w:rPr>
          <w:rFonts w:cs="Arial"/>
          <w:sz w:val="20"/>
          <w:szCs w:val="20"/>
          <w:lang w:val="sl-SI" w:eastAsia="en-US"/>
        </w:rPr>
        <w:t xml:space="preserve">ter </w:t>
      </w:r>
      <w:r w:rsidRPr="003F2980">
        <w:rPr>
          <w:rFonts w:cs="Arial"/>
          <w:sz w:val="20"/>
          <w:szCs w:val="20"/>
          <w:lang w:val="sl-SI" w:eastAsia="en-US"/>
        </w:rPr>
        <w:t xml:space="preserve">odpravljanje posledic naravnih in drugih nesreč, do zagotovitve osnovnih pogojev za življenje ob nesreči. </w:t>
      </w:r>
    </w:p>
    <w:p w14:paraId="50BEF90D" w14:textId="77777777" w:rsidR="004F58BD" w:rsidRPr="003F2980" w:rsidRDefault="004F58BD" w:rsidP="004F58BD">
      <w:pPr>
        <w:pStyle w:val="Alineazaodstavkom"/>
        <w:numPr>
          <w:ilvl w:val="0"/>
          <w:numId w:val="0"/>
        </w:numPr>
        <w:rPr>
          <w:rFonts w:cs="Arial"/>
          <w:sz w:val="20"/>
          <w:szCs w:val="20"/>
          <w:lang w:val="sl-SI" w:eastAsia="en-US"/>
        </w:rPr>
      </w:pPr>
    </w:p>
    <w:p w14:paraId="4965593D" w14:textId="6577B5D9" w:rsidR="00FD528C" w:rsidRDefault="004F58BD" w:rsidP="00FD528C">
      <w:pPr>
        <w:pStyle w:val="Alineazaodstavkom"/>
        <w:numPr>
          <w:ilvl w:val="0"/>
          <w:numId w:val="0"/>
        </w:numPr>
        <w:rPr>
          <w:rFonts w:cs="Arial"/>
          <w:sz w:val="20"/>
          <w:szCs w:val="20"/>
          <w:lang w:val="sl-SI" w:eastAsia="en-US"/>
        </w:rPr>
      </w:pPr>
      <w:r w:rsidRPr="00B11C40">
        <w:rPr>
          <w:rFonts w:cs="Arial"/>
          <w:sz w:val="20"/>
          <w:szCs w:val="20"/>
          <w:lang w:val="sl-SI" w:eastAsia="en-US"/>
        </w:rPr>
        <w:t xml:space="preserve">Z državnim načrtom zaščite in reševanja ob </w:t>
      </w:r>
      <w:r w:rsidR="006C4295" w:rsidRPr="00B11C40">
        <w:rPr>
          <w:rFonts w:cs="Arial"/>
          <w:sz w:val="20"/>
          <w:szCs w:val="20"/>
          <w:lang w:val="sl-SI" w:eastAsia="en-US"/>
        </w:rPr>
        <w:t xml:space="preserve">izjemno močnem </w:t>
      </w:r>
      <w:r w:rsidR="00625BE7" w:rsidRPr="00B11C40">
        <w:rPr>
          <w:rFonts w:cs="Arial"/>
          <w:sz w:val="20"/>
          <w:szCs w:val="20"/>
          <w:lang w:val="sl-SI" w:eastAsia="en-US"/>
        </w:rPr>
        <w:t>žled</w:t>
      </w:r>
      <w:r w:rsidR="00425F0E" w:rsidRPr="00B11C40">
        <w:rPr>
          <w:rFonts w:cs="Arial"/>
          <w:sz w:val="20"/>
          <w:szCs w:val="20"/>
          <w:lang w:val="sl-SI" w:eastAsia="en-US"/>
        </w:rPr>
        <w:t>u</w:t>
      </w:r>
      <w:r w:rsidR="006F738C" w:rsidRPr="00B11C40">
        <w:rPr>
          <w:rFonts w:cs="Arial"/>
          <w:sz w:val="20"/>
          <w:szCs w:val="20"/>
          <w:lang w:val="sl-SI" w:eastAsia="en-US"/>
        </w:rPr>
        <w:t xml:space="preserve"> </w:t>
      </w:r>
      <w:r w:rsidRPr="00B11C40">
        <w:rPr>
          <w:rFonts w:cs="Arial"/>
          <w:sz w:val="20"/>
          <w:szCs w:val="20"/>
          <w:lang w:val="sl-SI" w:eastAsia="en-US"/>
        </w:rPr>
        <w:t>se urejajo le ukrepi in dejavnosti za ZRP ter zagotavljanje osnovnih pogojev za življenje ob nesreči, ki so v državni pristojnosti.</w:t>
      </w:r>
    </w:p>
    <w:p w14:paraId="27722903" w14:textId="77777777" w:rsidR="009C5FF2" w:rsidRDefault="009C5FF2" w:rsidP="00FD528C">
      <w:pPr>
        <w:pStyle w:val="Alineazaodstavkom"/>
        <w:numPr>
          <w:ilvl w:val="0"/>
          <w:numId w:val="0"/>
        </w:numPr>
        <w:rPr>
          <w:rFonts w:cs="Arial"/>
          <w:sz w:val="20"/>
          <w:szCs w:val="20"/>
          <w:lang w:val="sl-SI" w:eastAsia="en-US"/>
        </w:rPr>
      </w:pPr>
    </w:p>
    <w:p w14:paraId="3F935060" w14:textId="2C4C541A" w:rsidR="009C5FF2" w:rsidRPr="009C5FF2" w:rsidRDefault="009C5FF2" w:rsidP="00FD528C">
      <w:pPr>
        <w:pStyle w:val="Alineazaodstavkom"/>
        <w:numPr>
          <w:ilvl w:val="0"/>
          <w:numId w:val="0"/>
        </w:numPr>
        <w:rPr>
          <w:rFonts w:cs="Arial"/>
          <w:sz w:val="20"/>
          <w:szCs w:val="20"/>
          <w:lang w:val="sl-SI" w:eastAsia="en-US"/>
        </w:rPr>
      </w:pPr>
      <w:r>
        <w:rPr>
          <w:rFonts w:cs="Arial"/>
          <w:sz w:val="20"/>
          <w:szCs w:val="20"/>
          <w:lang w:val="sl-SI" w:eastAsia="en-US"/>
        </w:rPr>
        <w:t>V državnem načrtu so</w:t>
      </w:r>
      <w:r>
        <w:rPr>
          <w:rFonts w:cs="Arial"/>
          <w:sz w:val="20"/>
          <w:lang w:val="sl-SI"/>
        </w:rPr>
        <w:t xml:space="preserve"> določene obveznosti regij, občin in </w:t>
      </w:r>
      <w:r w:rsidR="00187DAF">
        <w:rPr>
          <w:rFonts w:cs="Arial"/>
          <w:sz w:val="20"/>
          <w:lang w:val="sl-SI"/>
        </w:rPr>
        <w:t xml:space="preserve">drugih </w:t>
      </w:r>
      <w:r>
        <w:rPr>
          <w:rFonts w:cs="Arial"/>
          <w:sz w:val="20"/>
          <w:lang w:val="sl-SI"/>
        </w:rPr>
        <w:t>organizacij s področja načrtovanja.</w:t>
      </w:r>
    </w:p>
    <w:p w14:paraId="501D5A1E" w14:textId="77777777" w:rsidR="00FD528C" w:rsidRPr="003F2980" w:rsidRDefault="00FD528C" w:rsidP="00FD528C">
      <w:pPr>
        <w:pStyle w:val="Alineazaodstavkom"/>
        <w:numPr>
          <w:ilvl w:val="0"/>
          <w:numId w:val="0"/>
        </w:numPr>
        <w:rPr>
          <w:rFonts w:cs="Arial"/>
          <w:sz w:val="20"/>
          <w:szCs w:val="20"/>
          <w:lang w:val="sl-SI" w:eastAsia="en-US"/>
        </w:rPr>
      </w:pPr>
    </w:p>
    <w:p w14:paraId="11170C64" w14:textId="08ACDC5D" w:rsidR="00FD528C" w:rsidRPr="00C96CEA" w:rsidRDefault="00FD528C" w:rsidP="00FD528C">
      <w:pPr>
        <w:pStyle w:val="Alineazaodstavkom"/>
        <w:numPr>
          <w:ilvl w:val="0"/>
          <w:numId w:val="0"/>
        </w:numPr>
        <w:rPr>
          <w:rFonts w:cs="Arial"/>
          <w:sz w:val="20"/>
          <w:szCs w:val="20"/>
          <w:lang w:val="sl-SI" w:eastAsia="en-US"/>
        </w:rPr>
      </w:pPr>
      <w:r w:rsidRPr="00C96CEA">
        <w:rPr>
          <w:rFonts w:cs="Arial"/>
          <w:sz w:val="20"/>
          <w:szCs w:val="20"/>
          <w:lang w:val="sl-SI" w:eastAsia="en-US"/>
        </w:rPr>
        <w:t xml:space="preserve">Ta državni načrt se lahko smiselno uporablja tudi ob drugih nesrečah </w:t>
      </w:r>
      <w:r w:rsidR="00D81B61" w:rsidRPr="00C96CEA">
        <w:rPr>
          <w:rFonts w:cs="Arial"/>
          <w:sz w:val="20"/>
          <w:szCs w:val="20"/>
          <w:lang w:val="sl-SI" w:eastAsia="en-US"/>
        </w:rPr>
        <w:t xml:space="preserve">s podobnimi posledicami </w:t>
      </w:r>
      <w:r w:rsidRPr="00C96CEA">
        <w:rPr>
          <w:rFonts w:cs="Arial"/>
          <w:sz w:val="20"/>
          <w:szCs w:val="20"/>
          <w:lang w:val="sl-SI" w:eastAsia="en-US"/>
        </w:rPr>
        <w:t xml:space="preserve">kot sta </w:t>
      </w:r>
      <w:r w:rsidR="00187DAF" w:rsidRPr="00C96CEA">
        <w:rPr>
          <w:rFonts w:cs="Arial"/>
          <w:sz w:val="20"/>
          <w:szCs w:val="20"/>
          <w:lang w:val="sl-SI" w:eastAsia="en-US"/>
        </w:rPr>
        <w:t>v</w:t>
      </w:r>
      <w:r w:rsidR="005B1BEE" w:rsidRPr="00C96CEA">
        <w:rPr>
          <w:rFonts w:cs="Arial"/>
          <w:sz w:val="20"/>
          <w:szCs w:val="20"/>
          <w:lang w:val="sl-SI" w:eastAsia="en-US"/>
        </w:rPr>
        <w:t>i</w:t>
      </w:r>
      <w:r w:rsidR="00187DAF" w:rsidRPr="00C96CEA">
        <w:rPr>
          <w:rFonts w:cs="Arial"/>
          <w:sz w:val="20"/>
          <w:szCs w:val="20"/>
          <w:lang w:val="sl-SI" w:eastAsia="en-US"/>
        </w:rPr>
        <w:t xml:space="preserve">sok sneg (snegolom), </w:t>
      </w:r>
      <w:r w:rsidRPr="00C96CEA">
        <w:rPr>
          <w:rFonts w:cs="Arial"/>
          <w:sz w:val="20"/>
          <w:szCs w:val="20"/>
          <w:lang w:val="sl-SI" w:eastAsia="en-US"/>
        </w:rPr>
        <w:t>močan veter</w:t>
      </w:r>
      <w:r w:rsidR="00C96CEA" w:rsidRPr="00C96CEA">
        <w:rPr>
          <w:rFonts w:cs="Arial"/>
          <w:sz w:val="20"/>
          <w:szCs w:val="20"/>
          <w:lang w:val="sl-SI" w:eastAsia="en-US"/>
        </w:rPr>
        <w:t xml:space="preserve"> ipd</w:t>
      </w:r>
      <w:r w:rsidR="00C96CEA">
        <w:rPr>
          <w:rFonts w:cs="Arial"/>
          <w:sz w:val="20"/>
          <w:szCs w:val="20"/>
          <w:lang w:val="sl-SI" w:eastAsia="en-US"/>
        </w:rPr>
        <w:t>.,</w:t>
      </w:r>
      <w:r w:rsidRPr="00C96CEA">
        <w:rPr>
          <w:rFonts w:cs="Arial"/>
          <w:sz w:val="20"/>
          <w:szCs w:val="20"/>
          <w:lang w:val="sl-SI" w:eastAsia="en-US"/>
        </w:rPr>
        <w:t xml:space="preserve"> </w:t>
      </w:r>
      <w:r w:rsidR="00B1588A">
        <w:rPr>
          <w:rFonts w:cs="Arial"/>
          <w:sz w:val="20"/>
          <w:szCs w:val="20"/>
          <w:lang w:val="sl-SI" w:eastAsia="en-US"/>
        </w:rPr>
        <w:t xml:space="preserve">ter tudi </w:t>
      </w:r>
      <w:r w:rsidR="00187DAF" w:rsidRPr="00C96CEA">
        <w:rPr>
          <w:rFonts w:cs="Arial"/>
          <w:sz w:val="20"/>
          <w:szCs w:val="20"/>
          <w:lang w:val="sl-SI" w:eastAsia="en-US"/>
        </w:rPr>
        <w:t>v kombinaciji z drugimi aktiviranimi državnimi načrti zaščite in reševanja.</w:t>
      </w:r>
    </w:p>
    <w:p w14:paraId="3C43037D" w14:textId="77777777" w:rsidR="00370D28" w:rsidRPr="003F2980" w:rsidRDefault="00370D28" w:rsidP="004F58BD">
      <w:pPr>
        <w:pStyle w:val="Alineazaodstavkom"/>
        <w:numPr>
          <w:ilvl w:val="0"/>
          <w:numId w:val="0"/>
        </w:numPr>
        <w:rPr>
          <w:rFonts w:cs="Arial"/>
          <w:sz w:val="20"/>
          <w:szCs w:val="20"/>
          <w:lang w:val="sl-SI" w:eastAsia="en-US"/>
        </w:rPr>
      </w:pPr>
    </w:p>
    <w:p w14:paraId="71E99DDC" w14:textId="77777777" w:rsidR="00370D28" w:rsidRPr="003F2980" w:rsidRDefault="00370D28" w:rsidP="00370D28">
      <w:pPr>
        <w:pBdr>
          <w:top w:val="single" w:sz="4" w:space="1" w:color="auto"/>
          <w:left w:val="single" w:sz="4" w:space="4" w:color="auto"/>
          <w:bottom w:val="single" w:sz="4" w:space="1" w:color="auto"/>
          <w:right w:val="single" w:sz="4" w:space="4" w:color="auto"/>
        </w:pBdr>
        <w:rPr>
          <w:rFonts w:cs="Arial"/>
          <w:i w:val="0"/>
          <w:sz w:val="20"/>
        </w:rPr>
      </w:pPr>
      <w:r w:rsidRPr="003F2980">
        <w:rPr>
          <w:rFonts w:ascii="Arial" w:hAnsi="Arial" w:cs="Arial"/>
          <w:i w:val="0"/>
          <w:sz w:val="20"/>
        </w:rPr>
        <w:t>P – 709 Ažuriranje državnega načrta</w:t>
      </w:r>
    </w:p>
    <w:p w14:paraId="1B506362" w14:textId="77777777" w:rsidR="00555AE8" w:rsidRDefault="00555AE8">
      <w:pPr>
        <w:rPr>
          <w:rFonts w:ascii="Arial" w:hAnsi="Arial"/>
          <w:b/>
          <w:bCs/>
          <w:i w:val="0"/>
          <w:color w:val="FF0000"/>
          <w:sz w:val="32"/>
        </w:rPr>
      </w:pPr>
      <w:r>
        <w:rPr>
          <w:i w:val="0"/>
          <w:color w:val="FF0000"/>
        </w:rPr>
        <w:br w:type="page"/>
      </w:r>
    </w:p>
    <w:p w14:paraId="2A59FDC1" w14:textId="680ED00D" w:rsidR="00CF01C0" w:rsidRPr="0083025A" w:rsidRDefault="004F2B68" w:rsidP="004B6B41">
      <w:pPr>
        <w:pStyle w:val="Naslov1"/>
        <w:numPr>
          <w:ilvl w:val="0"/>
          <w:numId w:val="17"/>
        </w:numPr>
        <w:spacing w:before="360" w:after="320"/>
        <w:rPr>
          <w:i w:val="0"/>
          <w:color w:val="auto"/>
        </w:rPr>
      </w:pPr>
      <w:bookmarkStart w:id="2" w:name="_Toc236734719"/>
      <w:r w:rsidRPr="0083025A">
        <w:rPr>
          <w:i w:val="0"/>
          <w:color w:val="auto"/>
        </w:rPr>
        <w:lastRenderedPageBreak/>
        <w:t>ŽLED</w:t>
      </w:r>
      <w:bookmarkEnd w:id="2"/>
      <w:r w:rsidR="00CF01C0" w:rsidRPr="0083025A">
        <w:rPr>
          <w:i w:val="0"/>
          <w:color w:val="auto"/>
        </w:rPr>
        <w:t xml:space="preserve"> </w:t>
      </w:r>
    </w:p>
    <w:p w14:paraId="5968A044" w14:textId="77777777" w:rsidR="007D652F" w:rsidRPr="003F2980" w:rsidRDefault="00214A8E" w:rsidP="004B6B41">
      <w:pPr>
        <w:pStyle w:val="Naslov2"/>
        <w:numPr>
          <w:ilvl w:val="1"/>
          <w:numId w:val="17"/>
        </w:numPr>
        <w:tabs>
          <w:tab w:val="clear" w:pos="6096"/>
        </w:tabs>
        <w:spacing w:before="320" w:after="280"/>
        <w:jc w:val="both"/>
        <w:rPr>
          <w:rFonts w:ascii="Arial" w:hAnsi="Arial"/>
          <w:i w:val="0"/>
          <w:color w:val="000000" w:themeColor="text1"/>
          <w:sz w:val="24"/>
          <w:szCs w:val="24"/>
        </w:rPr>
      </w:pPr>
      <w:bookmarkStart w:id="3" w:name="_Toc236734720"/>
      <w:bookmarkStart w:id="4" w:name="_Toc416591865"/>
      <w:bookmarkStart w:id="5" w:name="_Toc418915584"/>
      <w:r w:rsidRPr="003F2980">
        <w:rPr>
          <w:rStyle w:val="Poudarek"/>
          <w:i w:val="0"/>
          <w:sz w:val="24"/>
          <w:szCs w:val="24"/>
        </w:rPr>
        <w:t>Nastanek in pojavljanje žled</w:t>
      </w:r>
      <w:r w:rsidR="007D652F" w:rsidRPr="003F2980">
        <w:rPr>
          <w:rStyle w:val="Poudarek"/>
          <w:i w:val="0"/>
          <w:sz w:val="24"/>
          <w:szCs w:val="24"/>
        </w:rPr>
        <w:t>a</w:t>
      </w:r>
      <w:bookmarkEnd w:id="3"/>
    </w:p>
    <w:p w14:paraId="4A572428" w14:textId="0D944BAB" w:rsidR="00EA5EFD" w:rsidRDefault="00EA5EFD" w:rsidP="00F32C59">
      <w:pPr>
        <w:autoSpaceDE w:val="0"/>
        <w:autoSpaceDN w:val="0"/>
        <w:adjustRightInd w:val="0"/>
        <w:jc w:val="both"/>
        <w:rPr>
          <w:rFonts w:ascii="Arial" w:hAnsi="Arial" w:cs="Arial"/>
          <w:i w:val="0"/>
          <w:sz w:val="20"/>
        </w:rPr>
      </w:pPr>
      <w:r w:rsidRPr="00B11C40">
        <w:rPr>
          <w:rFonts w:ascii="Arial" w:hAnsi="Arial" w:cs="Arial"/>
          <w:i w:val="0"/>
          <w:sz w:val="20"/>
        </w:rPr>
        <w:t>Prvo poglavje je pripravljeno na podlagi Ocen</w:t>
      </w:r>
      <w:r w:rsidR="000055D0" w:rsidRPr="00B11C40">
        <w:rPr>
          <w:rFonts w:ascii="Arial" w:hAnsi="Arial" w:cs="Arial"/>
          <w:i w:val="0"/>
          <w:sz w:val="20"/>
        </w:rPr>
        <w:t>e</w:t>
      </w:r>
      <w:r w:rsidRPr="00B11C40">
        <w:rPr>
          <w:rFonts w:ascii="Arial" w:hAnsi="Arial" w:cs="Arial"/>
          <w:i w:val="0"/>
          <w:sz w:val="20"/>
        </w:rPr>
        <w:t xml:space="preserve"> ogroženosti Republike Slovenije zaradi žleda, verzija 1.</w:t>
      </w:r>
      <w:r w:rsidR="002346EF">
        <w:rPr>
          <w:rFonts w:ascii="Arial" w:hAnsi="Arial" w:cs="Arial"/>
          <w:i w:val="0"/>
          <w:sz w:val="20"/>
        </w:rPr>
        <w:t>0</w:t>
      </w:r>
      <w:r w:rsidR="00737066">
        <w:rPr>
          <w:rFonts w:ascii="Arial" w:hAnsi="Arial" w:cs="Arial"/>
          <w:i w:val="0"/>
          <w:sz w:val="20"/>
        </w:rPr>
        <w:t xml:space="preserve">, </w:t>
      </w:r>
      <w:r w:rsidR="00747DF2">
        <w:rPr>
          <w:rFonts w:ascii="Arial" w:hAnsi="Arial" w:cs="Arial"/>
          <w:i w:val="0"/>
          <w:sz w:val="20"/>
        </w:rPr>
        <w:t xml:space="preserve">št. </w:t>
      </w:r>
      <w:r w:rsidR="00747DF2" w:rsidRPr="00747DF2">
        <w:rPr>
          <w:rFonts w:ascii="Arial" w:hAnsi="Arial" w:cs="Arial"/>
          <w:i w:val="0"/>
          <w:sz w:val="20"/>
        </w:rPr>
        <w:t>842-11/2017-4 – DGZR, z dne 19. 10. 2018</w:t>
      </w:r>
      <w:r w:rsidR="00747DF2">
        <w:rPr>
          <w:rFonts w:ascii="Arial" w:hAnsi="Arial" w:cs="Arial"/>
          <w:i w:val="0"/>
          <w:sz w:val="20"/>
        </w:rPr>
        <w:t>.</w:t>
      </w:r>
    </w:p>
    <w:p w14:paraId="3E5E5400" w14:textId="77777777" w:rsidR="00737066" w:rsidRDefault="00737066" w:rsidP="00F32C59">
      <w:pPr>
        <w:autoSpaceDE w:val="0"/>
        <w:autoSpaceDN w:val="0"/>
        <w:adjustRightInd w:val="0"/>
        <w:jc w:val="both"/>
        <w:rPr>
          <w:rFonts w:ascii="Arial" w:hAnsi="Arial" w:cs="Arial"/>
          <w:i w:val="0"/>
          <w:sz w:val="20"/>
        </w:rPr>
      </w:pPr>
    </w:p>
    <w:p w14:paraId="288739E7" w14:textId="4E999E14" w:rsidR="00983CBD" w:rsidRDefault="00370D28" w:rsidP="00F32C59">
      <w:pPr>
        <w:autoSpaceDE w:val="0"/>
        <w:autoSpaceDN w:val="0"/>
        <w:adjustRightInd w:val="0"/>
        <w:jc w:val="both"/>
        <w:rPr>
          <w:rFonts w:ascii="Arial" w:hAnsi="Arial" w:cs="Arial"/>
          <w:i w:val="0"/>
          <w:sz w:val="20"/>
        </w:rPr>
      </w:pPr>
      <w:r w:rsidRPr="003F2980">
        <w:rPr>
          <w:rFonts w:ascii="Arial" w:hAnsi="Arial" w:cs="Arial"/>
          <w:i w:val="0"/>
          <w:sz w:val="20"/>
        </w:rPr>
        <w:t xml:space="preserve">Padavine na </w:t>
      </w:r>
      <w:r w:rsidR="00E66126">
        <w:rPr>
          <w:rFonts w:ascii="Arial" w:hAnsi="Arial" w:cs="Arial"/>
          <w:i w:val="0"/>
          <w:sz w:val="20"/>
        </w:rPr>
        <w:t xml:space="preserve">območju </w:t>
      </w:r>
      <w:r w:rsidRPr="003F2980">
        <w:rPr>
          <w:rFonts w:ascii="Arial" w:hAnsi="Arial" w:cs="Arial"/>
          <w:i w:val="0"/>
          <w:sz w:val="20"/>
        </w:rPr>
        <w:t>Republike Slovenije</w:t>
      </w:r>
      <w:r w:rsidR="004021EC" w:rsidRPr="003F2980">
        <w:rPr>
          <w:rFonts w:ascii="Arial" w:hAnsi="Arial" w:cs="Arial"/>
          <w:i w:val="0"/>
          <w:sz w:val="20"/>
        </w:rPr>
        <w:t xml:space="preserve"> </w:t>
      </w:r>
      <w:r w:rsidR="00BE0626" w:rsidRPr="003F2980">
        <w:rPr>
          <w:rFonts w:ascii="Arial" w:hAnsi="Arial" w:cs="Arial"/>
          <w:i w:val="0"/>
          <w:sz w:val="20"/>
        </w:rPr>
        <w:t xml:space="preserve">praviloma </w:t>
      </w:r>
      <w:r w:rsidR="00983CBD">
        <w:rPr>
          <w:rFonts w:ascii="Arial" w:hAnsi="Arial" w:cs="Arial"/>
          <w:i w:val="0"/>
          <w:sz w:val="20"/>
        </w:rPr>
        <w:t>padajo</w:t>
      </w:r>
      <w:r w:rsidR="004021EC" w:rsidRPr="003F2980">
        <w:rPr>
          <w:rFonts w:ascii="Arial" w:hAnsi="Arial" w:cs="Arial"/>
          <w:i w:val="0"/>
          <w:sz w:val="20"/>
        </w:rPr>
        <w:t xml:space="preserve"> </w:t>
      </w:r>
      <w:r w:rsidR="00BE0626" w:rsidRPr="003F2980">
        <w:rPr>
          <w:rFonts w:ascii="Arial" w:hAnsi="Arial" w:cs="Arial"/>
          <w:i w:val="0"/>
          <w:sz w:val="20"/>
        </w:rPr>
        <w:t xml:space="preserve">iz oblakov </w:t>
      </w:r>
      <w:r w:rsidR="004021EC" w:rsidRPr="003F2980">
        <w:rPr>
          <w:rFonts w:ascii="Arial" w:hAnsi="Arial" w:cs="Arial"/>
          <w:i w:val="0"/>
          <w:sz w:val="20"/>
        </w:rPr>
        <w:t xml:space="preserve">kot kristalčki oziroma kot sneg. </w:t>
      </w:r>
      <w:r w:rsidR="00983CBD">
        <w:rPr>
          <w:rFonts w:ascii="Arial" w:hAnsi="Arial" w:cs="Arial"/>
          <w:i w:val="0"/>
          <w:sz w:val="20"/>
        </w:rPr>
        <w:t>Med padanjem proti tlom se zaradi višjih temperatur pogosto stopijo, zato na površje večinoma padajo kot dež, pozimi pa tudi kot sneg.</w:t>
      </w:r>
      <w:r w:rsidR="004021EC" w:rsidRPr="003F2980">
        <w:rPr>
          <w:rFonts w:ascii="Arial" w:hAnsi="Arial" w:cs="Arial"/>
          <w:i w:val="0"/>
          <w:sz w:val="20"/>
        </w:rPr>
        <w:t xml:space="preserve"> </w:t>
      </w:r>
      <w:r w:rsidR="00983CBD">
        <w:rPr>
          <w:rFonts w:ascii="Arial" w:hAnsi="Arial" w:cs="Arial"/>
          <w:i w:val="0"/>
          <w:sz w:val="20"/>
        </w:rPr>
        <w:t>M</w:t>
      </w:r>
      <w:r w:rsidR="00983CBD" w:rsidRPr="003F2980">
        <w:rPr>
          <w:rFonts w:ascii="Arial" w:hAnsi="Arial" w:cs="Arial"/>
          <w:i w:val="0"/>
          <w:sz w:val="20"/>
        </w:rPr>
        <w:t xml:space="preserve">ed </w:t>
      </w:r>
      <w:r w:rsidR="00983CBD" w:rsidRPr="003C3E42">
        <w:rPr>
          <w:rFonts w:ascii="Arial" w:hAnsi="Arial" w:cs="Arial"/>
          <w:i w:val="0"/>
          <w:sz w:val="20"/>
        </w:rPr>
        <w:t>novembrom in februarjem</w:t>
      </w:r>
      <w:r w:rsidR="00983CBD">
        <w:rPr>
          <w:rFonts w:ascii="Arial" w:hAnsi="Arial" w:cs="Arial"/>
          <w:i w:val="0"/>
          <w:sz w:val="20"/>
        </w:rPr>
        <w:t xml:space="preserve"> lahko ob</w:t>
      </w:r>
      <w:r w:rsidR="004021EC" w:rsidRPr="003F2980">
        <w:rPr>
          <w:rFonts w:ascii="Arial" w:hAnsi="Arial" w:cs="Arial"/>
          <w:i w:val="0"/>
          <w:sz w:val="20"/>
        </w:rPr>
        <w:t xml:space="preserve"> določenih atmosferskih razmerah</w:t>
      </w:r>
      <w:r w:rsidR="00983CBD">
        <w:rPr>
          <w:rFonts w:ascii="Arial" w:hAnsi="Arial" w:cs="Arial"/>
          <w:i w:val="0"/>
          <w:sz w:val="20"/>
        </w:rPr>
        <w:t xml:space="preserve"> nastane žled. </w:t>
      </w:r>
      <w:r w:rsidR="004021EC" w:rsidRPr="003F2980">
        <w:rPr>
          <w:rFonts w:ascii="Arial" w:hAnsi="Arial" w:cs="Arial"/>
          <w:i w:val="0"/>
          <w:sz w:val="20"/>
        </w:rPr>
        <w:t xml:space="preserve"> </w:t>
      </w:r>
      <w:r w:rsidR="00983CBD">
        <w:rPr>
          <w:rFonts w:ascii="Arial" w:hAnsi="Arial" w:cs="Arial"/>
          <w:i w:val="0"/>
          <w:sz w:val="20"/>
        </w:rPr>
        <w:t xml:space="preserve">Do tega </w:t>
      </w:r>
      <w:r w:rsidR="004021EC" w:rsidRPr="003C3E42">
        <w:rPr>
          <w:rFonts w:ascii="Arial" w:hAnsi="Arial" w:cs="Arial"/>
          <w:i w:val="0"/>
          <w:sz w:val="20"/>
        </w:rPr>
        <w:t>pride</w:t>
      </w:r>
      <w:r w:rsidR="00983CBD">
        <w:rPr>
          <w:rFonts w:ascii="Arial" w:hAnsi="Arial" w:cs="Arial"/>
          <w:i w:val="0"/>
          <w:sz w:val="20"/>
        </w:rPr>
        <w:t xml:space="preserve">, </w:t>
      </w:r>
      <w:r w:rsidR="00983CBD" w:rsidRPr="00983CBD">
        <w:rPr>
          <w:rFonts w:ascii="Arial" w:hAnsi="Arial" w:cs="Arial"/>
          <w:i w:val="0"/>
          <w:sz w:val="20"/>
        </w:rPr>
        <w:t>ko dežne kaplje prehajajo skozi plast toplega zraka, nato pa tik nad tlemi vstopijo v plast zraka s temperaturo pod lediščem. Kaplje ostanejo v tekočem stanju (podhlajen dež), vendar ob stiku s podhlajeno podlago ali predmeti v trenutku zamrznejo in ustvarijo ledeno oblogo – žled.</w:t>
      </w:r>
      <w:r w:rsidR="004021EC" w:rsidRPr="003F2980">
        <w:rPr>
          <w:rFonts w:ascii="Arial" w:hAnsi="Arial" w:cs="Arial"/>
          <w:i w:val="0"/>
          <w:sz w:val="20"/>
        </w:rPr>
        <w:t xml:space="preserve"> </w:t>
      </w:r>
    </w:p>
    <w:p w14:paraId="7D228D75" w14:textId="77777777" w:rsidR="00983CBD" w:rsidRDefault="00983CBD" w:rsidP="00983CBD">
      <w:pPr>
        <w:autoSpaceDE w:val="0"/>
        <w:autoSpaceDN w:val="0"/>
        <w:adjustRightInd w:val="0"/>
        <w:jc w:val="both"/>
        <w:rPr>
          <w:rFonts w:ascii="Arial" w:hAnsi="Arial" w:cs="Arial"/>
          <w:i w:val="0"/>
          <w:sz w:val="20"/>
        </w:rPr>
      </w:pPr>
    </w:p>
    <w:p w14:paraId="44DF8A9F" w14:textId="2B191AB6" w:rsidR="00983CBD" w:rsidRPr="00983CBD" w:rsidRDefault="00983CBD" w:rsidP="00983CBD">
      <w:pPr>
        <w:autoSpaceDE w:val="0"/>
        <w:autoSpaceDN w:val="0"/>
        <w:adjustRightInd w:val="0"/>
        <w:jc w:val="both"/>
        <w:rPr>
          <w:rFonts w:ascii="Arial" w:hAnsi="Arial" w:cs="Arial"/>
          <w:i w:val="0"/>
          <w:sz w:val="20"/>
        </w:rPr>
      </w:pPr>
      <w:r w:rsidRPr="00983CBD">
        <w:rPr>
          <w:rFonts w:ascii="Arial" w:hAnsi="Arial" w:cs="Arial"/>
          <w:i w:val="0"/>
          <w:sz w:val="20"/>
        </w:rPr>
        <w:t>Za nastanek žleda je torej potrebna kombinacija padavin v tekoči obliki, temperature zraka pri tleh pod 0 °C ter plasti toplejšega zraka nad njo. Žled se lahko nabira na drevesih, rastlinah, električnih vodih, stavbah, cestah in drugih površinah.</w:t>
      </w:r>
    </w:p>
    <w:p w14:paraId="4ED5D106" w14:textId="77777777" w:rsidR="00983CBD" w:rsidRPr="00983CBD" w:rsidRDefault="00983CBD" w:rsidP="00983CBD">
      <w:pPr>
        <w:autoSpaceDE w:val="0"/>
        <w:autoSpaceDN w:val="0"/>
        <w:adjustRightInd w:val="0"/>
        <w:jc w:val="both"/>
        <w:rPr>
          <w:rFonts w:ascii="Arial" w:hAnsi="Arial" w:cs="Arial"/>
          <w:i w:val="0"/>
          <w:sz w:val="20"/>
        </w:rPr>
      </w:pPr>
    </w:p>
    <w:p w14:paraId="31AF8A0D" w14:textId="6B72BC6E" w:rsidR="00983CBD" w:rsidRDefault="00983CBD" w:rsidP="00983CBD">
      <w:pPr>
        <w:autoSpaceDE w:val="0"/>
        <w:autoSpaceDN w:val="0"/>
        <w:adjustRightInd w:val="0"/>
        <w:jc w:val="both"/>
        <w:rPr>
          <w:rFonts w:ascii="Arial" w:hAnsi="Arial" w:cs="Arial"/>
          <w:i w:val="0"/>
          <w:sz w:val="20"/>
        </w:rPr>
      </w:pPr>
      <w:r w:rsidRPr="00983CBD">
        <w:rPr>
          <w:rFonts w:ascii="Arial" w:hAnsi="Arial" w:cs="Arial"/>
          <w:i w:val="0"/>
          <w:sz w:val="20"/>
        </w:rPr>
        <w:t>Pojav žleda običajno traja največ en ali dva dni, ledena obloga pa se lahko na tleh, drevesih in drugih površinah obdrži še precej dlje, zlasti ob dolgotrajnih nizkih temperaturah</w:t>
      </w:r>
      <w:r w:rsidR="00EA5EFD">
        <w:rPr>
          <w:rFonts w:ascii="Arial" w:hAnsi="Arial" w:cs="Arial"/>
          <w:i w:val="0"/>
          <w:sz w:val="20"/>
        </w:rPr>
        <w:t xml:space="preserve">. </w:t>
      </w:r>
      <w:r w:rsidRPr="00983CBD">
        <w:rPr>
          <w:rFonts w:ascii="Arial" w:hAnsi="Arial" w:cs="Arial"/>
          <w:i w:val="0"/>
          <w:sz w:val="20"/>
        </w:rPr>
        <w:t xml:space="preserve"> </w:t>
      </w:r>
    </w:p>
    <w:p w14:paraId="7FF785FD" w14:textId="77777777" w:rsidR="00C96CEA" w:rsidRPr="003F2980" w:rsidRDefault="00C96CEA" w:rsidP="00F32C59">
      <w:pPr>
        <w:autoSpaceDE w:val="0"/>
        <w:autoSpaceDN w:val="0"/>
        <w:adjustRightInd w:val="0"/>
        <w:jc w:val="both"/>
        <w:rPr>
          <w:rFonts w:ascii="Arial" w:hAnsi="Arial" w:cs="Arial"/>
          <w:i w:val="0"/>
          <w:sz w:val="20"/>
        </w:rPr>
      </w:pPr>
    </w:p>
    <w:p w14:paraId="08D31023" w14:textId="0BB3E9A4" w:rsidR="002B05CE" w:rsidRPr="003F2980" w:rsidRDefault="002B05CE" w:rsidP="002B05CE">
      <w:pPr>
        <w:jc w:val="both"/>
        <w:rPr>
          <w:rFonts w:ascii="Arial" w:hAnsi="Arial" w:cs="Arial"/>
          <w:i w:val="0"/>
          <w:sz w:val="20"/>
        </w:rPr>
      </w:pPr>
      <w:r w:rsidRPr="003F2980">
        <w:rPr>
          <w:rFonts w:ascii="Arial" w:hAnsi="Arial" w:cs="Arial"/>
          <w:i w:val="0"/>
          <w:sz w:val="20"/>
        </w:rPr>
        <w:t xml:space="preserve">Med dejavnike, ki vplivajo na debelino in pogostost žleda ter njegove posledice, spadajo: </w:t>
      </w:r>
    </w:p>
    <w:p w14:paraId="241EB5C1" w14:textId="5215BFE7" w:rsidR="002B05CE" w:rsidRPr="009C4F61"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drevesna sestava, vrsta dreves in oblikovanost ter velikost krošenj</w:t>
      </w:r>
      <w:r w:rsidR="00011A91">
        <w:rPr>
          <w:rFonts w:ascii="Arial" w:hAnsi="Arial" w:cs="Arial"/>
          <w:i w:val="0"/>
          <w:sz w:val="20"/>
        </w:rPr>
        <w:t>,</w:t>
      </w:r>
    </w:p>
    <w:p w14:paraId="492F78F1" w14:textId="77777777" w:rsidR="002B05CE" w:rsidRPr="009C4F61"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nadmorska višina,</w:t>
      </w:r>
    </w:p>
    <w:p w14:paraId="3D3F887F" w14:textId="77777777" w:rsidR="002B05CE" w:rsidRPr="009C4F61"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asimetričnost krošenj in nagnjenost dreves,</w:t>
      </w:r>
    </w:p>
    <w:p w14:paraId="49644CE6" w14:textId="77777777" w:rsidR="002B05CE" w:rsidRPr="009C4F61"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 xml:space="preserve">veter, </w:t>
      </w:r>
    </w:p>
    <w:p w14:paraId="27E6E873" w14:textId="77777777" w:rsidR="002B05CE" w:rsidRPr="009C4F61"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vlažnost in globina tal,</w:t>
      </w:r>
    </w:p>
    <w:p w14:paraId="607055E6" w14:textId="77777777" w:rsidR="002B05CE" w:rsidRPr="009C4F61"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 xml:space="preserve">vpliv </w:t>
      </w:r>
      <w:proofErr w:type="spellStart"/>
      <w:r w:rsidRPr="009C4F61">
        <w:rPr>
          <w:rFonts w:ascii="Arial" w:hAnsi="Arial" w:cs="Arial"/>
          <w:i w:val="0"/>
          <w:sz w:val="20"/>
        </w:rPr>
        <w:t>mikroreliefa</w:t>
      </w:r>
      <w:proofErr w:type="spellEnd"/>
      <w:r w:rsidRPr="009C4F61">
        <w:rPr>
          <w:rFonts w:ascii="Arial" w:hAnsi="Arial" w:cs="Arial"/>
          <w:i w:val="0"/>
          <w:sz w:val="20"/>
        </w:rPr>
        <w:t xml:space="preserve"> ali mikrolokacije,</w:t>
      </w:r>
    </w:p>
    <w:p w14:paraId="509C3564" w14:textId="39FB3BB3" w:rsidR="002B05CE"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nagib terena,</w:t>
      </w:r>
    </w:p>
    <w:p w14:paraId="762E0C21" w14:textId="1042FEB5" w:rsidR="007D5B6D" w:rsidRPr="009C4F61" w:rsidRDefault="00915831" w:rsidP="002B05CE">
      <w:pPr>
        <w:pStyle w:val="Odstavekseznama"/>
        <w:numPr>
          <w:ilvl w:val="0"/>
          <w:numId w:val="43"/>
        </w:numPr>
        <w:jc w:val="both"/>
        <w:rPr>
          <w:rFonts w:ascii="Arial" w:hAnsi="Arial" w:cs="Arial"/>
          <w:i w:val="0"/>
          <w:sz w:val="20"/>
        </w:rPr>
      </w:pPr>
      <w:r>
        <w:rPr>
          <w:rFonts w:ascii="Arial" w:hAnsi="Arial" w:cs="Arial"/>
          <w:i w:val="0"/>
          <w:sz w:val="20"/>
        </w:rPr>
        <w:t>ekspozicija,</w:t>
      </w:r>
    </w:p>
    <w:p w14:paraId="13B91931" w14:textId="6A2404EA" w:rsidR="002B05CE" w:rsidRPr="009C4F61"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kamninska sestava</w:t>
      </w:r>
      <w:r w:rsidR="00915831">
        <w:rPr>
          <w:rFonts w:ascii="Arial" w:hAnsi="Arial" w:cs="Arial"/>
          <w:i w:val="0"/>
          <w:sz w:val="20"/>
        </w:rPr>
        <w:t>,</w:t>
      </w:r>
      <w:r w:rsidRPr="009C4F61">
        <w:rPr>
          <w:rFonts w:ascii="Arial" w:hAnsi="Arial" w:cs="Arial"/>
          <w:i w:val="0"/>
          <w:sz w:val="20"/>
        </w:rPr>
        <w:t xml:space="preserve"> </w:t>
      </w:r>
    </w:p>
    <w:p w14:paraId="3F083ACD" w14:textId="77777777" w:rsidR="002B05CE" w:rsidRPr="009C4F61" w:rsidRDefault="002B05CE" w:rsidP="002B05CE">
      <w:pPr>
        <w:pStyle w:val="Odstavekseznama"/>
        <w:numPr>
          <w:ilvl w:val="0"/>
          <w:numId w:val="43"/>
        </w:numPr>
        <w:jc w:val="both"/>
        <w:rPr>
          <w:rFonts w:ascii="Arial" w:hAnsi="Arial" w:cs="Arial"/>
          <w:i w:val="0"/>
          <w:sz w:val="20"/>
        </w:rPr>
      </w:pPr>
      <w:r w:rsidRPr="009C4F61">
        <w:rPr>
          <w:rFonts w:ascii="Arial" w:hAnsi="Arial" w:cs="Arial"/>
          <w:i w:val="0"/>
          <w:sz w:val="20"/>
        </w:rPr>
        <w:t>človekovi posegi v gozd in ustrezno gospodarjenje z gozdovi.</w:t>
      </w:r>
    </w:p>
    <w:p w14:paraId="5D3C1062" w14:textId="3712EC0D" w:rsidR="002D0E06" w:rsidRDefault="00132E2B" w:rsidP="00F32C59">
      <w:pPr>
        <w:jc w:val="both"/>
        <w:rPr>
          <w:rFonts w:ascii="Arial" w:hAnsi="Arial" w:cs="Arial"/>
          <w:i w:val="0"/>
          <w:sz w:val="20"/>
        </w:rPr>
      </w:pPr>
      <w:r w:rsidRPr="003F2980">
        <w:rPr>
          <w:rFonts w:ascii="Arial" w:hAnsi="Arial" w:cs="Arial"/>
          <w:i w:val="0"/>
          <w:sz w:val="20"/>
        </w:rPr>
        <w:t xml:space="preserve"> </w:t>
      </w:r>
    </w:p>
    <w:p w14:paraId="669B1D8F" w14:textId="77777777" w:rsidR="002D0E06" w:rsidRPr="002D0E06" w:rsidRDefault="002D0E06" w:rsidP="002D0E06">
      <w:pPr>
        <w:jc w:val="both"/>
        <w:rPr>
          <w:rFonts w:ascii="Arial" w:hAnsi="Arial" w:cs="Arial"/>
          <w:i w:val="0"/>
          <w:sz w:val="20"/>
        </w:rPr>
      </w:pPr>
      <w:r w:rsidRPr="002D0E06">
        <w:rPr>
          <w:rFonts w:ascii="Arial" w:hAnsi="Arial" w:cs="Arial"/>
          <w:i w:val="0"/>
          <w:sz w:val="20"/>
        </w:rPr>
        <w:t>Slovenija spada med območja z najpogostejšim pojavljanjem žleda v Evropi. Žled se lahko pojavi skoraj po vsej državi, izjema sta predvsem obalno območje in visokogorje.</w:t>
      </w:r>
    </w:p>
    <w:p w14:paraId="67C9EE28" w14:textId="77777777" w:rsidR="002D0E06" w:rsidRPr="002D0E06" w:rsidRDefault="002D0E06" w:rsidP="002D0E06">
      <w:pPr>
        <w:jc w:val="both"/>
        <w:rPr>
          <w:rFonts w:ascii="Arial" w:hAnsi="Arial" w:cs="Arial"/>
          <w:i w:val="0"/>
          <w:sz w:val="20"/>
        </w:rPr>
      </w:pPr>
    </w:p>
    <w:p w14:paraId="48C2745C" w14:textId="744088D1" w:rsidR="002D0E06" w:rsidRPr="002D0E06" w:rsidRDefault="002D0E06" w:rsidP="002D0E06">
      <w:pPr>
        <w:jc w:val="both"/>
        <w:rPr>
          <w:rFonts w:ascii="Arial" w:hAnsi="Arial" w:cs="Arial"/>
          <w:i w:val="0"/>
          <w:sz w:val="20"/>
        </w:rPr>
      </w:pPr>
      <w:r w:rsidRPr="002D0E06">
        <w:rPr>
          <w:rFonts w:ascii="Arial" w:hAnsi="Arial" w:cs="Arial"/>
          <w:i w:val="0"/>
          <w:sz w:val="20"/>
        </w:rPr>
        <w:t xml:space="preserve">Najpogosteje </w:t>
      </w:r>
      <w:r w:rsidR="002442E3">
        <w:rPr>
          <w:rFonts w:ascii="Arial" w:hAnsi="Arial" w:cs="Arial"/>
          <w:i w:val="0"/>
          <w:sz w:val="20"/>
        </w:rPr>
        <w:t xml:space="preserve">žled </w:t>
      </w:r>
      <w:r w:rsidRPr="002D0E06">
        <w:rPr>
          <w:rFonts w:ascii="Arial" w:hAnsi="Arial" w:cs="Arial"/>
          <w:i w:val="0"/>
          <w:sz w:val="20"/>
        </w:rPr>
        <w:t xml:space="preserve">nastaja v tako imenovanih </w:t>
      </w:r>
      <w:proofErr w:type="spellStart"/>
      <w:r w:rsidRPr="002D0E06">
        <w:rPr>
          <w:rFonts w:ascii="Arial" w:hAnsi="Arial" w:cs="Arial"/>
          <w:i w:val="0"/>
          <w:sz w:val="20"/>
        </w:rPr>
        <w:t>žlednih</w:t>
      </w:r>
      <w:proofErr w:type="spellEnd"/>
      <w:r w:rsidRPr="002D0E06">
        <w:rPr>
          <w:rFonts w:ascii="Arial" w:hAnsi="Arial" w:cs="Arial"/>
          <w:i w:val="0"/>
          <w:sz w:val="20"/>
        </w:rPr>
        <w:t xml:space="preserve"> pokrajinah, ki se raztezajo od severozahoda proti jugozahodu Slovenije. Sem sodijo območja Idrijskega hribovja, Trnovskega gozda, Nanosa, Hrušice, Javornika, Snežnika ter njihova okoliška hribovita območja, vse do hrvaške meje. Za ta območja je značilen tudi </w:t>
      </w:r>
      <w:proofErr w:type="spellStart"/>
      <w:r w:rsidRPr="002D0E06">
        <w:rPr>
          <w:rFonts w:ascii="Arial" w:hAnsi="Arial" w:cs="Arial"/>
          <w:i w:val="0"/>
          <w:sz w:val="20"/>
        </w:rPr>
        <w:t>žledni</w:t>
      </w:r>
      <w:proofErr w:type="spellEnd"/>
      <w:r w:rsidRPr="002D0E06">
        <w:rPr>
          <w:rFonts w:ascii="Arial" w:hAnsi="Arial" w:cs="Arial"/>
          <w:i w:val="0"/>
          <w:sz w:val="20"/>
        </w:rPr>
        <w:t xml:space="preserve"> pas, ki leži približno med 600 in 900 metri nadmorske višine. Prav tam žled običajno povzroči največ škode.</w:t>
      </w:r>
    </w:p>
    <w:p w14:paraId="66F6C29D" w14:textId="77777777" w:rsidR="002D0E06" w:rsidRPr="002D0E06" w:rsidRDefault="002D0E06" w:rsidP="002D0E06">
      <w:pPr>
        <w:jc w:val="both"/>
        <w:rPr>
          <w:rFonts w:ascii="Arial" w:hAnsi="Arial" w:cs="Arial"/>
          <w:i w:val="0"/>
          <w:sz w:val="20"/>
        </w:rPr>
      </w:pPr>
    </w:p>
    <w:p w14:paraId="2394EF08" w14:textId="2BB3C924" w:rsidR="002D0E06" w:rsidRPr="002D0E06" w:rsidRDefault="002D0E06" w:rsidP="002D0E06">
      <w:pPr>
        <w:jc w:val="both"/>
        <w:rPr>
          <w:rFonts w:ascii="Arial" w:hAnsi="Arial" w:cs="Arial"/>
          <w:i w:val="0"/>
          <w:sz w:val="20"/>
        </w:rPr>
      </w:pPr>
      <w:r w:rsidRPr="002D0E06">
        <w:rPr>
          <w:rFonts w:ascii="Arial" w:hAnsi="Arial" w:cs="Arial"/>
          <w:i w:val="0"/>
          <w:sz w:val="20"/>
        </w:rPr>
        <w:t xml:space="preserve">V Sloveniji so bili večji </w:t>
      </w:r>
      <w:proofErr w:type="spellStart"/>
      <w:r w:rsidRPr="002D0E06">
        <w:rPr>
          <w:rFonts w:ascii="Arial" w:hAnsi="Arial" w:cs="Arial"/>
          <w:i w:val="0"/>
          <w:sz w:val="20"/>
        </w:rPr>
        <w:t>žledni</w:t>
      </w:r>
      <w:proofErr w:type="spellEnd"/>
      <w:r w:rsidRPr="002D0E06">
        <w:rPr>
          <w:rFonts w:ascii="Arial" w:hAnsi="Arial" w:cs="Arial"/>
          <w:i w:val="0"/>
          <w:sz w:val="20"/>
        </w:rPr>
        <w:t xml:space="preserve"> dogodki zabeleženi v letih 1933, 1952, 1975, 1980, 1985, 1996, 1997 in 2014. </w:t>
      </w:r>
      <w:proofErr w:type="spellStart"/>
      <w:r w:rsidRPr="002D0E06">
        <w:rPr>
          <w:rFonts w:ascii="Arial" w:hAnsi="Arial" w:cs="Arial"/>
          <w:i w:val="0"/>
          <w:sz w:val="20"/>
        </w:rPr>
        <w:t>Žledna</w:t>
      </w:r>
      <w:proofErr w:type="spellEnd"/>
      <w:r w:rsidRPr="002D0E06">
        <w:rPr>
          <w:rFonts w:ascii="Arial" w:hAnsi="Arial" w:cs="Arial"/>
          <w:i w:val="0"/>
          <w:sz w:val="20"/>
        </w:rPr>
        <w:t xml:space="preserve"> ujma, ki je prizadela državo konec januarja in v začetku februarja 2014, velja za eno največjih naravnih nesreč v zgodovini Slovenije</w:t>
      </w:r>
      <w:r w:rsidR="00457971">
        <w:rPr>
          <w:rFonts w:ascii="Arial" w:hAnsi="Arial" w:cs="Arial"/>
          <w:i w:val="0"/>
          <w:sz w:val="20"/>
        </w:rPr>
        <w:t>.</w:t>
      </w:r>
    </w:p>
    <w:p w14:paraId="23A2D243" w14:textId="77777777" w:rsidR="002D0E06" w:rsidRPr="002D0E06" w:rsidRDefault="002D0E06" w:rsidP="002D0E06">
      <w:pPr>
        <w:jc w:val="both"/>
        <w:rPr>
          <w:rFonts w:ascii="Arial" w:hAnsi="Arial" w:cs="Arial"/>
          <w:i w:val="0"/>
          <w:sz w:val="20"/>
        </w:rPr>
      </w:pPr>
    </w:p>
    <w:p w14:paraId="08F9985F" w14:textId="38690B57" w:rsidR="002D0E06" w:rsidRDefault="002D0E06" w:rsidP="002D0E06">
      <w:pPr>
        <w:jc w:val="both"/>
        <w:rPr>
          <w:rFonts w:ascii="Arial" w:hAnsi="Arial" w:cs="Arial"/>
          <w:i w:val="0"/>
          <w:sz w:val="20"/>
        </w:rPr>
      </w:pPr>
      <w:r w:rsidRPr="002D0E06">
        <w:rPr>
          <w:rFonts w:ascii="Arial" w:hAnsi="Arial" w:cs="Arial"/>
          <w:i w:val="0"/>
          <w:sz w:val="20"/>
        </w:rPr>
        <w:t xml:space="preserve">V preostalih delih Slovenije se žled pojavlja redkeje in je običajno manj intenziven, zato povzroča manj škode. Nekoliko pogostejši je le v osrednji Sloveniji, predvsem na območjih, ki mejijo na </w:t>
      </w:r>
      <w:proofErr w:type="spellStart"/>
      <w:r w:rsidRPr="002D0E06">
        <w:rPr>
          <w:rFonts w:ascii="Arial" w:hAnsi="Arial" w:cs="Arial"/>
          <w:i w:val="0"/>
          <w:sz w:val="20"/>
        </w:rPr>
        <w:t>žledne</w:t>
      </w:r>
      <w:proofErr w:type="spellEnd"/>
      <w:r w:rsidRPr="002D0E06">
        <w:rPr>
          <w:rFonts w:ascii="Arial" w:hAnsi="Arial" w:cs="Arial"/>
          <w:i w:val="0"/>
          <w:sz w:val="20"/>
        </w:rPr>
        <w:t xml:space="preserve"> pokrajine.</w:t>
      </w:r>
    </w:p>
    <w:p w14:paraId="4A8A59B0" w14:textId="77777777" w:rsidR="00D222B2" w:rsidRPr="003F2980" w:rsidRDefault="00D222B2" w:rsidP="00F32C59">
      <w:pPr>
        <w:autoSpaceDE w:val="0"/>
        <w:autoSpaceDN w:val="0"/>
        <w:adjustRightInd w:val="0"/>
        <w:jc w:val="both"/>
        <w:rPr>
          <w:rFonts w:ascii="Arial" w:hAnsi="Arial" w:cs="Arial"/>
          <w:i w:val="0"/>
          <w:sz w:val="20"/>
        </w:rPr>
      </w:pPr>
    </w:p>
    <w:p w14:paraId="389F9778" w14:textId="4FF3BB7F" w:rsidR="000D3706" w:rsidRPr="003F2980" w:rsidRDefault="000D3706" w:rsidP="00D222B2">
      <w:pPr>
        <w:jc w:val="both"/>
        <w:rPr>
          <w:rFonts w:ascii="Arial" w:hAnsi="Arial" w:cs="Arial"/>
          <w:i w:val="0"/>
          <w:sz w:val="20"/>
        </w:rPr>
      </w:pPr>
      <w:r w:rsidRPr="003F2980">
        <w:rPr>
          <w:rFonts w:cs="Arial"/>
          <w:i w:val="0"/>
          <w:noProof/>
          <w:sz w:val="22"/>
          <w:szCs w:val="22"/>
        </w:rPr>
        <w:lastRenderedPageBreak/>
        <w:drawing>
          <wp:inline distT="0" distB="0" distL="0" distR="0" wp14:anchorId="377BEFD0" wp14:editId="28ABC5E5">
            <wp:extent cx="5759450" cy="3735705"/>
            <wp:effectExtent l="0" t="0" r="0" b="0"/>
            <wp:docPr id="83" name="Slika 83" descr="U:\WINWORD\OCENA TVEGANJA ZLED\zled1961_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INWORD\OCENA TVEGANJA ZLED\zled1961_20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735705"/>
                    </a:xfrm>
                    <a:prstGeom prst="rect">
                      <a:avLst/>
                    </a:prstGeom>
                    <a:noFill/>
                    <a:ln>
                      <a:noFill/>
                    </a:ln>
                  </pic:spPr>
                </pic:pic>
              </a:graphicData>
            </a:graphic>
          </wp:inline>
        </w:drawing>
      </w:r>
      <w:r w:rsidRPr="003F2980">
        <w:rPr>
          <w:rFonts w:ascii="Arial" w:hAnsi="Arial" w:cs="Arial"/>
          <w:i w:val="0"/>
          <w:sz w:val="20"/>
        </w:rPr>
        <w:t>Slika 1: Karta ogroženosti zaradi žleda za obdobje1961–2014 (vir:</w:t>
      </w:r>
      <w:r w:rsidR="006F2E7A">
        <w:rPr>
          <w:rFonts w:ascii="Arial" w:hAnsi="Arial" w:cs="Arial"/>
          <w:i w:val="0"/>
          <w:sz w:val="20"/>
        </w:rPr>
        <w:t xml:space="preserve"> ARSO</w:t>
      </w:r>
      <w:r w:rsidRPr="003F2980">
        <w:rPr>
          <w:rFonts w:ascii="Arial" w:hAnsi="Arial" w:cs="Arial"/>
          <w:i w:val="0"/>
          <w:sz w:val="20"/>
        </w:rPr>
        <w:t>, 2015)</w:t>
      </w:r>
    </w:p>
    <w:p w14:paraId="5D82AAF6" w14:textId="77777777" w:rsidR="00967F3B" w:rsidRPr="003F2980" w:rsidRDefault="00CC34BF" w:rsidP="004B6B41">
      <w:pPr>
        <w:pStyle w:val="Naslov2"/>
        <w:numPr>
          <w:ilvl w:val="1"/>
          <w:numId w:val="17"/>
        </w:numPr>
        <w:tabs>
          <w:tab w:val="clear" w:pos="6096"/>
        </w:tabs>
        <w:spacing w:before="320" w:after="280"/>
        <w:jc w:val="both"/>
        <w:rPr>
          <w:rStyle w:val="Poudarek"/>
          <w:i w:val="0"/>
          <w:sz w:val="24"/>
          <w:szCs w:val="24"/>
        </w:rPr>
      </w:pPr>
      <w:bookmarkStart w:id="6" w:name="_Toc236734721"/>
      <w:r w:rsidRPr="003F2980">
        <w:rPr>
          <w:rStyle w:val="Poudarek"/>
          <w:i w:val="0"/>
          <w:sz w:val="24"/>
          <w:szCs w:val="24"/>
        </w:rPr>
        <w:t>Posledice žleda</w:t>
      </w:r>
      <w:bookmarkEnd w:id="6"/>
    </w:p>
    <w:p w14:paraId="724B86F7" w14:textId="6A7A3448" w:rsidR="00323E4C" w:rsidRDefault="00323E4C" w:rsidP="00F32C59">
      <w:pPr>
        <w:jc w:val="both"/>
        <w:rPr>
          <w:rFonts w:cs="Arial"/>
          <w:i w:val="0"/>
          <w:sz w:val="22"/>
          <w:szCs w:val="22"/>
        </w:rPr>
      </w:pPr>
      <w:r w:rsidRPr="003F2980">
        <w:rPr>
          <w:rFonts w:ascii="Arial" w:hAnsi="Arial" w:cs="Arial"/>
          <w:i w:val="0"/>
          <w:sz w:val="20"/>
        </w:rPr>
        <w:t>Posledice žleda so lahko zelo različne in obsežne</w:t>
      </w:r>
      <w:r w:rsidR="006872D0" w:rsidRPr="003F2980">
        <w:rPr>
          <w:rFonts w:ascii="Arial" w:hAnsi="Arial" w:cs="Arial"/>
          <w:i w:val="0"/>
          <w:sz w:val="20"/>
        </w:rPr>
        <w:t xml:space="preserve"> </w:t>
      </w:r>
      <w:r w:rsidR="00E66126">
        <w:rPr>
          <w:rFonts w:ascii="Arial" w:hAnsi="Arial" w:cs="Arial"/>
          <w:i w:val="0"/>
          <w:sz w:val="20"/>
        </w:rPr>
        <w:t xml:space="preserve">in </w:t>
      </w:r>
      <w:r w:rsidR="006872D0" w:rsidRPr="003F2980">
        <w:rPr>
          <w:rFonts w:ascii="Arial" w:hAnsi="Arial" w:cs="Arial"/>
          <w:i w:val="0"/>
          <w:sz w:val="20"/>
        </w:rPr>
        <w:t xml:space="preserve">lahko imajo velik vpliv na delovanje </w:t>
      </w:r>
      <w:r w:rsidR="003A108C">
        <w:rPr>
          <w:rFonts w:ascii="Arial" w:hAnsi="Arial" w:cs="Arial"/>
          <w:i w:val="0"/>
          <w:sz w:val="20"/>
        </w:rPr>
        <w:t xml:space="preserve">družbe in </w:t>
      </w:r>
      <w:r w:rsidR="006872D0" w:rsidRPr="003F2980">
        <w:rPr>
          <w:rFonts w:ascii="Arial" w:hAnsi="Arial" w:cs="Arial"/>
          <w:i w:val="0"/>
          <w:sz w:val="20"/>
        </w:rPr>
        <w:t>države</w:t>
      </w:r>
      <w:r w:rsidRPr="003F2980">
        <w:rPr>
          <w:rFonts w:ascii="Arial" w:hAnsi="Arial" w:cs="Arial"/>
          <w:i w:val="0"/>
          <w:sz w:val="20"/>
        </w:rPr>
        <w:t xml:space="preserve">. Glavni vzrok poškodb zaradi žleda je preobtežitev </w:t>
      </w:r>
      <w:r w:rsidR="00E66126">
        <w:rPr>
          <w:rFonts w:ascii="Arial" w:hAnsi="Arial" w:cs="Arial"/>
          <w:i w:val="0"/>
          <w:sz w:val="20"/>
        </w:rPr>
        <w:t>rastlin</w:t>
      </w:r>
      <w:r w:rsidR="0000317D">
        <w:rPr>
          <w:rFonts w:ascii="Arial" w:hAnsi="Arial" w:cs="Arial"/>
          <w:i w:val="0"/>
          <w:sz w:val="20"/>
        </w:rPr>
        <w:t xml:space="preserve">, </w:t>
      </w:r>
      <w:r w:rsidRPr="003F2980">
        <w:rPr>
          <w:rFonts w:ascii="Arial" w:hAnsi="Arial" w:cs="Arial"/>
          <w:i w:val="0"/>
          <w:sz w:val="20"/>
        </w:rPr>
        <w:t>predmetov</w:t>
      </w:r>
      <w:r w:rsidR="0000317D">
        <w:rPr>
          <w:rFonts w:ascii="Arial" w:hAnsi="Arial" w:cs="Arial"/>
          <w:i w:val="0"/>
          <w:sz w:val="20"/>
        </w:rPr>
        <w:t xml:space="preserve"> in infrastrukture</w:t>
      </w:r>
      <w:r w:rsidRPr="003F2980">
        <w:rPr>
          <w:rFonts w:ascii="Arial" w:hAnsi="Arial" w:cs="Arial"/>
          <w:i w:val="0"/>
          <w:sz w:val="20"/>
        </w:rPr>
        <w:t>.</w:t>
      </w:r>
      <w:r w:rsidRPr="003F2980">
        <w:rPr>
          <w:rFonts w:cs="Arial"/>
          <w:i w:val="0"/>
          <w:sz w:val="22"/>
          <w:szCs w:val="22"/>
        </w:rPr>
        <w:t xml:space="preserve"> </w:t>
      </w:r>
      <w:r w:rsidRPr="003F2980">
        <w:rPr>
          <w:rFonts w:ascii="Arial" w:hAnsi="Arial" w:cs="Arial"/>
          <w:i w:val="0"/>
          <w:sz w:val="20"/>
        </w:rPr>
        <w:t xml:space="preserve">Največ škode je </w:t>
      </w:r>
      <w:r w:rsidR="0000317D">
        <w:rPr>
          <w:rFonts w:ascii="Arial" w:hAnsi="Arial" w:cs="Arial"/>
          <w:i w:val="0"/>
          <w:sz w:val="20"/>
        </w:rPr>
        <w:t xml:space="preserve">pričakovati </w:t>
      </w:r>
      <w:r w:rsidRPr="003F2980">
        <w:rPr>
          <w:rFonts w:ascii="Arial" w:hAnsi="Arial" w:cs="Arial"/>
          <w:i w:val="0"/>
          <w:sz w:val="20"/>
        </w:rPr>
        <w:t>na drevesih, v gozdovih (kjer se škoda tudi najprej pojavi) in na električnih daljnovodih.</w:t>
      </w:r>
      <w:r w:rsidRPr="003F2980">
        <w:rPr>
          <w:rFonts w:cs="Arial"/>
          <w:i w:val="0"/>
          <w:sz w:val="22"/>
          <w:szCs w:val="22"/>
        </w:rPr>
        <w:t xml:space="preserve"> </w:t>
      </w:r>
    </w:p>
    <w:p w14:paraId="5E33BBBF" w14:textId="1967729A" w:rsidR="001D420D" w:rsidRDefault="001D420D" w:rsidP="00F32C59">
      <w:pPr>
        <w:jc w:val="both"/>
        <w:rPr>
          <w:rFonts w:ascii="Arial" w:hAnsi="Arial" w:cs="Arial"/>
          <w:i w:val="0"/>
          <w:sz w:val="20"/>
        </w:rPr>
      </w:pPr>
    </w:p>
    <w:p w14:paraId="01B6678E" w14:textId="17CEB824" w:rsidR="00323E4C" w:rsidRPr="003F2980" w:rsidRDefault="00323E4C" w:rsidP="00F32C59">
      <w:pPr>
        <w:jc w:val="both"/>
        <w:rPr>
          <w:rFonts w:ascii="Arial" w:hAnsi="Arial" w:cs="Arial"/>
          <w:i w:val="0"/>
          <w:sz w:val="20"/>
        </w:rPr>
      </w:pPr>
      <w:r w:rsidRPr="003F2980">
        <w:rPr>
          <w:rFonts w:ascii="Arial" w:hAnsi="Arial" w:cs="Arial"/>
          <w:i w:val="0"/>
          <w:sz w:val="20"/>
        </w:rPr>
        <w:t>Tanek žled običajno ne povzroči večje škode, povzroči</w:t>
      </w:r>
      <w:r w:rsidR="006872D0" w:rsidRPr="003F2980">
        <w:rPr>
          <w:rFonts w:ascii="Arial" w:hAnsi="Arial" w:cs="Arial"/>
          <w:i w:val="0"/>
          <w:sz w:val="20"/>
        </w:rPr>
        <w:t xml:space="preserve"> pa</w:t>
      </w:r>
      <w:r w:rsidRPr="003F2980">
        <w:rPr>
          <w:rFonts w:ascii="Arial" w:hAnsi="Arial" w:cs="Arial"/>
          <w:i w:val="0"/>
          <w:sz w:val="20"/>
        </w:rPr>
        <w:t xml:space="preserve"> težave pri prevoznosti cest, poveča</w:t>
      </w:r>
      <w:r w:rsidR="006872D0" w:rsidRPr="003F2980">
        <w:rPr>
          <w:rFonts w:ascii="Arial" w:hAnsi="Arial" w:cs="Arial"/>
          <w:i w:val="0"/>
          <w:sz w:val="20"/>
        </w:rPr>
        <w:t xml:space="preserve"> se </w:t>
      </w:r>
      <w:r w:rsidR="008C635D">
        <w:rPr>
          <w:rFonts w:ascii="Arial" w:hAnsi="Arial" w:cs="Arial"/>
          <w:i w:val="0"/>
          <w:sz w:val="20"/>
        </w:rPr>
        <w:t xml:space="preserve">lahko </w:t>
      </w:r>
      <w:r w:rsidRPr="003F2980">
        <w:rPr>
          <w:rFonts w:ascii="Arial" w:hAnsi="Arial" w:cs="Arial"/>
          <w:i w:val="0"/>
          <w:sz w:val="20"/>
        </w:rPr>
        <w:t>števil</w:t>
      </w:r>
      <w:r w:rsidR="006872D0" w:rsidRPr="003F2980">
        <w:rPr>
          <w:rFonts w:ascii="Arial" w:hAnsi="Arial" w:cs="Arial"/>
          <w:i w:val="0"/>
          <w:sz w:val="20"/>
        </w:rPr>
        <w:t>o</w:t>
      </w:r>
      <w:r w:rsidRPr="003F2980">
        <w:rPr>
          <w:rFonts w:ascii="Arial" w:hAnsi="Arial" w:cs="Arial"/>
          <w:i w:val="0"/>
          <w:sz w:val="20"/>
        </w:rPr>
        <w:t xml:space="preserve"> prometnih nesreč ter </w:t>
      </w:r>
      <w:r w:rsidR="006872D0" w:rsidRPr="003F2980">
        <w:rPr>
          <w:rFonts w:ascii="Arial" w:hAnsi="Arial" w:cs="Arial"/>
          <w:i w:val="0"/>
          <w:sz w:val="20"/>
        </w:rPr>
        <w:t>verjetnost</w:t>
      </w:r>
      <w:r w:rsidRPr="003F2980">
        <w:rPr>
          <w:rFonts w:ascii="Arial" w:hAnsi="Arial" w:cs="Arial"/>
          <w:i w:val="0"/>
          <w:sz w:val="20"/>
        </w:rPr>
        <w:t xml:space="preserve"> padcev in poškodb na zaledenelih površinah. </w:t>
      </w:r>
    </w:p>
    <w:p w14:paraId="4DAF6BE8" w14:textId="77777777" w:rsidR="00EF448D" w:rsidRPr="003F2980" w:rsidRDefault="00EF448D" w:rsidP="00F32C59">
      <w:pPr>
        <w:jc w:val="both"/>
        <w:rPr>
          <w:rFonts w:ascii="Arial" w:hAnsi="Arial" w:cs="Arial"/>
          <w:i w:val="0"/>
          <w:sz w:val="20"/>
        </w:rPr>
      </w:pPr>
    </w:p>
    <w:p w14:paraId="2C09ACFA" w14:textId="74FDD971" w:rsidR="00EF448D" w:rsidRPr="00FA643B" w:rsidRDefault="00FD0257" w:rsidP="00F32C59">
      <w:pPr>
        <w:jc w:val="both"/>
        <w:rPr>
          <w:rFonts w:ascii="Arial" w:hAnsi="Arial" w:cs="Arial"/>
          <w:i w:val="0"/>
          <w:sz w:val="20"/>
        </w:rPr>
      </w:pPr>
      <w:r w:rsidRPr="00FA643B">
        <w:rPr>
          <w:rFonts w:ascii="Arial" w:hAnsi="Arial" w:cs="Arial"/>
          <w:i w:val="0"/>
          <w:sz w:val="20"/>
        </w:rPr>
        <w:t>Z večanjem debeline ledenih oblog, zlasti ob intenzivnejših padavinah podhlajenega dežja, se posledice in škoda hitro povečujejo. Najizrazitejše so v gozdovih zaradi preobtežitve, pri čemer žled poleg gozdov prizadene tudi drevorede, parke, sadovnjake in vinograde. Nabiranje žleda na žicah električnih daljnovodov in drugih napeljavah</w:t>
      </w:r>
      <w:r w:rsidR="006E0767">
        <w:rPr>
          <w:rFonts w:ascii="Arial" w:hAnsi="Arial" w:cs="Arial"/>
          <w:i w:val="0"/>
          <w:sz w:val="20"/>
        </w:rPr>
        <w:t xml:space="preserve"> </w:t>
      </w:r>
      <w:r w:rsidRPr="00FA643B">
        <w:rPr>
          <w:rFonts w:ascii="Arial" w:hAnsi="Arial" w:cs="Arial"/>
          <w:i w:val="0"/>
          <w:sz w:val="20"/>
        </w:rPr>
        <w:t>(telekomunikacijskih, kabelskih sistemih itd.)</w:t>
      </w:r>
      <w:r w:rsidR="006E0767">
        <w:rPr>
          <w:rFonts w:ascii="Arial" w:hAnsi="Arial" w:cs="Arial"/>
          <w:i w:val="0"/>
          <w:sz w:val="20"/>
        </w:rPr>
        <w:t xml:space="preserve"> </w:t>
      </w:r>
      <w:r w:rsidRPr="00FA643B">
        <w:rPr>
          <w:rFonts w:ascii="Arial" w:hAnsi="Arial" w:cs="Arial"/>
          <w:i w:val="0"/>
          <w:sz w:val="20"/>
        </w:rPr>
        <w:t>povzroča njihovo preobtežitev, kar vodi v trganje žic ter poškodbe in podiranje stebrov, posledično pa v dolgotrajne prekinitve oskrbe z električno energijo in motnje v delovanju komunikacijskih sistem</w:t>
      </w:r>
      <w:r w:rsidR="00423DC3">
        <w:rPr>
          <w:rFonts w:ascii="Arial" w:hAnsi="Arial" w:cs="Arial"/>
          <w:i w:val="0"/>
          <w:sz w:val="20"/>
        </w:rPr>
        <w:t>ov</w:t>
      </w:r>
      <w:r w:rsidRPr="00FA643B">
        <w:rPr>
          <w:rFonts w:ascii="Arial" w:hAnsi="Arial" w:cs="Arial"/>
          <w:i w:val="0"/>
          <w:sz w:val="20"/>
        </w:rPr>
        <w:t>. Debelejši žled močno vpliva tudi na promet</w:t>
      </w:r>
      <w:r w:rsidR="006E0767">
        <w:rPr>
          <w:rFonts w:ascii="Arial" w:hAnsi="Arial" w:cs="Arial"/>
          <w:i w:val="0"/>
          <w:sz w:val="20"/>
        </w:rPr>
        <w:t xml:space="preserve"> (cestni, železniški promet in obratovanje letališč)</w:t>
      </w:r>
      <w:r w:rsidRPr="00FA643B">
        <w:rPr>
          <w:rFonts w:ascii="Arial" w:hAnsi="Arial" w:cs="Arial"/>
          <w:i w:val="0"/>
          <w:sz w:val="20"/>
        </w:rPr>
        <w:t>, saj so tokovi upočasnjeni, ovirani ali celo prekinjeni.</w:t>
      </w:r>
      <w:r w:rsidR="00D732C2">
        <w:rPr>
          <w:rFonts w:ascii="Arial" w:hAnsi="Arial" w:cs="Arial"/>
          <w:i w:val="0"/>
          <w:sz w:val="20"/>
        </w:rPr>
        <w:t xml:space="preserve"> </w:t>
      </w:r>
      <w:r w:rsidR="00CE35A7">
        <w:rPr>
          <w:rFonts w:ascii="Arial" w:hAnsi="Arial" w:cs="Arial"/>
          <w:i w:val="0"/>
          <w:sz w:val="20"/>
        </w:rPr>
        <w:t>Zaradi izpada električne energije, je lahko s</w:t>
      </w:r>
      <w:r w:rsidR="006E0767">
        <w:rPr>
          <w:rFonts w:ascii="Arial" w:hAnsi="Arial" w:cs="Arial"/>
          <w:i w:val="0"/>
          <w:sz w:val="20"/>
        </w:rPr>
        <w:t xml:space="preserve">labša ali prekinjena tudi oskrba s pitno vodo. </w:t>
      </w:r>
      <w:r w:rsidR="00FA643B" w:rsidRPr="00FA643B">
        <w:rPr>
          <w:rFonts w:ascii="Arial" w:hAnsi="Arial" w:cs="Arial"/>
          <w:i w:val="0"/>
          <w:sz w:val="20"/>
        </w:rPr>
        <w:t>Zaradi pomanjkanja električne energije, nezmožnosti prihoda zaposlenih na delovna mesta, dostave potrebnih surovin in distribucije izdelkov</w:t>
      </w:r>
      <w:r w:rsidR="00D02000">
        <w:rPr>
          <w:rFonts w:ascii="Arial" w:hAnsi="Arial" w:cs="Arial"/>
          <w:i w:val="0"/>
          <w:sz w:val="20"/>
        </w:rPr>
        <w:t>,</w:t>
      </w:r>
      <w:r w:rsidR="00FA643B" w:rsidRPr="00FA643B">
        <w:rPr>
          <w:rFonts w:ascii="Arial" w:hAnsi="Arial" w:cs="Arial"/>
          <w:i w:val="0"/>
          <w:sz w:val="20"/>
        </w:rPr>
        <w:t xml:space="preserve"> je lahko moteno ali celo onemogočeno normalno delovanje gospodarskih družb. </w:t>
      </w:r>
      <w:r w:rsidRPr="00FA643B">
        <w:rPr>
          <w:rFonts w:ascii="Arial" w:hAnsi="Arial" w:cs="Arial"/>
          <w:i w:val="0"/>
          <w:sz w:val="20"/>
        </w:rPr>
        <w:t xml:space="preserve"> </w:t>
      </w:r>
    </w:p>
    <w:p w14:paraId="7DE199B1" w14:textId="77777777" w:rsidR="00FA643B" w:rsidRDefault="00FA643B" w:rsidP="00F32C59">
      <w:pPr>
        <w:jc w:val="both"/>
        <w:rPr>
          <w:rFonts w:ascii="Arial" w:hAnsi="Arial" w:cs="Arial"/>
          <w:i w:val="0"/>
          <w:sz w:val="20"/>
        </w:rPr>
      </w:pPr>
    </w:p>
    <w:p w14:paraId="0A3DC2C6" w14:textId="0BB04B09" w:rsidR="009F3A3A" w:rsidRPr="00FA643B" w:rsidRDefault="00323E4C" w:rsidP="00F32C59">
      <w:pPr>
        <w:jc w:val="both"/>
        <w:rPr>
          <w:rFonts w:ascii="Arial" w:hAnsi="Arial" w:cs="Arial"/>
          <w:i w:val="0"/>
          <w:sz w:val="20"/>
        </w:rPr>
      </w:pPr>
      <w:r w:rsidRPr="00FA643B">
        <w:rPr>
          <w:rFonts w:ascii="Arial" w:hAnsi="Arial" w:cs="Arial"/>
          <w:i w:val="0"/>
          <w:sz w:val="20"/>
        </w:rPr>
        <w:t xml:space="preserve">Ker uničenega lesa </w:t>
      </w:r>
      <w:r w:rsidR="008C635D">
        <w:rPr>
          <w:rFonts w:ascii="Arial" w:hAnsi="Arial" w:cs="Arial"/>
          <w:i w:val="0"/>
          <w:sz w:val="20"/>
        </w:rPr>
        <w:t xml:space="preserve">po žledolomu </w:t>
      </w:r>
      <w:r w:rsidRPr="00FA643B">
        <w:rPr>
          <w:rFonts w:ascii="Arial" w:hAnsi="Arial" w:cs="Arial"/>
          <w:i w:val="0"/>
          <w:sz w:val="20"/>
        </w:rPr>
        <w:t xml:space="preserve">ni mogoče pospraviti takoj </w:t>
      </w:r>
      <w:r w:rsidR="0088085F" w:rsidRPr="00FA643B">
        <w:rPr>
          <w:rFonts w:ascii="Arial" w:hAnsi="Arial" w:cs="Arial"/>
          <w:i w:val="0"/>
          <w:sz w:val="20"/>
        </w:rPr>
        <w:t>in povsod</w:t>
      </w:r>
      <w:r w:rsidR="002202E1">
        <w:rPr>
          <w:rFonts w:ascii="Arial" w:hAnsi="Arial" w:cs="Arial"/>
          <w:i w:val="0"/>
          <w:sz w:val="20"/>
        </w:rPr>
        <w:t>,</w:t>
      </w:r>
      <w:r w:rsidR="0088085F" w:rsidRPr="00FA643B">
        <w:rPr>
          <w:rFonts w:ascii="Arial" w:hAnsi="Arial" w:cs="Arial"/>
          <w:i w:val="0"/>
          <w:sz w:val="20"/>
        </w:rPr>
        <w:t xml:space="preserve"> </w:t>
      </w:r>
      <w:r w:rsidR="00D02000">
        <w:rPr>
          <w:rFonts w:ascii="Arial" w:hAnsi="Arial" w:cs="Arial"/>
          <w:i w:val="0"/>
          <w:sz w:val="20"/>
        </w:rPr>
        <w:t>ter</w:t>
      </w:r>
      <w:r w:rsidRPr="00FA643B">
        <w:rPr>
          <w:rFonts w:ascii="Arial" w:hAnsi="Arial" w:cs="Arial"/>
          <w:i w:val="0"/>
          <w:sz w:val="20"/>
        </w:rPr>
        <w:t xml:space="preserve"> je sanacija poškodovanih gozdov lahko dolgotrajna, </w:t>
      </w:r>
      <w:r w:rsidR="0088085F" w:rsidRPr="00FA643B">
        <w:rPr>
          <w:rFonts w:ascii="Arial" w:hAnsi="Arial" w:cs="Arial"/>
          <w:i w:val="0"/>
          <w:sz w:val="20"/>
        </w:rPr>
        <w:t xml:space="preserve">po žledu </w:t>
      </w:r>
      <w:r w:rsidRPr="00FA643B">
        <w:rPr>
          <w:rFonts w:ascii="Arial" w:hAnsi="Arial" w:cs="Arial"/>
          <w:i w:val="0"/>
          <w:sz w:val="20"/>
        </w:rPr>
        <w:t xml:space="preserve">lahko pride do namnožitve insektov (podlubnikov) in </w:t>
      </w:r>
      <w:r w:rsidR="00FA643B">
        <w:rPr>
          <w:rFonts w:ascii="Arial" w:hAnsi="Arial" w:cs="Arial"/>
          <w:i w:val="0"/>
          <w:sz w:val="20"/>
        </w:rPr>
        <w:t>pojava</w:t>
      </w:r>
      <w:r w:rsidR="00FA643B" w:rsidRPr="00FA643B">
        <w:rPr>
          <w:rFonts w:ascii="Arial" w:hAnsi="Arial" w:cs="Arial"/>
          <w:i w:val="0"/>
          <w:sz w:val="20"/>
        </w:rPr>
        <w:t xml:space="preserve"> </w:t>
      </w:r>
      <w:r w:rsidRPr="00FA643B">
        <w:rPr>
          <w:rFonts w:ascii="Arial" w:hAnsi="Arial" w:cs="Arial"/>
          <w:i w:val="0"/>
          <w:sz w:val="20"/>
        </w:rPr>
        <w:t xml:space="preserve">bolezni </w:t>
      </w:r>
      <w:r w:rsidR="0088085F" w:rsidRPr="00FA643B">
        <w:rPr>
          <w:rFonts w:ascii="Arial" w:hAnsi="Arial" w:cs="Arial"/>
          <w:i w:val="0"/>
          <w:sz w:val="20"/>
        </w:rPr>
        <w:t xml:space="preserve">in škodljivcev </w:t>
      </w:r>
      <w:r w:rsidRPr="00FA643B">
        <w:rPr>
          <w:rFonts w:ascii="Arial" w:hAnsi="Arial" w:cs="Arial"/>
          <w:i w:val="0"/>
          <w:sz w:val="20"/>
        </w:rPr>
        <w:t xml:space="preserve">gozdnega drevja, kar škodo </w:t>
      </w:r>
      <w:r w:rsidR="006872D0" w:rsidRPr="00FA643B">
        <w:rPr>
          <w:rFonts w:ascii="Arial" w:hAnsi="Arial" w:cs="Arial"/>
          <w:i w:val="0"/>
          <w:sz w:val="20"/>
        </w:rPr>
        <w:t xml:space="preserve">dodatno </w:t>
      </w:r>
      <w:r w:rsidRPr="00FA643B">
        <w:rPr>
          <w:rFonts w:ascii="Arial" w:hAnsi="Arial" w:cs="Arial"/>
          <w:i w:val="0"/>
          <w:sz w:val="20"/>
        </w:rPr>
        <w:t xml:space="preserve">poveča. </w:t>
      </w:r>
    </w:p>
    <w:p w14:paraId="7E65D222" w14:textId="77777777" w:rsidR="009F3A3A" w:rsidRPr="003F2980" w:rsidRDefault="009F3A3A" w:rsidP="004B6B41">
      <w:pPr>
        <w:pStyle w:val="Naslov2"/>
        <w:numPr>
          <w:ilvl w:val="1"/>
          <w:numId w:val="17"/>
        </w:numPr>
        <w:tabs>
          <w:tab w:val="clear" w:pos="6096"/>
        </w:tabs>
        <w:spacing w:before="320" w:after="280"/>
        <w:jc w:val="both"/>
        <w:rPr>
          <w:rStyle w:val="Poudarek"/>
          <w:i w:val="0"/>
          <w:sz w:val="24"/>
          <w:szCs w:val="24"/>
        </w:rPr>
      </w:pPr>
      <w:bookmarkStart w:id="7" w:name="_Toc236734722"/>
      <w:bookmarkEnd w:id="4"/>
      <w:bookmarkEnd w:id="5"/>
      <w:r w:rsidRPr="003F2980">
        <w:rPr>
          <w:rStyle w:val="Poudarek"/>
          <w:i w:val="0"/>
          <w:sz w:val="24"/>
          <w:szCs w:val="24"/>
        </w:rPr>
        <w:t>Verjetnost nastanka verižne nesreče</w:t>
      </w:r>
      <w:bookmarkEnd w:id="7"/>
    </w:p>
    <w:p w14:paraId="233B6900" w14:textId="4A73D694" w:rsidR="009F3A3A" w:rsidRPr="003F2980" w:rsidRDefault="00EB4523">
      <w:pPr>
        <w:jc w:val="both"/>
        <w:rPr>
          <w:rFonts w:ascii="Arial" w:hAnsi="Arial" w:cs="Arial"/>
          <w:i w:val="0"/>
          <w:sz w:val="20"/>
        </w:rPr>
      </w:pPr>
      <w:r>
        <w:rPr>
          <w:rFonts w:ascii="Arial" w:hAnsi="Arial" w:cs="Arial"/>
          <w:i w:val="0"/>
          <w:sz w:val="20"/>
        </w:rPr>
        <w:t xml:space="preserve">Žled </w:t>
      </w:r>
      <w:r w:rsidR="009F3A3A" w:rsidRPr="003F2980">
        <w:rPr>
          <w:rFonts w:ascii="Arial" w:hAnsi="Arial" w:cs="Arial"/>
          <w:i w:val="0"/>
          <w:sz w:val="20"/>
        </w:rPr>
        <w:t xml:space="preserve">lahko povzroči </w:t>
      </w:r>
      <w:r w:rsidR="00967F3B" w:rsidRPr="003F2980">
        <w:rPr>
          <w:rFonts w:ascii="Arial" w:hAnsi="Arial" w:cs="Arial"/>
          <w:i w:val="0"/>
          <w:sz w:val="20"/>
        </w:rPr>
        <w:t xml:space="preserve">predvsem </w:t>
      </w:r>
      <w:r w:rsidR="009F3A3A" w:rsidRPr="003F2980">
        <w:rPr>
          <w:rFonts w:ascii="Arial" w:hAnsi="Arial" w:cs="Arial"/>
          <w:i w:val="0"/>
          <w:sz w:val="20"/>
        </w:rPr>
        <w:t>naslednje verižne nesreče:</w:t>
      </w:r>
    </w:p>
    <w:p w14:paraId="36992B51" w14:textId="3F82280E" w:rsidR="00CE35A7" w:rsidRPr="00CE35A7" w:rsidRDefault="00CE35A7" w:rsidP="00CE35A7">
      <w:pPr>
        <w:pStyle w:val="Odstavekseznama"/>
        <w:numPr>
          <w:ilvl w:val="0"/>
          <w:numId w:val="44"/>
        </w:numPr>
        <w:rPr>
          <w:rFonts w:ascii="Arial" w:hAnsi="Arial" w:cs="Arial"/>
          <w:i w:val="0"/>
          <w:sz w:val="20"/>
        </w:rPr>
      </w:pPr>
      <w:r w:rsidRPr="00CE35A7">
        <w:rPr>
          <w:rFonts w:ascii="Arial" w:hAnsi="Arial" w:cs="Arial"/>
          <w:i w:val="0"/>
          <w:sz w:val="20"/>
        </w:rPr>
        <w:t>namnožitev insektov ter bolezni in škodljivcev gozdnega drevja v času po žledu,</w:t>
      </w:r>
    </w:p>
    <w:p w14:paraId="6B1FD6C2" w14:textId="1D23F73C" w:rsidR="00CE35A7" w:rsidRDefault="00CE35A7" w:rsidP="00CE35A7">
      <w:pPr>
        <w:pStyle w:val="Odstavekseznama"/>
        <w:numPr>
          <w:ilvl w:val="0"/>
          <w:numId w:val="44"/>
        </w:numPr>
        <w:rPr>
          <w:rFonts w:ascii="Arial" w:hAnsi="Arial" w:cs="Arial"/>
          <w:i w:val="0"/>
          <w:sz w:val="20"/>
        </w:rPr>
      </w:pPr>
      <w:r w:rsidRPr="00CE35A7">
        <w:rPr>
          <w:rFonts w:ascii="Arial" w:hAnsi="Arial" w:cs="Arial"/>
          <w:i w:val="0"/>
          <w:sz w:val="20"/>
        </w:rPr>
        <w:t>nesreče v cestnem in železniškem prometu,</w:t>
      </w:r>
    </w:p>
    <w:p w14:paraId="50BC61CB" w14:textId="77777777" w:rsidR="00AF112C" w:rsidRDefault="00794F76" w:rsidP="00794F76">
      <w:pPr>
        <w:pStyle w:val="Odstavekseznama"/>
        <w:numPr>
          <w:ilvl w:val="0"/>
          <w:numId w:val="44"/>
        </w:numPr>
        <w:jc w:val="both"/>
        <w:rPr>
          <w:rFonts w:ascii="Arial" w:hAnsi="Arial" w:cs="Arial"/>
          <w:i w:val="0"/>
          <w:sz w:val="20"/>
        </w:rPr>
      </w:pPr>
      <w:r w:rsidRPr="00794F76">
        <w:rPr>
          <w:rFonts w:ascii="Arial" w:hAnsi="Arial" w:cs="Arial"/>
          <w:i w:val="0"/>
          <w:sz w:val="20"/>
        </w:rPr>
        <w:lastRenderedPageBreak/>
        <w:t>poplave (zaradi žleda podrta drevesa zatrpajo struge vodnih teles),</w:t>
      </w:r>
    </w:p>
    <w:p w14:paraId="54A9F6C8" w14:textId="1EEBA241" w:rsidR="00794F76" w:rsidRDefault="00794F76" w:rsidP="00794F76">
      <w:pPr>
        <w:pStyle w:val="Odstavekseznama"/>
        <w:numPr>
          <w:ilvl w:val="0"/>
          <w:numId w:val="44"/>
        </w:numPr>
        <w:jc w:val="both"/>
        <w:rPr>
          <w:rFonts w:ascii="Arial" w:hAnsi="Arial" w:cs="Arial"/>
          <w:i w:val="0"/>
          <w:sz w:val="20"/>
        </w:rPr>
      </w:pPr>
      <w:r w:rsidRPr="00CE35A7">
        <w:rPr>
          <w:rFonts w:ascii="Arial" w:hAnsi="Arial" w:cs="Arial"/>
          <w:i w:val="0"/>
          <w:sz w:val="20"/>
        </w:rPr>
        <w:t xml:space="preserve">požari v naravnem okolju in na prostem (običajno zaradi posledic poškodb električnih daljnovodov), </w:t>
      </w:r>
    </w:p>
    <w:p w14:paraId="176D38E4" w14:textId="77777777" w:rsidR="00794F76" w:rsidRPr="00CE35A7" w:rsidRDefault="00794F76" w:rsidP="00794F76">
      <w:pPr>
        <w:pStyle w:val="Odstavekseznama"/>
        <w:numPr>
          <w:ilvl w:val="0"/>
          <w:numId w:val="44"/>
        </w:numPr>
        <w:jc w:val="both"/>
        <w:rPr>
          <w:rFonts w:ascii="Arial" w:hAnsi="Arial" w:cs="Arial"/>
          <w:i w:val="0"/>
          <w:sz w:val="20"/>
        </w:rPr>
      </w:pPr>
      <w:r>
        <w:rPr>
          <w:rFonts w:ascii="Arial" w:hAnsi="Arial" w:cs="Arial"/>
          <w:i w:val="0"/>
          <w:sz w:val="20"/>
        </w:rPr>
        <w:t>nesreča z nevarnimi snovmi,</w:t>
      </w:r>
    </w:p>
    <w:p w14:paraId="7343633A" w14:textId="77777777" w:rsidR="00042836" w:rsidRDefault="00794F76" w:rsidP="00794F76">
      <w:pPr>
        <w:pStyle w:val="Odstavekseznama"/>
        <w:numPr>
          <w:ilvl w:val="0"/>
          <w:numId w:val="44"/>
        </w:numPr>
        <w:rPr>
          <w:rFonts w:ascii="Arial" w:hAnsi="Arial" w:cs="Arial"/>
          <w:i w:val="0"/>
          <w:sz w:val="20"/>
        </w:rPr>
      </w:pPr>
      <w:r w:rsidRPr="00CE35A7">
        <w:rPr>
          <w:rFonts w:ascii="Arial" w:hAnsi="Arial" w:cs="Arial"/>
          <w:i w:val="0"/>
          <w:sz w:val="20"/>
        </w:rPr>
        <w:t>masni pobočni premiki (zaradi žleda podrtega drevja</w:t>
      </w:r>
      <w:r>
        <w:rPr>
          <w:rFonts w:ascii="Arial" w:hAnsi="Arial" w:cs="Arial"/>
          <w:i w:val="0"/>
          <w:sz w:val="20"/>
        </w:rPr>
        <w:t>,</w:t>
      </w:r>
      <w:r w:rsidRPr="00CE35A7">
        <w:rPr>
          <w:rFonts w:ascii="Arial" w:hAnsi="Arial" w:cs="Arial"/>
          <w:i w:val="0"/>
          <w:sz w:val="20"/>
        </w:rPr>
        <w:t xml:space="preserve"> se lahko poveča možnost za plazenje)</w:t>
      </w:r>
    </w:p>
    <w:p w14:paraId="542C3B53" w14:textId="3BE24A26" w:rsidR="00794F76" w:rsidRPr="00CE35A7" w:rsidRDefault="00794F76" w:rsidP="00794F76">
      <w:pPr>
        <w:pStyle w:val="Odstavekseznama"/>
        <w:numPr>
          <w:ilvl w:val="0"/>
          <w:numId w:val="44"/>
        </w:numPr>
        <w:rPr>
          <w:rFonts w:ascii="Arial" w:hAnsi="Arial" w:cs="Arial"/>
          <w:i w:val="0"/>
          <w:sz w:val="20"/>
        </w:rPr>
      </w:pPr>
      <w:r w:rsidRPr="00CE35A7">
        <w:rPr>
          <w:rFonts w:ascii="Arial" w:hAnsi="Arial" w:cs="Arial"/>
          <w:i w:val="0"/>
          <w:sz w:val="20"/>
        </w:rPr>
        <w:t>in drugo.</w:t>
      </w:r>
    </w:p>
    <w:p w14:paraId="1B72F69A" w14:textId="77777777" w:rsidR="00794F76" w:rsidRDefault="00794F76" w:rsidP="009B245D">
      <w:pPr>
        <w:jc w:val="both"/>
        <w:rPr>
          <w:rFonts w:ascii="Arial" w:hAnsi="Arial" w:cs="Arial"/>
          <w:i w:val="0"/>
          <w:sz w:val="20"/>
        </w:rPr>
      </w:pPr>
    </w:p>
    <w:p w14:paraId="0C9D0098" w14:textId="0F00596A" w:rsidR="009B245D" w:rsidRPr="003F2980" w:rsidRDefault="009B245D" w:rsidP="009B245D">
      <w:pPr>
        <w:jc w:val="both"/>
        <w:rPr>
          <w:rFonts w:ascii="Arial" w:hAnsi="Arial" w:cs="Arial"/>
          <w:i w:val="0"/>
          <w:sz w:val="20"/>
        </w:rPr>
      </w:pPr>
      <w:r w:rsidRPr="003F2980">
        <w:rPr>
          <w:rFonts w:ascii="Arial" w:hAnsi="Arial" w:cs="Arial"/>
          <w:i w:val="0"/>
          <w:sz w:val="20"/>
        </w:rPr>
        <w:t>Ob verižni nesreči, ki je posledica žleda, poteka ukrepanje skladno z načrti zaščite in reševanja glede na nesrečo (</w:t>
      </w:r>
      <w:r w:rsidR="003D3938">
        <w:rPr>
          <w:rFonts w:ascii="Arial" w:hAnsi="Arial" w:cs="Arial"/>
          <w:i w:val="0"/>
          <w:sz w:val="20"/>
        </w:rPr>
        <w:t xml:space="preserve">poplava, </w:t>
      </w:r>
      <w:r w:rsidRPr="003F2980">
        <w:rPr>
          <w:rFonts w:ascii="Arial" w:hAnsi="Arial" w:cs="Arial"/>
          <w:i w:val="0"/>
          <w:sz w:val="20"/>
        </w:rPr>
        <w:t>železniška nesreča, nesreča v cestnem prometu itn.).</w:t>
      </w:r>
    </w:p>
    <w:p w14:paraId="12117F5D" w14:textId="4E0CCAFD" w:rsidR="009F3A3A" w:rsidRPr="0083025A" w:rsidRDefault="009F3A3A" w:rsidP="004B6B41">
      <w:pPr>
        <w:pStyle w:val="Naslov1"/>
        <w:numPr>
          <w:ilvl w:val="0"/>
          <w:numId w:val="17"/>
        </w:numPr>
        <w:spacing w:before="360" w:after="320"/>
        <w:rPr>
          <w:i w:val="0"/>
          <w:color w:val="auto"/>
        </w:rPr>
      </w:pPr>
      <w:bookmarkStart w:id="8" w:name="_Toc236734723"/>
      <w:r w:rsidRPr="0083025A">
        <w:rPr>
          <w:i w:val="0"/>
          <w:color w:val="auto"/>
        </w:rPr>
        <w:t>OBSEG NAČRTOVANJA</w:t>
      </w:r>
      <w:bookmarkEnd w:id="8"/>
    </w:p>
    <w:p w14:paraId="444FCAE8" w14:textId="7B059A38" w:rsidR="009F3A3A" w:rsidRPr="003F2980" w:rsidRDefault="00BE6E98" w:rsidP="004B6B41">
      <w:pPr>
        <w:pStyle w:val="Naslov2"/>
        <w:numPr>
          <w:ilvl w:val="1"/>
          <w:numId w:val="17"/>
        </w:numPr>
        <w:tabs>
          <w:tab w:val="clear" w:pos="6096"/>
        </w:tabs>
        <w:spacing w:before="320" w:after="280"/>
        <w:jc w:val="both"/>
        <w:rPr>
          <w:rStyle w:val="Poudarek"/>
          <w:i w:val="0"/>
          <w:sz w:val="24"/>
          <w:szCs w:val="24"/>
        </w:rPr>
      </w:pPr>
      <w:bookmarkStart w:id="9" w:name="_Toc236734724"/>
      <w:r>
        <w:rPr>
          <w:rStyle w:val="Poudarek"/>
          <w:i w:val="0"/>
          <w:sz w:val="24"/>
          <w:szCs w:val="24"/>
        </w:rPr>
        <w:t>R</w:t>
      </w:r>
      <w:r w:rsidR="009F3A3A" w:rsidRPr="003F2980">
        <w:rPr>
          <w:rStyle w:val="Poudarek"/>
          <w:i w:val="0"/>
          <w:sz w:val="24"/>
          <w:szCs w:val="24"/>
        </w:rPr>
        <w:t>avni načrtovanja</w:t>
      </w:r>
      <w:bookmarkEnd w:id="9"/>
    </w:p>
    <w:p w14:paraId="4428105C" w14:textId="14E309D0" w:rsidR="00C926BB" w:rsidRPr="003F2980" w:rsidRDefault="00C926BB" w:rsidP="00C926BB">
      <w:pPr>
        <w:jc w:val="both"/>
        <w:rPr>
          <w:rFonts w:ascii="Arial" w:hAnsi="Arial" w:cs="Arial"/>
          <w:i w:val="0"/>
          <w:sz w:val="20"/>
        </w:rPr>
      </w:pPr>
      <w:bookmarkStart w:id="10" w:name="_Hlk226706593"/>
      <w:r w:rsidRPr="003F2980">
        <w:rPr>
          <w:rFonts w:ascii="Arial" w:hAnsi="Arial" w:cs="Arial"/>
          <w:i w:val="0"/>
          <w:sz w:val="20"/>
        </w:rPr>
        <w:t>Za zaščito in reševanje ob žledu pripravijo načrte zaščite in reševanja</w:t>
      </w:r>
      <w:r w:rsidR="007963A3">
        <w:rPr>
          <w:rFonts w:ascii="Arial" w:hAnsi="Arial" w:cs="Arial"/>
          <w:i w:val="0"/>
          <w:sz w:val="20"/>
        </w:rPr>
        <w:t>,</w:t>
      </w:r>
      <w:r w:rsidR="003A0418">
        <w:rPr>
          <w:rFonts w:ascii="Arial" w:hAnsi="Arial" w:cs="Arial"/>
          <w:i w:val="0"/>
          <w:sz w:val="20"/>
        </w:rPr>
        <w:t xml:space="preserve"> </w:t>
      </w:r>
      <w:r w:rsidR="007963A3">
        <w:rPr>
          <w:rFonts w:ascii="Arial" w:hAnsi="Arial" w:cs="Arial"/>
          <w:i w:val="0"/>
          <w:sz w:val="20"/>
        </w:rPr>
        <w:t>dele načrta</w:t>
      </w:r>
      <w:r w:rsidR="00522067">
        <w:rPr>
          <w:rFonts w:ascii="Arial" w:hAnsi="Arial" w:cs="Arial"/>
          <w:i w:val="0"/>
          <w:sz w:val="20"/>
        </w:rPr>
        <w:t xml:space="preserve"> oziroma dokumente</w:t>
      </w:r>
      <w:r w:rsidR="00042836">
        <w:rPr>
          <w:rFonts w:ascii="Arial" w:hAnsi="Arial" w:cs="Arial"/>
          <w:i w:val="0"/>
          <w:sz w:val="20"/>
        </w:rPr>
        <w:t>,</w:t>
      </w:r>
      <w:r w:rsidR="007963A3">
        <w:rPr>
          <w:rFonts w:ascii="Arial" w:hAnsi="Arial" w:cs="Arial"/>
          <w:i w:val="0"/>
          <w:sz w:val="20"/>
        </w:rPr>
        <w:t xml:space="preserve"> </w:t>
      </w:r>
      <w:r w:rsidR="00217E01">
        <w:rPr>
          <w:rFonts w:ascii="Arial" w:hAnsi="Arial" w:cs="Arial"/>
          <w:i w:val="0"/>
          <w:sz w:val="20"/>
        </w:rPr>
        <w:t>načrte dejavnosti ali načrte izvajanja zaščitnih ukrepov</w:t>
      </w:r>
      <w:r w:rsidR="00794F76">
        <w:rPr>
          <w:rFonts w:ascii="Arial" w:hAnsi="Arial" w:cs="Arial"/>
          <w:i w:val="0"/>
          <w:sz w:val="20"/>
        </w:rPr>
        <w:t xml:space="preserve"> in nalog ZRP</w:t>
      </w:r>
      <w:r w:rsidR="00D02000">
        <w:rPr>
          <w:rFonts w:ascii="Arial" w:hAnsi="Arial" w:cs="Arial"/>
          <w:i w:val="0"/>
          <w:sz w:val="20"/>
        </w:rPr>
        <w:t>:</w:t>
      </w:r>
    </w:p>
    <w:p w14:paraId="500882EC" w14:textId="0AC6CDE2" w:rsidR="00C926BB" w:rsidRPr="003F2980" w:rsidRDefault="00C926BB" w:rsidP="004B6B41">
      <w:pPr>
        <w:numPr>
          <w:ilvl w:val="0"/>
          <w:numId w:val="18"/>
        </w:numPr>
        <w:jc w:val="both"/>
        <w:rPr>
          <w:rFonts w:ascii="Arial" w:hAnsi="Arial" w:cs="Arial"/>
          <w:i w:val="0"/>
          <w:sz w:val="20"/>
        </w:rPr>
      </w:pPr>
      <w:r w:rsidRPr="00244B79">
        <w:rPr>
          <w:rFonts w:ascii="Arial" w:hAnsi="Arial" w:cs="Arial"/>
          <w:i w:val="0"/>
          <w:sz w:val="20"/>
          <w:u w:val="single"/>
        </w:rPr>
        <w:t>država</w:t>
      </w:r>
      <w:r w:rsidRPr="003F2980">
        <w:rPr>
          <w:rFonts w:ascii="Arial" w:hAnsi="Arial" w:cs="Arial"/>
          <w:i w:val="0"/>
          <w:sz w:val="20"/>
        </w:rPr>
        <w:t>, URSZR v sodelovanju z ministrstvi, vladnimi službami in drugimi pristojnimi organi na državni ravni,</w:t>
      </w:r>
      <w:r w:rsidR="00BF5094" w:rsidRPr="003F2980">
        <w:rPr>
          <w:rFonts w:ascii="Arial" w:hAnsi="Arial" w:cs="Arial"/>
          <w:i w:val="0"/>
          <w:sz w:val="20"/>
        </w:rPr>
        <w:t xml:space="preserve"> državni načrt,</w:t>
      </w:r>
    </w:p>
    <w:p w14:paraId="719367FB" w14:textId="3B4E1C79" w:rsidR="00C926BB" w:rsidRPr="003F2980" w:rsidRDefault="00C926BB" w:rsidP="004B6B41">
      <w:pPr>
        <w:numPr>
          <w:ilvl w:val="0"/>
          <w:numId w:val="18"/>
        </w:numPr>
        <w:jc w:val="both"/>
        <w:rPr>
          <w:rFonts w:ascii="Arial" w:hAnsi="Arial" w:cs="Arial"/>
          <w:i w:val="0"/>
          <w:sz w:val="20"/>
        </w:rPr>
      </w:pPr>
      <w:r w:rsidRPr="00244B79">
        <w:rPr>
          <w:rFonts w:ascii="Arial" w:hAnsi="Arial" w:cs="Arial"/>
          <w:i w:val="0"/>
          <w:sz w:val="20"/>
          <w:u w:val="single"/>
        </w:rPr>
        <w:t>izpostave URSZR na ravni regij</w:t>
      </w:r>
      <w:r w:rsidRPr="003F2980">
        <w:rPr>
          <w:rFonts w:ascii="Arial" w:hAnsi="Arial" w:cs="Arial"/>
          <w:i w:val="0"/>
          <w:sz w:val="20"/>
        </w:rPr>
        <w:t>, pri čemer je regija območje, ki ga organizacijsko pokriva posamezna izpostava URSZR,</w:t>
      </w:r>
      <w:r w:rsidR="00297F4D">
        <w:rPr>
          <w:rFonts w:ascii="Arial" w:hAnsi="Arial" w:cs="Arial"/>
          <w:i w:val="0"/>
          <w:sz w:val="20"/>
        </w:rPr>
        <w:t xml:space="preserve"> </w:t>
      </w:r>
      <w:r w:rsidR="0016663A">
        <w:rPr>
          <w:rFonts w:ascii="Arial" w:hAnsi="Arial" w:cs="Arial"/>
          <w:i w:val="0"/>
          <w:sz w:val="20"/>
        </w:rPr>
        <w:t>glede na ugotovljeno ogroženost,</w:t>
      </w:r>
      <w:r w:rsidR="00217E01" w:rsidRPr="00217E01">
        <w:rPr>
          <w:rFonts w:ascii="Arial" w:hAnsi="Arial" w:cs="Arial"/>
          <w:i w:val="0"/>
          <w:sz w:val="20"/>
        </w:rPr>
        <w:t xml:space="preserve"> </w:t>
      </w:r>
      <w:r w:rsidR="00217E01" w:rsidRPr="003F2980">
        <w:rPr>
          <w:rFonts w:ascii="Arial" w:hAnsi="Arial" w:cs="Arial"/>
          <w:i w:val="0"/>
          <w:sz w:val="20"/>
        </w:rPr>
        <w:t>regijske načrte</w:t>
      </w:r>
      <w:r w:rsidR="00217E01">
        <w:rPr>
          <w:rFonts w:ascii="Arial" w:hAnsi="Arial" w:cs="Arial"/>
          <w:i w:val="0"/>
          <w:sz w:val="20"/>
        </w:rPr>
        <w:t>,</w:t>
      </w:r>
    </w:p>
    <w:p w14:paraId="3F08F6A1" w14:textId="6EFCD6AB" w:rsidR="00C926BB" w:rsidRDefault="00C926BB" w:rsidP="004B6B41">
      <w:pPr>
        <w:numPr>
          <w:ilvl w:val="0"/>
          <w:numId w:val="18"/>
        </w:numPr>
        <w:jc w:val="both"/>
        <w:rPr>
          <w:rFonts w:ascii="Arial" w:hAnsi="Arial" w:cs="Arial"/>
          <w:i w:val="0"/>
          <w:sz w:val="20"/>
        </w:rPr>
      </w:pPr>
      <w:r w:rsidRPr="00244B79">
        <w:rPr>
          <w:rFonts w:ascii="Arial" w:hAnsi="Arial" w:cs="Arial"/>
          <w:i w:val="0"/>
          <w:sz w:val="20"/>
          <w:u w:val="single"/>
        </w:rPr>
        <w:t>občine na ravni lokalnih skupnosti</w:t>
      </w:r>
      <w:r w:rsidRPr="003F2980">
        <w:rPr>
          <w:rFonts w:ascii="Arial" w:hAnsi="Arial" w:cs="Arial"/>
          <w:i w:val="0"/>
          <w:sz w:val="20"/>
        </w:rPr>
        <w:t>,</w:t>
      </w:r>
      <w:r w:rsidR="00BF5094" w:rsidRPr="003F2980">
        <w:rPr>
          <w:rFonts w:ascii="Arial" w:hAnsi="Arial" w:cs="Arial"/>
          <w:i w:val="0"/>
          <w:sz w:val="20"/>
        </w:rPr>
        <w:t xml:space="preserve"> </w:t>
      </w:r>
      <w:r w:rsidR="0016663A">
        <w:rPr>
          <w:rFonts w:ascii="Arial" w:hAnsi="Arial" w:cs="Arial"/>
          <w:i w:val="0"/>
          <w:sz w:val="20"/>
        </w:rPr>
        <w:t>glede na ugotovljeno og</w:t>
      </w:r>
      <w:r w:rsidR="004863F8">
        <w:rPr>
          <w:rFonts w:ascii="Arial" w:hAnsi="Arial" w:cs="Arial"/>
          <w:i w:val="0"/>
          <w:sz w:val="20"/>
        </w:rPr>
        <w:t>r</w:t>
      </w:r>
      <w:r w:rsidR="0016663A">
        <w:rPr>
          <w:rFonts w:ascii="Arial" w:hAnsi="Arial" w:cs="Arial"/>
          <w:i w:val="0"/>
          <w:sz w:val="20"/>
        </w:rPr>
        <w:t>oženost,</w:t>
      </w:r>
      <w:r w:rsidR="00217E01" w:rsidRPr="00217E01">
        <w:rPr>
          <w:rFonts w:ascii="Arial" w:hAnsi="Arial" w:cs="Arial"/>
          <w:i w:val="0"/>
          <w:sz w:val="20"/>
        </w:rPr>
        <w:t xml:space="preserve"> </w:t>
      </w:r>
      <w:r w:rsidR="00217E01" w:rsidRPr="003F2980">
        <w:rPr>
          <w:rFonts w:ascii="Arial" w:hAnsi="Arial" w:cs="Arial"/>
          <w:i w:val="0"/>
          <w:sz w:val="20"/>
        </w:rPr>
        <w:t>občinske načrte</w:t>
      </w:r>
      <w:r w:rsidR="00832DCF">
        <w:rPr>
          <w:rFonts w:ascii="Arial" w:hAnsi="Arial" w:cs="Arial"/>
          <w:i w:val="0"/>
          <w:sz w:val="20"/>
        </w:rPr>
        <w:t>,</w:t>
      </w:r>
    </w:p>
    <w:p w14:paraId="77F3CBD7" w14:textId="2E65FC08" w:rsidR="002A578F" w:rsidRDefault="002A578F" w:rsidP="004B6B41">
      <w:pPr>
        <w:numPr>
          <w:ilvl w:val="0"/>
          <w:numId w:val="18"/>
        </w:numPr>
        <w:jc w:val="both"/>
        <w:rPr>
          <w:rFonts w:ascii="Arial" w:hAnsi="Arial" w:cs="Arial"/>
          <w:i w:val="0"/>
          <w:sz w:val="20"/>
        </w:rPr>
      </w:pPr>
      <w:r w:rsidRPr="00244B79">
        <w:rPr>
          <w:rFonts w:ascii="Arial" w:hAnsi="Arial" w:cs="Arial"/>
          <w:i w:val="0"/>
          <w:sz w:val="20"/>
          <w:u w:val="single"/>
        </w:rPr>
        <w:t>ministrstva in vladne službe</w:t>
      </w:r>
      <w:r>
        <w:rPr>
          <w:rFonts w:ascii="Arial" w:hAnsi="Arial" w:cs="Arial"/>
          <w:i w:val="0"/>
          <w:sz w:val="20"/>
        </w:rPr>
        <w:t xml:space="preserve">; načrte dejavnosti, </w:t>
      </w:r>
    </w:p>
    <w:p w14:paraId="3980BEDE" w14:textId="3EA71238" w:rsidR="00B3391C" w:rsidRPr="00915D50" w:rsidRDefault="00B3391C" w:rsidP="00B3391C">
      <w:pPr>
        <w:numPr>
          <w:ilvl w:val="0"/>
          <w:numId w:val="18"/>
        </w:numPr>
        <w:jc w:val="both"/>
        <w:rPr>
          <w:rFonts w:ascii="Arial" w:hAnsi="Arial" w:cs="Arial"/>
          <w:i w:val="0"/>
          <w:color w:val="000000" w:themeColor="text1"/>
          <w:sz w:val="20"/>
        </w:rPr>
      </w:pPr>
      <w:r w:rsidRPr="00244B79">
        <w:rPr>
          <w:rFonts w:ascii="Arial" w:hAnsi="Arial" w:cs="Arial"/>
          <w:i w:val="0"/>
          <w:color w:val="000000" w:themeColor="text1"/>
          <w:sz w:val="20"/>
          <w:u w:val="single"/>
        </w:rPr>
        <w:t>organizacije</w:t>
      </w:r>
      <w:r w:rsidRPr="00915D50">
        <w:rPr>
          <w:rFonts w:ascii="Arial" w:hAnsi="Arial" w:cs="Arial"/>
          <w:i w:val="0"/>
          <w:color w:val="000000" w:themeColor="text1"/>
          <w:sz w:val="20"/>
        </w:rPr>
        <w:t>, ki so upravljavci prenosnega elektroenergetskega omrežja</w:t>
      </w:r>
      <w:r w:rsidR="00297F4D" w:rsidRPr="00915D50">
        <w:rPr>
          <w:rFonts w:ascii="Arial" w:hAnsi="Arial" w:cs="Arial"/>
          <w:i w:val="0"/>
          <w:color w:val="000000" w:themeColor="text1"/>
          <w:sz w:val="20"/>
        </w:rPr>
        <w:t xml:space="preserve">, </w:t>
      </w:r>
      <w:r w:rsidRPr="00915D50">
        <w:rPr>
          <w:rFonts w:ascii="Arial" w:hAnsi="Arial" w:cs="Arial"/>
          <w:i w:val="0"/>
          <w:color w:val="000000" w:themeColor="text1"/>
          <w:sz w:val="20"/>
        </w:rPr>
        <w:t xml:space="preserve">upravljalci distribucijskih elektroenergetskih omrežij </w:t>
      </w:r>
      <w:r w:rsidR="00217E01" w:rsidRPr="00915D50">
        <w:rPr>
          <w:rFonts w:ascii="Arial" w:hAnsi="Arial" w:cs="Arial"/>
          <w:i w:val="0"/>
          <w:color w:val="000000" w:themeColor="text1"/>
          <w:sz w:val="20"/>
        </w:rPr>
        <w:t>in druge organizacije, glede na ugotovljeno ogroženost</w:t>
      </w:r>
      <w:r w:rsidR="00297F4D" w:rsidRPr="00915D50">
        <w:rPr>
          <w:rFonts w:ascii="Arial" w:hAnsi="Arial" w:cs="Arial"/>
          <w:i w:val="0"/>
          <w:color w:val="000000" w:themeColor="text1"/>
          <w:sz w:val="20"/>
        </w:rPr>
        <w:t>;</w:t>
      </w:r>
      <w:r w:rsidR="00D02000" w:rsidRPr="00915D50">
        <w:rPr>
          <w:rFonts w:ascii="Arial" w:hAnsi="Arial" w:cs="Arial"/>
          <w:i w:val="0"/>
          <w:color w:val="000000" w:themeColor="text1"/>
          <w:sz w:val="20"/>
        </w:rPr>
        <w:t xml:space="preserve"> načrte organizacij,</w:t>
      </w:r>
    </w:p>
    <w:p w14:paraId="426ACAEC" w14:textId="4061F63D" w:rsidR="003B244E" w:rsidRDefault="00FE258D" w:rsidP="00506B16">
      <w:pPr>
        <w:pStyle w:val="Odstavekseznama"/>
        <w:numPr>
          <w:ilvl w:val="0"/>
          <w:numId w:val="18"/>
        </w:numPr>
        <w:jc w:val="both"/>
        <w:rPr>
          <w:rFonts w:ascii="Arial" w:hAnsi="Arial" w:cs="Arial"/>
          <w:i w:val="0"/>
          <w:sz w:val="20"/>
          <w:lang w:eastAsia="en-US"/>
        </w:rPr>
      </w:pPr>
      <w:r w:rsidRPr="00244B79">
        <w:rPr>
          <w:rFonts w:ascii="Arial" w:hAnsi="Arial" w:cs="Arial"/>
          <w:i w:val="0"/>
          <w:sz w:val="20"/>
          <w:u w:val="single"/>
        </w:rPr>
        <w:t>organizacije</w:t>
      </w:r>
      <w:r w:rsidRPr="00506B16">
        <w:rPr>
          <w:rFonts w:ascii="Arial" w:hAnsi="Arial" w:cs="Arial"/>
          <w:i w:val="0"/>
          <w:sz w:val="20"/>
        </w:rPr>
        <w:t>, ki opravljajo vzgojno izobraževalno, socialno, zdravstveno ali drugo dejavnost, ki obsega tudi oskrbo ali varovanje 30 ali več oseb</w:t>
      </w:r>
      <w:r w:rsidR="00D02000" w:rsidRPr="00506B16">
        <w:rPr>
          <w:rFonts w:ascii="Arial" w:hAnsi="Arial" w:cs="Arial"/>
          <w:i w:val="0"/>
          <w:sz w:val="20"/>
        </w:rPr>
        <w:t xml:space="preserve">; </w:t>
      </w:r>
      <w:r w:rsidR="008357C4" w:rsidRPr="00506B16">
        <w:rPr>
          <w:rFonts w:ascii="Arial" w:hAnsi="Arial" w:cs="Arial"/>
          <w:i w:val="0"/>
          <w:sz w:val="20"/>
        </w:rPr>
        <w:t xml:space="preserve">načrtujejo </w:t>
      </w:r>
      <w:r w:rsidR="00C572C8" w:rsidRPr="00506B16">
        <w:rPr>
          <w:rFonts w:ascii="Arial" w:hAnsi="Arial" w:cs="Arial"/>
          <w:i w:val="0"/>
          <w:sz w:val="20"/>
          <w:lang w:eastAsia="en-US"/>
        </w:rPr>
        <w:t>izvedbo zaščitnih ukrepov ter nalog zaščite, reševanja in pomoči</w:t>
      </w:r>
      <w:r w:rsidR="00217E01" w:rsidRPr="00506B16">
        <w:rPr>
          <w:rFonts w:ascii="Arial" w:hAnsi="Arial" w:cs="Arial"/>
          <w:i w:val="0"/>
          <w:sz w:val="20"/>
          <w:lang w:eastAsia="en-US"/>
        </w:rPr>
        <w:t xml:space="preserve"> določenih v občinskih načrtih</w:t>
      </w:r>
      <w:r w:rsidR="00866BC1">
        <w:rPr>
          <w:rFonts w:ascii="Arial" w:hAnsi="Arial" w:cs="Arial"/>
          <w:i w:val="0"/>
          <w:sz w:val="20"/>
          <w:lang w:eastAsia="en-US"/>
        </w:rPr>
        <w:t xml:space="preserve"> in skladno z načrti dejavnosti ministerstev,</w:t>
      </w:r>
    </w:p>
    <w:p w14:paraId="7C74A37D" w14:textId="298F3BB7" w:rsidR="00794F76" w:rsidRPr="00506B16" w:rsidRDefault="00794F76" w:rsidP="003B244E">
      <w:pPr>
        <w:pStyle w:val="Odstavekseznama"/>
        <w:ind w:left="360"/>
        <w:jc w:val="both"/>
        <w:rPr>
          <w:rFonts w:ascii="Arial" w:hAnsi="Arial" w:cs="Arial"/>
          <w:i w:val="0"/>
          <w:sz w:val="20"/>
          <w:lang w:eastAsia="en-US"/>
        </w:rPr>
      </w:pPr>
      <w:r w:rsidRPr="00506B16">
        <w:rPr>
          <w:rFonts w:ascii="Arial" w:hAnsi="Arial" w:cs="Arial"/>
          <w:i w:val="0"/>
          <w:sz w:val="20"/>
          <w:lang w:eastAsia="en-US"/>
        </w:rPr>
        <w:t>bolnišnice pa načrtujejo izvedbo zaščitnih ukrepov ter nalog zaščite, reševanja in pomoči tudi v skladu z regijskimi ali državnimi načrti</w:t>
      </w:r>
      <w:r w:rsidR="00506B16">
        <w:rPr>
          <w:rFonts w:ascii="Arial" w:hAnsi="Arial" w:cs="Arial"/>
          <w:i w:val="0"/>
          <w:sz w:val="20"/>
          <w:lang w:eastAsia="en-US"/>
        </w:rPr>
        <w:t xml:space="preserve">. </w:t>
      </w:r>
    </w:p>
    <w:p w14:paraId="7C675142" w14:textId="11B6AE60" w:rsidR="00BF5094" w:rsidRDefault="00BF5094" w:rsidP="00D948E2">
      <w:pPr>
        <w:pStyle w:val="Pripombabesedilo"/>
        <w:jc w:val="both"/>
        <w:rPr>
          <w:rFonts w:ascii="Arial" w:hAnsi="Arial" w:cs="Arial"/>
          <w:b/>
        </w:rPr>
      </w:pPr>
    </w:p>
    <w:p w14:paraId="1B5DFB0B" w14:textId="19499E81" w:rsidR="009C3E54" w:rsidRDefault="009C3E54" w:rsidP="00D948E2">
      <w:pPr>
        <w:pStyle w:val="Pripombabesedilo"/>
        <w:jc w:val="both"/>
        <w:rPr>
          <w:rFonts w:ascii="Arial" w:hAnsi="Arial" w:cs="Arial"/>
        </w:rPr>
      </w:pPr>
      <w:r w:rsidRPr="009C3E54">
        <w:rPr>
          <w:rFonts w:ascii="Arial" w:hAnsi="Arial" w:cs="Arial"/>
        </w:rPr>
        <w:t>Obveznosti nosilcev načrtovanja</w:t>
      </w:r>
      <w:r w:rsidR="008357C4">
        <w:rPr>
          <w:rFonts w:ascii="Arial" w:hAnsi="Arial" w:cs="Arial"/>
        </w:rPr>
        <w:t>,</w:t>
      </w:r>
      <w:r w:rsidRPr="009C3E54">
        <w:rPr>
          <w:rFonts w:ascii="Arial" w:hAnsi="Arial" w:cs="Arial"/>
        </w:rPr>
        <w:t xml:space="preserve"> </w:t>
      </w:r>
      <w:r w:rsidR="0016663A">
        <w:rPr>
          <w:rFonts w:ascii="Arial" w:hAnsi="Arial" w:cs="Arial"/>
        </w:rPr>
        <w:t xml:space="preserve">oziroma regij in občin </w:t>
      </w:r>
      <w:r w:rsidRPr="009C3E54">
        <w:rPr>
          <w:rFonts w:ascii="Arial" w:hAnsi="Arial" w:cs="Arial"/>
        </w:rPr>
        <w:t xml:space="preserve">so glede na razred ogroženosti razvidne iz preglednice 1. Obveznosti predstavljajo minimalne zahteve. Vsak nosilec se lahko odloči tudi za večji obseg načrtovanja.  </w:t>
      </w:r>
    </w:p>
    <w:p w14:paraId="38BF5857" w14:textId="77777777" w:rsidR="00BC0A85" w:rsidRPr="008340F2" w:rsidRDefault="00BC0A85" w:rsidP="00BF5094">
      <w:pPr>
        <w:pStyle w:val="Telobesedila2"/>
        <w:rPr>
          <w:rFonts w:ascii="Arial" w:hAnsi="Arial" w:cs="Arial"/>
          <w:bCs/>
          <w:i w:val="0"/>
          <w:sz w:val="20"/>
        </w:rPr>
      </w:pPr>
    </w:p>
    <w:tbl>
      <w:tblPr>
        <w:tblStyle w:val="Tabelamrea"/>
        <w:tblW w:w="0" w:type="auto"/>
        <w:tblLook w:val="04A0" w:firstRow="1" w:lastRow="0" w:firstColumn="1" w:lastColumn="0" w:noHBand="0" w:noVBand="1"/>
      </w:tblPr>
      <w:tblGrid>
        <w:gridCol w:w="1696"/>
        <w:gridCol w:w="7230"/>
      </w:tblGrid>
      <w:tr w:rsidR="003C3E42" w14:paraId="70A1D841" w14:textId="77777777" w:rsidTr="00915D50">
        <w:tc>
          <w:tcPr>
            <w:tcW w:w="1696" w:type="dxa"/>
          </w:tcPr>
          <w:p w14:paraId="41A5F3D3" w14:textId="77777777" w:rsidR="003C3E42" w:rsidRDefault="003C3E42" w:rsidP="00D552E3">
            <w:pPr>
              <w:pStyle w:val="Pripombabesedilo"/>
              <w:jc w:val="both"/>
              <w:rPr>
                <w:rFonts w:ascii="Arial" w:hAnsi="Arial" w:cs="Arial"/>
              </w:rPr>
            </w:pPr>
            <w:r>
              <w:rPr>
                <w:rFonts w:ascii="Arial" w:hAnsi="Arial" w:cs="Arial"/>
              </w:rPr>
              <w:t>Razred ogroženosti</w:t>
            </w:r>
          </w:p>
        </w:tc>
        <w:tc>
          <w:tcPr>
            <w:tcW w:w="7230" w:type="dxa"/>
            <w:vAlign w:val="center"/>
          </w:tcPr>
          <w:p w14:paraId="1687BE72" w14:textId="208807F1" w:rsidR="003C3E42" w:rsidRDefault="003C3E42" w:rsidP="00D552E3">
            <w:pPr>
              <w:pStyle w:val="Pripombabesedilo"/>
              <w:jc w:val="both"/>
              <w:rPr>
                <w:rFonts w:ascii="Arial" w:hAnsi="Arial" w:cs="Arial"/>
              </w:rPr>
            </w:pPr>
            <w:r>
              <w:rPr>
                <w:rFonts w:ascii="Arial" w:hAnsi="Arial" w:cs="Arial"/>
              </w:rPr>
              <w:t>Obveznost nosilcev načrtovanja</w:t>
            </w:r>
            <w:r w:rsidR="00423DC3">
              <w:rPr>
                <w:rFonts w:ascii="Arial" w:hAnsi="Arial" w:cs="Arial"/>
              </w:rPr>
              <w:t xml:space="preserve"> (občine, izpostave URSZR)</w:t>
            </w:r>
          </w:p>
        </w:tc>
      </w:tr>
      <w:tr w:rsidR="003C3E42" w14:paraId="452A6F45" w14:textId="77777777" w:rsidTr="002442E3">
        <w:trPr>
          <w:trHeight w:val="777"/>
        </w:trPr>
        <w:tc>
          <w:tcPr>
            <w:tcW w:w="1696" w:type="dxa"/>
            <w:shd w:val="clear" w:color="auto" w:fill="99CC00"/>
            <w:vAlign w:val="center"/>
          </w:tcPr>
          <w:p w14:paraId="0BF22256" w14:textId="77777777" w:rsidR="003C3E42" w:rsidRDefault="003C3E42" w:rsidP="00D552E3">
            <w:pPr>
              <w:pStyle w:val="Pripombabesedilo"/>
              <w:jc w:val="center"/>
              <w:rPr>
                <w:rFonts w:ascii="Arial" w:hAnsi="Arial" w:cs="Arial"/>
              </w:rPr>
            </w:pPr>
            <w:r>
              <w:rPr>
                <w:rFonts w:ascii="Arial" w:hAnsi="Arial" w:cs="Arial"/>
              </w:rPr>
              <w:t>1</w:t>
            </w:r>
          </w:p>
        </w:tc>
        <w:tc>
          <w:tcPr>
            <w:tcW w:w="7230" w:type="dxa"/>
            <w:shd w:val="clear" w:color="auto" w:fill="99CC00"/>
          </w:tcPr>
          <w:p w14:paraId="631C064C" w14:textId="16521FBF" w:rsidR="003C3E42" w:rsidRPr="008F5FBC" w:rsidRDefault="003C3E42" w:rsidP="00D552E3">
            <w:pPr>
              <w:pStyle w:val="Pripombabesedilo"/>
              <w:jc w:val="both"/>
              <w:rPr>
                <w:rFonts w:ascii="Arial" w:hAnsi="Arial" w:cs="Arial"/>
                <w:b/>
              </w:rPr>
            </w:pPr>
            <w:r w:rsidRPr="006E1E6A">
              <w:rPr>
                <w:rFonts w:ascii="Arial" w:hAnsi="Arial" w:cs="Arial"/>
                <w:b/>
              </w:rPr>
              <w:t xml:space="preserve">Treba </w:t>
            </w:r>
            <w:r w:rsidRPr="002202E1">
              <w:rPr>
                <w:rFonts w:ascii="Arial" w:hAnsi="Arial" w:cs="Arial"/>
                <w:b/>
              </w:rPr>
              <w:t xml:space="preserve">je </w:t>
            </w:r>
            <w:r w:rsidR="00C52D5F">
              <w:rPr>
                <w:rFonts w:ascii="Arial" w:hAnsi="Arial" w:cs="Arial"/>
                <w:b/>
              </w:rPr>
              <w:t xml:space="preserve">izdelati </w:t>
            </w:r>
            <w:r w:rsidR="00B11C40">
              <w:rPr>
                <w:rFonts w:ascii="Arial" w:hAnsi="Arial" w:cs="Arial"/>
                <w:b/>
              </w:rPr>
              <w:t>dokumente</w:t>
            </w:r>
            <w:r w:rsidRPr="009718F0">
              <w:rPr>
                <w:rFonts w:ascii="Arial" w:hAnsi="Arial" w:cs="Arial"/>
              </w:rPr>
              <w:t>,</w:t>
            </w:r>
            <w:r>
              <w:rPr>
                <w:rFonts w:ascii="Arial" w:hAnsi="Arial" w:cs="Arial"/>
              </w:rPr>
              <w:t xml:space="preserve"> v katerih se določi zagotavljanje pomoči prizadetim občinam ali regijam v silah in sredstvih za ZRP</w:t>
            </w:r>
            <w:r w:rsidR="00297F4D">
              <w:rPr>
                <w:rFonts w:ascii="Arial" w:hAnsi="Arial" w:cs="Arial"/>
              </w:rPr>
              <w:t xml:space="preserve">, </w:t>
            </w:r>
            <w:r w:rsidR="00AC6351">
              <w:rPr>
                <w:rFonts w:ascii="Arial" w:hAnsi="Arial" w:cs="Arial"/>
              </w:rPr>
              <w:t>način opazovanja in obveščanja ter</w:t>
            </w:r>
            <w:r w:rsidR="000C1042">
              <w:rPr>
                <w:rFonts w:ascii="Arial" w:hAnsi="Arial" w:cs="Arial"/>
              </w:rPr>
              <w:t xml:space="preserve"> aktiviranj</w:t>
            </w:r>
            <w:r w:rsidR="00BD192E">
              <w:rPr>
                <w:rFonts w:ascii="Arial" w:hAnsi="Arial" w:cs="Arial"/>
              </w:rPr>
              <w:t>e</w:t>
            </w:r>
            <w:r w:rsidR="000C1042">
              <w:rPr>
                <w:rFonts w:ascii="Arial" w:hAnsi="Arial" w:cs="Arial"/>
              </w:rPr>
              <w:t xml:space="preserve"> sil in sredstev ZRP.</w:t>
            </w:r>
          </w:p>
        </w:tc>
      </w:tr>
      <w:tr w:rsidR="003C3E42" w14:paraId="6FF0272F" w14:textId="77777777" w:rsidTr="002442E3">
        <w:tc>
          <w:tcPr>
            <w:tcW w:w="1696" w:type="dxa"/>
            <w:shd w:val="clear" w:color="auto" w:fill="008000"/>
            <w:vAlign w:val="center"/>
          </w:tcPr>
          <w:p w14:paraId="07FB85DB" w14:textId="77777777" w:rsidR="003C3E42" w:rsidRDefault="003C3E42" w:rsidP="00D552E3">
            <w:pPr>
              <w:pStyle w:val="Pripombabesedilo"/>
              <w:jc w:val="center"/>
              <w:rPr>
                <w:rFonts w:ascii="Arial" w:hAnsi="Arial" w:cs="Arial"/>
              </w:rPr>
            </w:pPr>
            <w:r w:rsidRPr="00915831">
              <w:rPr>
                <w:rFonts w:ascii="Arial" w:hAnsi="Arial" w:cs="Arial"/>
                <w:color w:val="FFFFFF" w:themeColor="background1"/>
              </w:rPr>
              <w:t>2</w:t>
            </w:r>
          </w:p>
        </w:tc>
        <w:tc>
          <w:tcPr>
            <w:tcW w:w="7230" w:type="dxa"/>
            <w:shd w:val="clear" w:color="auto" w:fill="008000"/>
          </w:tcPr>
          <w:p w14:paraId="574AE997" w14:textId="3690A4C0" w:rsidR="003C3E42" w:rsidRDefault="003C3E42" w:rsidP="00AC6351">
            <w:pPr>
              <w:pStyle w:val="Pripombabesedilo"/>
              <w:jc w:val="both"/>
              <w:rPr>
                <w:rFonts w:ascii="Arial" w:hAnsi="Arial" w:cs="Arial"/>
              </w:rPr>
            </w:pPr>
            <w:r w:rsidRPr="00915831">
              <w:rPr>
                <w:rFonts w:ascii="Arial" w:hAnsi="Arial" w:cs="Arial"/>
                <w:b/>
                <w:color w:val="FFFFFF" w:themeColor="background1"/>
              </w:rPr>
              <w:t xml:space="preserve">Treba je izdelati </w:t>
            </w:r>
            <w:r w:rsidR="009718F0" w:rsidRPr="00915831">
              <w:rPr>
                <w:rFonts w:ascii="Arial" w:hAnsi="Arial" w:cs="Arial"/>
                <w:b/>
                <w:color w:val="FFFFFF" w:themeColor="background1"/>
              </w:rPr>
              <w:t>dele</w:t>
            </w:r>
            <w:r w:rsidR="009718F0" w:rsidRPr="00915831">
              <w:rPr>
                <w:rFonts w:ascii="Arial" w:hAnsi="Arial" w:cs="Arial"/>
                <w:color w:val="FFFFFF" w:themeColor="background1"/>
              </w:rPr>
              <w:t xml:space="preserve"> načrta zaščite in reševanja oziroma </w:t>
            </w:r>
            <w:r w:rsidR="00297F4D" w:rsidRPr="00915831">
              <w:rPr>
                <w:rFonts w:ascii="Arial" w:hAnsi="Arial" w:cs="Arial"/>
                <w:color w:val="FFFFFF" w:themeColor="background1"/>
              </w:rPr>
              <w:t>dokumente, v katerih se določi zagotavljanje pomoči prizadetim občinam ali regijam v silah in sredstvih za ZRP, način opazovanja in obveščanja</w:t>
            </w:r>
            <w:r w:rsidR="006E1E6A" w:rsidRPr="00915831">
              <w:rPr>
                <w:rFonts w:ascii="Arial" w:hAnsi="Arial" w:cs="Arial"/>
                <w:color w:val="FFFFFF" w:themeColor="background1"/>
              </w:rPr>
              <w:t>,</w:t>
            </w:r>
            <w:r w:rsidR="00297F4D" w:rsidRPr="00915831">
              <w:rPr>
                <w:rFonts w:ascii="Arial" w:hAnsi="Arial" w:cs="Arial"/>
                <w:color w:val="FFFFFF" w:themeColor="background1"/>
              </w:rPr>
              <w:t xml:space="preserve"> aktiviranj</w:t>
            </w:r>
            <w:r w:rsidR="00BD192E" w:rsidRPr="00915831">
              <w:rPr>
                <w:rFonts w:ascii="Arial" w:hAnsi="Arial" w:cs="Arial"/>
                <w:color w:val="FFFFFF" w:themeColor="background1"/>
              </w:rPr>
              <w:t>e</w:t>
            </w:r>
            <w:r w:rsidR="00297F4D" w:rsidRPr="00915831">
              <w:rPr>
                <w:rFonts w:ascii="Arial" w:hAnsi="Arial" w:cs="Arial"/>
                <w:color w:val="FFFFFF" w:themeColor="background1"/>
              </w:rPr>
              <w:t xml:space="preserve"> sil in sredstev ZRP ter razdela izvajanje zaščitnih ukrepov in nalog ZRP. </w:t>
            </w:r>
          </w:p>
        </w:tc>
      </w:tr>
      <w:tr w:rsidR="003C3E42" w14:paraId="602BFE2B" w14:textId="77777777" w:rsidTr="002442E3">
        <w:trPr>
          <w:trHeight w:val="276"/>
        </w:trPr>
        <w:tc>
          <w:tcPr>
            <w:tcW w:w="1696" w:type="dxa"/>
            <w:shd w:val="clear" w:color="auto" w:fill="FFCC00"/>
            <w:vAlign w:val="center"/>
          </w:tcPr>
          <w:p w14:paraId="6B1C3467" w14:textId="77777777" w:rsidR="003C3E42" w:rsidRDefault="003C3E42" w:rsidP="00D552E3">
            <w:pPr>
              <w:pStyle w:val="Pripombabesedilo"/>
              <w:jc w:val="center"/>
              <w:rPr>
                <w:rFonts w:ascii="Arial" w:hAnsi="Arial" w:cs="Arial"/>
              </w:rPr>
            </w:pPr>
            <w:r>
              <w:rPr>
                <w:rFonts w:ascii="Arial" w:hAnsi="Arial" w:cs="Arial"/>
              </w:rPr>
              <w:t>3</w:t>
            </w:r>
          </w:p>
        </w:tc>
        <w:tc>
          <w:tcPr>
            <w:tcW w:w="7230" w:type="dxa"/>
            <w:shd w:val="clear" w:color="auto" w:fill="FFCC00"/>
          </w:tcPr>
          <w:p w14:paraId="341336D9" w14:textId="6858E91F" w:rsidR="00BD192E" w:rsidRDefault="00BD192E" w:rsidP="000C1042">
            <w:pPr>
              <w:pStyle w:val="Pripombabesedilo"/>
              <w:jc w:val="both"/>
              <w:rPr>
                <w:rFonts w:ascii="Arial" w:hAnsi="Arial" w:cs="Arial"/>
              </w:rPr>
            </w:pPr>
            <w:r w:rsidRPr="006E1E6A">
              <w:rPr>
                <w:rFonts w:ascii="Arial" w:hAnsi="Arial" w:cs="Arial"/>
                <w:b/>
              </w:rPr>
              <w:t xml:space="preserve">Treba je </w:t>
            </w:r>
            <w:r w:rsidRPr="002202E1">
              <w:rPr>
                <w:rFonts w:ascii="Arial" w:hAnsi="Arial" w:cs="Arial"/>
                <w:b/>
              </w:rPr>
              <w:t>izdelati del</w:t>
            </w:r>
            <w:r w:rsidR="009718F0" w:rsidRPr="002202E1">
              <w:rPr>
                <w:rFonts w:ascii="Arial" w:hAnsi="Arial" w:cs="Arial"/>
                <w:b/>
              </w:rPr>
              <w:t>e</w:t>
            </w:r>
            <w:r w:rsidR="009718F0" w:rsidRPr="00866BC1">
              <w:rPr>
                <w:rFonts w:ascii="Arial" w:hAnsi="Arial" w:cs="Arial"/>
              </w:rPr>
              <w:t xml:space="preserve"> </w:t>
            </w:r>
            <w:r w:rsidRPr="00866BC1">
              <w:rPr>
                <w:rFonts w:ascii="Arial" w:hAnsi="Arial" w:cs="Arial"/>
              </w:rPr>
              <w:t xml:space="preserve">načrta zaščite in reševanja </w:t>
            </w:r>
            <w:r w:rsidR="009718F0" w:rsidRPr="00866BC1">
              <w:rPr>
                <w:rFonts w:ascii="Arial" w:hAnsi="Arial" w:cs="Arial"/>
              </w:rPr>
              <w:t>oziroma dokumente</w:t>
            </w:r>
            <w:r w:rsidRPr="00866BC1">
              <w:rPr>
                <w:rFonts w:ascii="Arial" w:hAnsi="Arial" w:cs="Arial"/>
              </w:rPr>
              <w:t xml:space="preserve"> </w:t>
            </w:r>
            <w:r w:rsidRPr="00BD192E">
              <w:rPr>
                <w:rFonts w:ascii="Arial" w:hAnsi="Arial" w:cs="Arial"/>
              </w:rPr>
              <w:t>v katerih se določi zagotavljanje pomoči prizadetim občinam ali regijam v silah in sredstvih za ZRP</w:t>
            </w:r>
            <w:r w:rsidR="006E1E6A">
              <w:rPr>
                <w:rFonts w:ascii="Arial" w:hAnsi="Arial" w:cs="Arial"/>
              </w:rPr>
              <w:t xml:space="preserve">, </w:t>
            </w:r>
            <w:r w:rsidRPr="00BD192E">
              <w:rPr>
                <w:rFonts w:ascii="Arial" w:hAnsi="Arial" w:cs="Arial"/>
              </w:rPr>
              <w:t>način opazovanja in obveščanja</w:t>
            </w:r>
            <w:r>
              <w:rPr>
                <w:rFonts w:ascii="Arial" w:hAnsi="Arial" w:cs="Arial"/>
              </w:rPr>
              <w:t xml:space="preserve">, </w:t>
            </w:r>
            <w:r w:rsidRPr="00BD192E">
              <w:rPr>
                <w:rFonts w:ascii="Arial" w:hAnsi="Arial" w:cs="Arial"/>
              </w:rPr>
              <w:t xml:space="preserve">aktiviranje sil in sredstev ZRP ter </w:t>
            </w:r>
            <w:r w:rsidR="006E1E6A">
              <w:rPr>
                <w:rFonts w:ascii="Arial" w:hAnsi="Arial" w:cs="Arial"/>
              </w:rPr>
              <w:t xml:space="preserve">razdela </w:t>
            </w:r>
            <w:r w:rsidRPr="00BD192E">
              <w:rPr>
                <w:rFonts w:ascii="Arial" w:hAnsi="Arial" w:cs="Arial"/>
              </w:rPr>
              <w:t>izvajanje zaščitnih ukrepov in nalog ZRP</w:t>
            </w:r>
            <w:r>
              <w:rPr>
                <w:rFonts w:ascii="Arial" w:hAnsi="Arial" w:cs="Arial"/>
              </w:rPr>
              <w:t xml:space="preserve">, </w:t>
            </w:r>
            <w:r w:rsidRPr="006E1E6A">
              <w:rPr>
                <w:rFonts w:ascii="Arial" w:hAnsi="Arial" w:cs="Arial"/>
                <w:b/>
              </w:rPr>
              <w:t>priporočljivo</w:t>
            </w:r>
            <w:r w:rsidRPr="00BD192E">
              <w:rPr>
                <w:rFonts w:ascii="Arial" w:hAnsi="Arial" w:cs="Arial"/>
              </w:rPr>
              <w:t xml:space="preserve"> pa je izdelati načrt zaščite in reševanja v celoti.</w:t>
            </w:r>
          </w:p>
        </w:tc>
      </w:tr>
      <w:tr w:rsidR="003C3E42" w14:paraId="2829CF04" w14:textId="77777777" w:rsidTr="002442E3">
        <w:tc>
          <w:tcPr>
            <w:tcW w:w="1696" w:type="dxa"/>
            <w:shd w:val="clear" w:color="auto" w:fill="FF6600"/>
            <w:vAlign w:val="center"/>
          </w:tcPr>
          <w:p w14:paraId="12C2A193" w14:textId="77777777" w:rsidR="003C3E42" w:rsidRDefault="003C3E42" w:rsidP="00D552E3">
            <w:pPr>
              <w:pStyle w:val="Pripombabesedilo"/>
              <w:jc w:val="center"/>
              <w:rPr>
                <w:rFonts w:ascii="Arial" w:hAnsi="Arial" w:cs="Arial"/>
              </w:rPr>
            </w:pPr>
            <w:r>
              <w:rPr>
                <w:rFonts w:ascii="Arial" w:hAnsi="Arial" w:cs="Arial"/>
              </w:rPr>
              <w:t>4</w:t>
            </w:r>
          </w:p>
        </w:tc>
        <w:tc>
          <w:tcPr>
            <w:tcW w:w="7230" w:type="dxa"/>
            <w:shd w:val="clear" w:color="auto" w:fill="FF6600"/>
          </w:tcPr>
          <w:p w14:paraId="4FBD31BC" w14:textId="25C8BCDF" w:rsidR="003C3E42" w:rsidRDefault="002202E1" w:rsidP="00D552E3">
            <w:pPr>
              <w:pStyle w:val="Pripombabesedilo"/>
              <w:jc w:val="both"/>
              <w:rPr>
                <w:rFonts w:ascii="Arial" w:hAnsi="Arial" w:cs="Arial"/>
              </w:rPr>
            </w:pPr>
            <w:r w:rsidRPr="002202E1">
              <w:rPr>
                <w:rFonts w:ascii="Arial" w:hAnsi="Arial" w:cs="Arial"/>
                <w:b/>
              </w:rPr>
              <w:t>Treba je</w:t>
            </w:r>
            <w:r>
              <w:rPr>
                <w:rFonts w:ascii="Arial" w:hAnsi="Arial" w:cs="Arial"/>
              </w:rPr>
              <w:t xml:space="preserve"> izdelati načrt zaščite in reševanja v </w:t>
            </w:r>
            <w:r w:rsidRPr="002202E1">
              <w:rPr>
                <w:rFonts w:ascii="Arial" w:hAnsi="Arial" w:cs="Arial"/>
                <w:b/>
              </w:rPr>
              <w:t>celoti</w:t>
            </w:r>
            <w:r>
              <w:rPr>
                <w:rFonts w:ascii="Arial" w:hAnsi="Arial" w:cs="Arial"/>
              </w:rPr>
              <w:t>.</w:t>
            </w:r>
          </w:p>
        </w:tc>
      </w:tr>
      <w:tr w:rsidR="003C3E42" w14:paraId="40657822" w14:textId="77777777" w:rsidTr="002442E3">
        <w:tc>
          <w:tcPr>
            <w:tcW w:w="1696" w:type="dxa"/>
            <w:shd w:val="clear" w:color="auto" w:fill="FF0000"/>
            <w:vAlign w:val="center"/>
          </w:tcPr>
          <w:p w14:paraId="66F79E7F" w14:textId="77777777" w:rsidR="003C3E42" w:rsidRDefault="003C3E42" w:rsidP="00D552E3">
            <w:pPr>
              <w:pStyle w:val="Pripombabesedilo"/>
              <w:jc w:val="center"/>
              <w:rPr>
                <w:rFonts w:ascii="Arial" w:hAnsi="Arial" w:cs="Arial"/>
              </w:rPr>
            </w:pPr>
            <w:r>
              <w:rPr>
                <w:rFonts w:ascii="Arial" w:hAnsi="Arial" w:cs="Arial"/>
              </w:rPr>
              <w:t>5</w:t>
            </w:r>
          </w:p>
        </w:tc>
        <w:tc>
          <w:tcPr>
            <w:tcW w:w="7230" w:type="dxa"/>
            <w:shd w:val="clear" w:color="auto" w:fill="FF0000"/>
          </w:tcPr>
          <w:p w14:paraId="44886A5E" w14:textId="53D20343" w:rsidR="003C3E42" w:rsidRDefault="003C3E42" w:rsidP="00AC6351">
            <w:pPr>
              <w:pStyle w:val="Pripombabesedilo"/>
              <w:jc w:val="both"/>
              <w:rPr>
                <w:rFonts w:ascii="Arial" w:hAnsi="Arial" w:cs="Arial"/>
              </w:rPr>
            </w:pPr>
            <w:r w:rsidRPr="00093777">
              <w:rPr>
                <w:rFonts w:ascii="Arial" w:hAnsi="Arial" w:cs="Arial"/>
                <w:b/>
              </w:rPr>
              <w:t>Treba</w:t>
            </w:r>
            <w:r>
              <w:rPr>
                <w:rFonts w:ascii="Arial" w:hAnsi="Arial" w:cs="Arial"/>
              </w:rPr>
              <w:t xml:space="preserve"> </w:t>
            </w:r>
            <w:r w:rsidRPr="002202E1">
              <w:rPr>
                <w:rFonts w:ascii="Arial" w:hAnsi="Arial" w:cs="Arial"/>
                <w:b/>
              </w:rPr>
              <w:t>je</w:t>
            </w:r>
            <w:r>
              <w:rPr>
                <w:rFonts w:ascii="Arial" w:hAnsi="Arial" w:cs="Arial"/>
              </w:rPr>
              <w:t xml:space="preserve"> izdelati načrt zaščite in reševanja </w:t>
            </w:r>
            <w:r w:rsidRPr="00F87FD1">
              <w:rPr>
                <w:rFonts w:ascii="Arial" w:hAnsi="Arial" w:cs="Arial"/>
                <w:b/>
              </w:rPr>
              <w:t>v</w:t>
            </w:r>
            <w:r>
              <w:rPr>
                <w:rFonts w:ascii="Arial" w:hAnsi="Arial" w:cs="Arial"/>
              </w:rPr>
              <w:t xml:space="preserve"> </w:t>
            </w:r>
            <w:r w:rsidRPr="00F87FD1">
              <w:rPr>
                <w:rFonts w:ascii="Arial" w:hAnsi="Arial" w:cs="Arial"/>
                <w:b/>
              </w:rPr>
              <w:t>celoti</w:t>
            </w:r>
            <w:r w:rsidR="00AC6351">
              <w:rPr>
                <w:rFonts w:ascii="Arial" w:hAnsi="Arial" w:cs="Arial"/>
                <w:b/>
              </w:rPr>
              <w:t>.</w:t>
            </w:r>
          </w:p>
        </w:tc>
      </w:tr>
    </w:tbl>
    <w:p w14:paraId="02365E26" w14:textId="2B4236FB" w:rsidR="003C3E42" w:rsidRPr="001D7CDA" w:rsidRDefault="00297F4D" w:rsidP="00BF5094">
      <w:pPr>
        <w:pStyle w:val="Telobesedila2"/>
        <w:rPr>
          <w:rFonts w:ascii="Arial" w:hAnsi="Arial" w:cs="Arial"/>
          <w:bCs/>
          <w:sz w:val="20"/>
        </w:rPr>
      </w:pPr>
      <w:r w:rsidRPr="001D7CDA">
        <w:rPr>
          <w:rFonts w:ascii="Arial" w:hAnsi="Arial" w:cs="Arial"/>
          <w:bCs/>
          <w:sz w:val="20"/>
        </w:rPr>
        <w:t>Preglednica 1: Obveznosti nosilcev načrtovanja</w:t>
      </w:r>
    </w:p>
    <w:p w14:paraId="640451EB" w14:textId="77777777" w:rsidR="00297F4D" w:rsidRDefault="00297F4D" w:rsidP="00BF5094">
      <w:pPr>
        <w:pStyle w:val="Telobesedila2"/>
        <w:rPr>
          <w:rFonts w:ascii="Arial" w:hAnsi="Arial" w:cs="Arial"/>
          <w:bCs/>
          <w:i w:val="0"/>
          <w:sz w:val="20"/>
        </w:rPr>
      </w:pPr>
    </w:p>
    <w:p w14:paraId="550A94D3" w14:textId="77777777" w:rsidR="00F61FC0" w:rsidRDefault="00BF5094" w:rsidP="00F61FC0">
      <w:pPr>
        <w:pStyle w:val="Telobesedila2"/>
        <w:rPr>
          <w:rFonts w:ascii="Arial" w:hAnsi="Arial" w:cs="Arial"/>
          <w:i w:val="0"/>
          <w:sz w:val="20"/>
        </w:rPr>
      </w:pPr>
      <w:r w:rsidRPr="008340F2">
        <w:rPr>
          <w:rFonts w:ascii="Arial" w:hAnsi="Arial" w:cs="Arial"/>
          <w:bCs/>
          <w:i w:val="0"/>
          <w:sz w:val="20"/>
        </w:rPr>
        <w:t>Temeljni načrt</w:t>
      </w:r>
      <w:r w:rsidRPr="008340F2">
        <w:rPr>
          <w:rFonts w:ascii="Arial" w:hAnsi="Arial" w:cs="Arial"/>
          <w:i w:val="0"/>
          <w:sz w:val="20"/>
        </w:rPr>
        <w:t xml:space="preserve"> </w:t>
      </w:r>
      <w:r w:rsidR="007B341B" w:rsidRPr="008340F2">
        <w:rPr>
          <w:rFonts w:ascii="Arial" w:hAnsi="Arial" w:cs="Arial"/>
          <w:i w:val="0"/>
          <w:sz w:val="20"/>
        </w:rPr>
        <w:t xml:space="preserve">zaščite in reševanja ob žledu </w:t>
      </w:r>
      <w:r w:rsidRPr="008340F2">
        <w:rPr>
          <w:rFonts w:ascii="Arial" w:hAnsi="Arial" w:cs="Arial"/>
          <w:i w:val="0"/>
          <w:sz w:val="20"/>
        </w:rPr>
        <w:t xml:space="preserve">je </w:t>
      </w:r>
      <w:r w:rsidR="007B341B" w:rsidRPr="008340F2">
        <w:rPr>
          <w:rFonts w:ascii="Arial" w:hAnsi="Arial" w:cs="Arial"/>
          <w:i w:val="0"/>
          <w:sz w:val="20"/>
        </w:rPr>
        <w:t>Državni načrt zaščite in reševanja ob žledu</w:t>
      </w:r>
      <w:r w:rsidR="008357C4">
        <w:rPr>
          <w:rFonts w:ascii="Arial" w:hAnsi="Arial" w:cs="Arial"/>
          <w:i w:val="0"/>
          <w:sz w:val="20"/>
        </w:rPr>
        <w:t>,</w:t>
      </w:r>
      <w:r w:rsidRPr="008340F2">
        <w:rPr>
          <w:rFonts w:ascii="Arial" w:hAnsi="Arial" w:cs="Arial"/>
          <w:i w:val="0"/>
          <w:sz w:val="20"/>
        </w:rPr>
        <w:t xml:space="preserve"> ki določa zamisel odziva na vseh ravneh načrtovanja in podrobneje ureja opravljanje nalog na državni ravni. </w:t>
      </w:r>
      <w:r w:rsidR="007B341B" w:rsidRPr="00843F99">
        <w:rPr>
          <w:rFonts w:ascii="Arial" w:hAnsi="Arial" w:cs="Arial"/>
          <w:i w:val="0"/>
          <w:sz w:val="20"/>
        </w:rPr>
        <w:t xml:space="preserve">Državni načrt je izdelan za primer </w:t>
      </w:r>
      <w:r w:rsidR="00217E01" w:rsidRPr="00B11C40">
        <w:rPr>
          <w:rFonts w:ascii="Arial" w:hAnsi="Arial" w:cs="Arial"/>
          <w:i w:val="0"/>
          <w:sz w:val="20"/>
        </w:rPr>
        <w:t xml:space="preserve">pojava </w:t>
      </w:r>
      <w:r w:rsidR="005434EB" w:rsidRPr="00B11C40">
        <w:rPr>
          <w:rFonts w:ascii="Arial" w:hAnsi="Arial" w:cs="Arial"/>
          <w:i w:val="0"/>
          <w:sz w:val="20"/>
        </w:rPr>
        <w:t xml:space="preserve">izjemno močnega </w:t>
      </w:r>
      <w:r w:rsidR="007B341B" w:rsidRPr="00B11C40">
        <w:rPr>
          <w:rFonts w:ascii="Arial" w:hAnsi="Arial" w:cs="Arial"/>
          <w:i w:val="0"/>
          <w:sz w:val="20"/>
        </w:rPr>
        <w:t>žleda</w:t>
      </w:r>
      <w:r w:rsidR="007B341B" w:rsidRPr="00843F99">
        <w:rPr>
          <w:rFonts w:ascii="Arial" w:hAnsi="Arial" w:cs="Arial"/>
          <w:i w:val="0"/>
          <w:sz w:val="20"/>
        </w:rPr>
        <w:t xml:space="preserve"> na območju ene ali več regij, ko je </w:t>
      </w:r>
      <w:r w:rsidR="007B341B" w:rsidRPr="00843F99">
        <w:rPr>
          <w:rFonts w:ascii="Arial" w:hAnsi="Arial" w:cs="Arial"/>
          <w:i w:val="0"/>
          <w:sz w:val="20"/>
        </w:rPr>
        <w:lastRenderedPageBreak/>
        <w:t>treba poleg javnih ter drugih služb</w:t>
      </w:r>
      <w:r w:rsidR="00BF7C71" w:rsidRPr="00843F99">
        <w:rPr>
          <w:rFonts w:ascii="Arial" w:hAnsi="Arial" w:cs="Arial"/>
          <w:i w:val="0"/>
          <w:sz w:val="20"/>
        </w:rPr>
        <w:t xml:space="preserve"> ter sil in sredstev za ZRP lokalne in regijske ravni</w:t>
      </w:r>
      <w:r w:rsidR="007B341B" w:rsidRPr="00843F99">
        <w:rPr>
          <w:rFonts w:ascii="Arial" w:hAnsi="Arial" w:cs="Arial"/>
          <w:i w:val="0"/>
          <w:sz w:val="20"/>
        </w:rPr>
        <w:t>, uporabiti tudi državne sile in sredstva za ZRP.</w:t>
      </w:r>
      <w:r w:rsidR="00F61FC0" w:rsidRPr="00F61FC0">
        <w:rPr>
          <w:rFonts w:ascii="Arial" w:hAnsi="Arial" w:cs="Arial"/>
          <w:i w:val="0"/>
          <w:sz w:val="20"/>
        </w:rPr>
        <w:t xml:space="preserve"> </w:t>
      </w:r>
    </w:p>
    <w:p w14:paraId="16196EE5" w14:textId="77777777" w:rsidR="00F61FC0" w:rsidRDefault="00F61FC0" w:rsidP="00F61FC0">
      <w:pPr>
        <w:pStyle w:val="Telobesedila2"/>
        <w:rPr>
          <w:rFonts w:ascii="Arial" w:hAnsi="Arial" w:cs="Arial"/>
          <w:i w:val="0"/>
          <w:sz w:val="20"/>
        </w:rPr>
      </w:pPr>
    </w:p>
    <w:p w14:paraId="5E921342" w14:textId="5AF13628" w:rsidR="00F61FC0" w:rsidRPr="00FB097D" w:rsidRDefault="00F61FC0" w:rsidP="00F61FC0">
      <w:pPr>
        <w:pStyle w:val="Telobesedila2"/>
        <w:rPr>
          <w:rFonts w:ascii="Arial" w:hAnsi="Arial" w:cs="Arial"/>
          <w:i w:val="0"/>
          <w:sz w:val="20"/>
        </w:rPr>
      </w:pPr>
      <w:r w:rsidRPr="00FB097D">
        <w:rPr>
          <w:rFonts w:ascii="Arial" w:hAnsi="Arial" w:cs="Arial"/>
          <w:i w:val="0"/>
          <w:sz w:val="20"/>
        </w:rPr>
        <w:t>Načrt dejavnosti, kot dodatek k državnemu načrtu</w:t>
      </w:r>
      <w:r w:rsidR="001D7CDA">
        <w:rPr>
          <w:rFonts w:ascii="Arial" w:hAnsi="Arial" w:cs="Arial"/>
          <w:i w:val="0"/>
          <w:sz w:val="20"/>
        </w:rPr>
        <w:t xml:space="preserve">, </w:t>
      </w:r>
      <w:r w:rsidRPr="00FB097D">
        <w:rPr>
          <w:rFonts w:ascii="Arial" w:hAnsi="Arial" w:cs="Arial"/>
          <w:i w:val="0"/>
          <w:sz w:val="20"/>
        </w:rPr>
        <w:t xml:space="preserve">izdelajo pristojna ministrstva in vladne službe, ki imajo naloge po tem načrtu. Z načrtom dejavnosti se zagotavlja izvajanje dejavnosti ministrstev, vladnih služb, med oziroma po nesreči. </w:t>
      </w:r>
    </w:p>
    <w:p w14:paraId="54394220" w14:textId="1E00018B" w:rsidR="00E25099" w:rsidRPr="008340F2" w:rsidRDefault="00E25099" w:rsidP="00BF5094">
      <w:pPr>
        <w:pStyle w:val="Telobesedila2"/>
        <w:rPr>
          <w:rFonts w:ascii="Arial" w:hAnsi="Arial" w:cs="Arial"/>
          <w:i w:val="0"/>
          <w:sz w:val="20"/>
        </w:rPr>
      </w:pPr>
    </w:p>
    <w:p w14:paraId="7E530D56" w14:textId="38B8ACF9" w:rsidR="008340F2" w:rsidRDefault="002D2E8F" w:rsidP="008340F2">
      <w:pPr>
        <w:jc w:val="both"/>
        <w:rPr>
          <w:rFonts w:ascii="Arial" w:hAnsi="Arial" w:cs="Arial"/>
          <w:i w:val="0"/>
          <w:sz w:val="20"/>
          <w:lang w:eastAsia="en-US"/>
        </w:rPr>
      </w:pPr>
      <w:r w:rsidRPr="008340F2">
        <w:rPr>
          <w:rFonts w:ascii="Arial" w:hAnsi="Arial" w:cs="Arial"/>
          <w:i w:val="0"/>
          <w:sz w:val="20"/>
        </w:rPr>
        <w:t xml:space="preserve">Državni načrt se podrobneje razčleni v regijskih načrtih zaščite in reševanja ob </w:t>
      </w:r>
      <w:r w:rsidR="008340F2" w:rsidRPr="008340F2">
        <w:rPr>
          <w:rFonts w:ascii="Arial" w:hAnsi="Arial" w:cs="Arial"/>
          <w:i w:val="0"/>
          <w:sz w:val="20"/>
        </w:rPr>
        <w:t>žledu.</w:t>
      </w:r>
      <w:r w:rsidR="00731615">
        <w:rPr>
          <w:rFonts w:ascii="Arial" w:hAnsi="Arial" w:cs="Arial"/>
          <w:i w:val="0"/>
          <w:sz w:val="20"/>
        </w:rPr>
        <w:t xml:space="preserve"> </w:t>
      </w:r>
      <w:r w:rsidR="008340F2" w:rsidRPr="008340F2">
        <w:rPr>
          <w:rFonts w:ascii="Arial" w:hAnsi="Arial" w:cs="Arial"/>
          <w:i w:val="0"/>
          <w:sz w:val="20"/>
          <w:lang w:eastAsia="en-US"/>
        </w:rPr>
        <w:t>Regijski načrt zaščite</w:t>
      </w:r>
      <w:r w:rsidR="008340F2" w:rsidRPr="003F2980">
        <w:rPr>
          <w:rFonts w:ascii="Arial" w:hAnsi="Arial" w:cs="Arial"/>
          <w:i w:val="0"/>
          <w:sz w:val="20"/>
          <w:lang w:eastAsia="en-US"/>
        </w:rPr>
        <w:t xml:space="preserve"> in reševanja ob žledu ali del</w:t>
      </w:r>
      <w:r w:rsidR="009718F0">
        <w:rPr>
          <w:rFonts w:ascii="Arial" w:hAnsi="Arial" w:cs="Arial"/>
          <w:i w:val="0"/>
          <w:sz w:val="20"/>
          <w:lang w:eastAsia="en-US"/>
        </w:rPr>
        <w:t xml:space="preserve">i </w:t>
      </w:r>
      <w:r w:rsidR="008340F2" w:rsidRPr="003F2980">
        <w:rPr>
          <w:rFonts w:ascii="Arial" w:hAnsi="Arial" w:cs="Arial"/>
          <w:i w:val="0"/>
          <w:sz w:val="20"/>
          <w:lang w:eastAsia="en-US"/>
        </w:rPr>
        <w:t xml:space="preserve">načrta zaščite in reševanja ob žledu </w:t>
      </w:r>
      <w:r w:rsidR="009718F0">
        <w:rPr>
          <w:rFonts w:ascii="Arial" w:hAnsi="Arial" w:cs="Arial"/>
          <w:i w:val="0"/>
          <w:sz w:val="20"/>
          <w:lang w:eastAsia="en-US"/>
        </w:rPr>
        <w:t>so izdelani</w:t>
      </w:r>
      <w:r w:rsidR="009718F0" w:rsidRPr="003F2980">
        <w:rPr>
          <w:rFonts w:ascii="Arial" w:hAnsi="Arial" w:cs="Arial"/>
          <w:i w:val="0"/>
          <w:sz w:val="20"/>
          <w:lang w:eastAsia="en-US"/>
        </w:rPr>
        <w:t xml:space="preserve"> </w:t>
      </w:r>
      <w:r w:rsidR="008340F2" w:rsidRPr="00843F99">
        <w:rPr>
          <w:rFonts w:ascii="Arial" w:hAnsi="Arial" w:cs="Arial"/>
          <w:i w:val="0"/>
          <w:sz w:val="20"/>
          <w:lang w:eastAsia="en-US"/>
        </w:rPr>
        <w:t>za pojav žleda v več</w:t>
      </w:r>
      <w:r w:rsidR="008340F2" w:rsidRPr="003F2980">
        <w:rPr>
          <w:rFonts w:ascii="Arial" w:hAnsi="Arial" w:cs="Arial"/>
          <w:i w:val="0"/>
          <w:sz w:val="20"/>
          <w:lang w:eastAsia="en-US"/>
        </w:rPr>
        <w:t xml:space="preserve"> občinah na območju ene regije</w:t>
      </w:r>
      <w:r w:rsidR="00FB097D">
        <w:rPr>
          <w:rFonts w:ascii="Arial" w:hAnsi="Arial" w:cs="Arial"/>
          <w:i w:val="0"/>
          <w:sz w:val="20"/>
          <w:lang w:eastAsia="en-US"/>
        </w:rPr>
        <w:t xml:space="preserve">. </w:t>
      </w:r>
      <w:r w:rsidR="00F61FC0">
        <w:rPr>
          <w:rFonts w:ascii="Arial" w:hAnsi="Arial" w:cs="Arial"/>
          <w:i w:val="0"/>
          <w:sz w:val="20"/>
          <w:lang w:eastAsia="en-US"/>
        </w:rPr>
        <w:t>O</w:t>
      </w:r>
      <w:r w:rsidR="008340F2">
        <w:rPr>
          <w:rFonts w:ascii="Arial" w:hAnsi="Arial" w:cs="Arial"/>
          <w:i w:val="0"/>
          <w:sz w:val="20"/>
          <w:lang w:eastAsia="en-US"/>
        </w:rPr>
        <w:t xml:space="preserve">bveznosti nosilcev načrtovanja so razvidne iz preglednice 1 v povezavi s preglednico 2). </w:t>
      </w:r>
    </w:p>
    <w:p w14:paraId="14515E3A" w14:textId="52C72B4E" w:rsidR="00F61FC0" w:rsidRPr="00F61FC0" w:rsidRDefault="00F61FC0" w:rsidP="00F61FC0">
      <w:pPr>
        <w:keepNext/>
        <w:rPr>
          <w:rFonts w:ascii="Arial" w:hAnsi="Arial" w:cs="Arial"/>
          <w:sz w:val="20"/>
        </w:rPr>
      </w:pPr>
    </w:p>
    <w:tbl>
      <w:tblPr>
        <w:tblW w:w="50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1191"/>
        <w:gridCol w:w="6592"/>
      </w:tblGrid>
      <w:tr w:rsidR="00F61FC0" w:rsidRPr="00F61FC0" w14:paraId="25F9AF85" w14:textId="77777777" w:rsidTr="001D7CDA">
        <w:trPr>
          <w:trHeight w:val="70"/>
        </w:trPr>
        <w:tc>
          <w:tcPr>
            <w:tcW w:w="739" w:type="pct"/>
            <w:vAlign w:val="center"/>
          </w:tcPr>
          <w:p w14:paraId="10989D05" w14:textId="77777777" w:rsidR="00F61FC0" w:rsidRPr="00F61FC0" w:rsidRDefault="00F61FC0" w:rsidP="00F61FC0">
            <w:pPr>
              <w:spacing w:line="276" w:lineRule="auto"/>
              <w:jc w:val="center"/>
              <w:rPr>
                <w:rFonts w:ascii="Arial" w:hAnsi="Arial" w:cs="Arial"/>
                <w:b/>
                <w:sz w:val="20"/>
              </w:rPr>
            </w:pPr>
            <w:r w:rsidRPr="00F61FC0">
              <w:rPr>
                <w:rFonts w:ascii="Arial" w:hAnsi="Arial" w:cs="Arial"/>
                <w:b/>
                <w:sz w:val="20"/>
              </w:rPr>
              <w:t>Razred</w:t>
            </w:r>
          </w:p>
          <w:p w14:paraId="49CC7EA7" w14:textId="77777777" w:rsidR="00F61FC0" w:rsidRPr="00F61FC0" w:rsidRDefault="00F61FC0" w:rsidP="00F61FC0">
            <w:pPr>
              <w:spacing w:line="276" w:lineRule="auto"/>
              <w:jc w:val="center"/>
              <w:rPr>
                <w:rFonts w:ascii="Arial" w:hAnsi="Arial" w:cs="Arial"/>
                <w:b/>
                <w:sz w:val="20"/>
              </w:rPr>
            </w:pPr>
            <w:r w:rsidRPr="00F61FC0">
              <w:rPr>
                <w:rFonts w:ascii="Arial" w:hAnsi="Arial" w:cs="Arial"/>
                <w:b/>
                <w:sz w:val="20"/>
              </w:rPr>
              <w:t>ogroženosti</w:t>
            </w:r>
          </w:p>
        </w:tc>
        <w:tc>
          <w:tcPr>
            <w:tcW w:w="652" w:type="pct"/>
            <w:vAlign w:val="center"/>
          </w:tcPr>
          <w:p w14:paraId="4523A6D8" w14:textId="77777777" w:rsidR="00F61FC0" w:rsidRPr="00F61FC0" w:rsidRDefault="00F61FC0" w:rsidP="00F61FC0">
            <w:pPr>
              <w:spacing w:line="276" w:lineRule="auto"/>
              <w:jc w:val="center"/>
              <w:rPr>
                <w:rFonts w:ascii="Arial" w:hAnsi="Arial" w:cs="Arial"/>
                <w:b/>
                <w:sz w:val="20"/>
              </w:rPr>
            </w:pPr>
            <w:r w:rsidRPr="00F61FC0">
              <w:rPr>
                <w:rFonts w:ascii="Arial" w:hAnsi="Arial" w:cs="Arial"/>
                <w:b/>
                <w:sz w:val="20"/>
              </w:rPr>
              <w:t>Število regij</w:t>
            </w:r>
          </w:p>
        </w:tc>
        <w:tc>
          <w:tcPr>
            <w:tcW w:w="3609" w:type="pct"/>
            <w:vAlign w:val="center"/>
          </w:tcPr>
          <w:p w14:paraId="03C48A48" w14:textId="77777777" w:rsidR="00F61FC0" w:rsidRPr="00F61FC0" w:rsidRDefault="00F61FC0" w:rsidP="00F61FC0">
            <w:pPr>
              <w:spacing w:line="276" w:lineRule="auto"/>
              <w:jc w:val="center"/>
              <w:rPr>
                <w:rFonts w:ascii="Arial" w:hAnsi="Arial" w:cs="Arial"/>
                <w:b/>
                <w:sz w:val="20"/>
              </w:rPr>
            </w:pPr>
            <w:r w:rsidRPr="00F61FC0">
              <w:rPr>
                <w:rFonts w:ascii="Arial" w:hAnsi="Arial" w:cs="Arial"/>
                <w:b/>
                <w:sz w:val="20"/>
              </w:rPr>
              <w:t>Regije</w:t>
            </w:r>
          </w:p>
        </w:tc>
      </w:tr>
      <w:tr w:rsidR="00F61FC0" w:rsidRPr="00F61FC0" w14:paraId="02CF0A0F" w14:textId="77777777" w:rsidTr="001D7CDA">
        <w:tc>
          <w:tcPr>
            <w:tcW w:w="739" w:type="pct"/>
            <w:shd w:val="clear" w:color="auto" w:fill="99CC00"/>
            <w:vAlign w:val="center"/>
          </w:tcPr>
          <w:p w14:paraId="76CF401A"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1</w:t>
            </w:r>
          </w:p>
        </w:tc>
        <w:tc>
          <w:tcPr>
            <w:tcW w:w="652" w:type="pct"/>
            <w:vAlign w:val="center"/>
          </w:tcPr>
          <w:p w14:paraId="07DB2DE5"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0</w:t>
            </w:r>
          </w:p>
        </w:tc>
        <w:tc>
          <w:tcPr>
            <w:tcW w:w="3609" w:type="pct"/>
            <w:vAlign w:val="center"/>
          </w:tcPr>
          <w:p w14:paraId="7E7C54D2"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w:t>
            </w:r>
          </w:p>
        </w:tc>
      </w:tr>
      <w:tr w:rsidR="00F61FC0" w:rsidRPr="00F61FC0" w14:paraId="04D1E1A7" w14:textId="77777777" w:rsidTr="001D7CDA">
        <w:tc>
          <w:tcPr>
            <w:tcW w:w="739" w:type="pct"/>
            <w:shd w:val="clear" w:color="auto" w:fill="008000"/>
            <w:vAlign w:val="center"/>
          </w:tcPr>
          <w:p w14:paraId="5BC18809"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2</w:t>
            </w:r>
          </w:p>
        </w:tc>
        <w:tc>
          <w:tcPr>
            <w:tcW w:w="652" w:type="pct"/>
            <w:vAlign w:val="center"/>
          </w:tcPr>
          <w:p w14:paraId="2A8CB004"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3</w:t>
            </w:r>
          </w:p>
        </w:tc>
        <w:tc>
          <w:tcPr>
            <w:tcW w:w="3609" w:type="pct"/>
            <w:vAlign w:val="center"/>
          </w:tcPr>
          <w:p w14:paraId="724965C3"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Obalna, Pomurska, Vzhodnoštajerska</w:t>
            </w:r>
          </w:p>
        </w:tc>
      </w:tr>
      <w:tr w:rsidR="00F61FC0" w:rsidRPr="00F61FC0" w14:paraId="70ACFC8E" w14:textId="77777777" w:rsidTr="001D7CDA">
        <w:tc>
          <w:tcPr>
            <w:tcW w:w="739" w:type="pct"/>
            <w:shd w:val="clear" w:color="auto" w:fill="FFCC00"/>
            <w:vAlign w:val="center"/>
          </w:tcPr>
          <w:p w14:paraId="02CA883B"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3</w:t>
            </w:r>
          </w:p>
        </w:tc>
        <w:tc>
          <w:tcPr>
            <w:tcW w:w="652" w:type="pct"/>
            <w:vAlign w:val="center"/>
          </w:tcPr>
          <w:p w14:paraId="2ED8FAA1"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8</w:t>
            </w:r>
          </w:p>
        </w:tc>
        <w:tc>
          <w:tcPr>
            <w:tcW w:w="3609" w:type="pct"/>
            <w:vAlign w:val="center"/>
          </w:tcPr>
          <w:p w14:paraId="5513B8FF"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 xml:space="preserve">Koroška, Gorenjska, Ljubljanska, Dolenjska, Zasavska, Posavska, Podravska, </w:t>
            </w:r>
            <w:proofErr w:type="spellStart"/>
            <w:r w:rsidRPr="00F61FC0">
              <w:rPr>
                <w:rFonts w:ascii="Arial" w:hAnsi="Arial" w:cs="Arial"/>
                <w:sz w:val="20"/>
              </w:rPr>
              <w:t>Zahodnoštajerska</w:t>
            </w:r>
            <w:proofErr w:type="spellEnd"/>
          </w:p>
        </w:tc>
      </w:tr>
      <w:tr w:rsidR="00F61FC0" w:rsidRPr="00F61FC0" w14:paraId="38357AF9" w14:textId="77777777" w:rsidTr="001D7CDA">
        <w:tc>
          <w:tcPr>
            <w:tcW w:w="739" w:type="pct"/>
            <w:shd w:val="clear" w:color="auto" w:fill="FF6600"/>
            <w:vAlign w:val="center"/>
          </w:tcPr>
          <w:p w14:paraId="3761BF55"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4</w:t>
            </w:r>
          </w:p>
        </w:tc>
        <w:tc>
          <w:tcPr>
            <w:tcW w:w="652" w:type="pct"/>
            <w:vAlign w:val="center"/>
          </w:tcPr>
          <w:p w14:paraId="3BF60183"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1</w:t>
            </w:r>
          </w:p>
        </w:tc>
        <w:tc>
          <w:tcPr>
            <w:tcW w:w="3609" w:type="pct"/>
            <w:vAlign w:val="center"/>
          </w:tcPr>
          <w:p w14:paraId="67A4CC10"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 xml:space="preserve">Severnoprimorska </w:t>
            </w:r>
          </w:p>
        </w:tc>
      </w:tr>
      <w:tr w:rsidR="00F61FC0" w:rsidRPr="00F61FC0" w14:paraId="3EC6DB26" w14:textId="77777777" w:rsidTr="001D7CDA">
        <w:tc>
          <w:tcPr>
            <w:tcW w:w="739" w:type="pct"/>
            <w:shd w:val="clear" w:color="auto" w:fill="FF0000"/>
            <w:vAlign w:val="center"/>
          </w:tcPr>
          <w:p w14:paraId="76BB7147"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5</w:t>
            </w:r>
          </w:p>
        </w:tc>
        <w:tc>
          <w:tcPr>
            <w:tcW w:w="652" w:type="pct"/>
            <w:vAlign w:val="center"/>
          </w:tcPr>
          <w:p w14:paraId="0FF5B44C" w14:textId="77777777" w:rsidR="00F61FC0" w:rsidRPr="00F61FC0" w:rsidRDefault="00F61FC0" w:rsidP="00F61FC0">
            <w:pPr>
              <w:spacing w:line="276" w:lineRule="auto"/>
              <w:jc w:val="center"/>
              <w:rPr>
                <w:rFonts w:ascii="Arial" w:hAnsi="Arial" w:cs="Arial"/>
                <w:sz w:val="20"/>
              </w:rPr>
            </w:pPr>
            <w:r w:rsidRPr="00F61FC0">
              <w:rPr>
                <w:rFonts w:ascii="Arial" w:hAnsi="Arial" w:cs="Arial"/>
                <w:sz w:val="20"/>
              </w:rPr>
              <w:t>1</w:t>
            </w:r>
          </w:p>
        </w:tc>
        <w:tc>
          <w:tcPr>
            <w:tcW w:w="3609" w:type="pct"/>
            <w:vAlign w:val="center"/>
          </w:tcPr>
          <w:p w14:paraId="601272B1" w14:textId="02DD72EF" w:rsidR="00F61FC0" w:rsidRPr="00F61FC0" w:rsidRDefault="00D75E7A" w:rsidP="00F61FC0">
            <w:pPr>
              <w:spacing w:line="276" w:lineRule="auto"/>
              <w:jc w:val="center"/>
              <w:rPr>
                <w:rFonts w:ascii="Arial" w:hAnsi="Arial" w:cs="Arial"/>
                <w:sz w:val="20"/>
              </w:rPr>
            </w:pPr>
            <w:r>
              <w:rPr>
                <w:rFonts w:ascii="Arial" w:hAnsi="Arial" w:cs="Arial"/>
                <w:sz w:val="20"/>
              </w:rPr>
              <w:t>Primorsko-</w:t>
            </w:r>
            <w:r w:rsidR="00D9252F">
              <w:rPr>
                <w:rFonts w:ascii="Arial" w:hAnsi="Arial" w:cs="Arial"/>
                <w:sz w:val="20"/>
              </w:rPr>
              <w:t>n</w:t>
            </w:r>
            <w:r w:rsidR="00F61FC0" w:rsidRPr="00F61FC0">
              <w:rPr>
                <w:rFonts w:ascii="Arial" w:hAnsi="Arial" w:cs="Arial"/>
                <w:sz w:val="20"/>
              </w:rPr>
              <w:t>otranjska</w:t>
            </w:r>
          </w:p>
        </w:tc>
      </w:tr>
      <w:tr w:rsidR="00F61FC0" w:rsidRPr="00F61FC0" w14:paraId="7312CAD9" w14:textId="77777777" w:rsidTr="001D7CDA">
        <w:tc>
          <w:tcPr>
            <w:tcW w:w="739" w:type="pct"/>
            <w:vAlign w:val="center"/>
          </w:tcPr>
          <w:p w14:paraId="6DD21B64" w14:textId="77777777" w:rsidR="00F61FC0" w:rsidRPr="00F61FC0" w:rsidRDefault="00F61FC0" w:rsidP="00F61FC0">
            <w:pPr>
              <w:spacing w:line="276" w:lineRule="auto"/>
              <w:jc w:val="center"/>
              <w:rPr>
                <w:rFonts w:ascii="Arial" w:hAnsi="Arial" w:cs="Arial"/>
                <w:bCs/>
                <w:sz w:val="20"/>
              </w:rPr>
            </w:pPr>
            <w:r w:rsidRPr="00F61FC0">
              <w:rPr>
                <w:rFonts w:ascii="Arial" w:hAnsi="Arial" w:cs="Arial"/>
                <w:bCs/>
                <w:sz w:val="20"/>
              </w:rPr>
              <w:t>Skupaj</w:t>
            </w:r>
          </w:p>
        </w:tc>
        <w:tc>
          <w:tcPr>
            <w:tcW w:w="652" w:type="pct"/>
            <w:vAlign w:val="center"/>
          </w:tcPr>
          <w:p w14:paraId="3071BC52" w14:textId="77777777" w:rsidR="00F61FC0" w:rsidRPr="00F61FC0" w:rsidRDefault="00F61FC0" w:rsidP="00F61FC0">
            <w:pPr>
              <w:spacing w:line="276" w:lineRule="auto"/>
              <w:jc w:val="center"/>
              <w:rPr>
                <w:rFonts w:ascii="Arial" w:hAnsi="Arial" w:cs="Arial"/>
                <w:bCs/>
                <w:sz w:val="20"/>
              </w:rPr>
            </w:pPr>
            <w:r w:rsidRPr="00F61FC0">
              <w:rPr>
                <w:rFonts w:ascii="Arial" w:hAnsi="Arial" w:cs="Arial"/>
                <w:bCs/>
                <w:sz w:val="20"/>
              </w:rPr>
              <w:t>13</w:t>
            </w:r>
          </w:p>
        </w:tc>
        <w:tc>
          <w:tcPr>
            <w:tcW w:w="3609" w:type="pct"/>
            <w:vAlign w:val="center"/>
          </w:tcPr>
          <w:p w14:paraId="16526C56" w14:textId="77777777" w:rsidR="00F61FC0" w:rsidRPr="00F61FC0" w:rsidRDefault="00F61FC0" w:rsidP="00F61FC0">
            <w:pPr>
              <w:spacing w:line="276" w:lineRule="auto"/>
              <w:jc w:val="center"/>
              <w:rPr>
                <w:rFonts w:ascii="Arial" w:hAnsi="Arial" w:cs="Arial"/>
                <w:b/>
                <w:bCs/>
                <w:sz w:val="20"/>
              </w:rPr>
            </w:pPr>
          </w:p>
        </w:tc>
      </w:tr>
    </w:tbl>
    <w:p w14:paraId="32FCDC19" w14:textId="0A016B24" w:rsidR="00F61FC0" w:rsidRPr="001D7CDA" w:rsidRDefault="001D7CDA" w:rsidP="00F61FC0">
      <w:pPr>
        <w:ind w:right="-1"/>
        <w:jc w:val="both"/>
        <w:rPr>
          <w:rFonts w:ascii="Arial" w:hAnsi="Arial" w:cs="Arial"/>
          <w:sz w:val="20"/>
        </w:rPr>
      </w:pPr>
      <w:r w:rsidRPr="001D7CDA">
        <w:rPr>
          <w:rFonts w:ascii="Arial" w:hAnsi="Arial" w:cs="Arial"/>
          <w:sz w:val="20"/>
        </w:rPr>
        <w:t>Preglednica 2: Ogroženost regij zaradi žleda</w:t>
      </w:r>
    </w:p>
    <w:p w14:paraId="73780556" w14:textId="77777777" w:rsidR="001D7CDA" w:rsidRPr="00F61FC0" w:rsidRDefault="001D7CDA" w:rsidP="00F61FC0">
      <w:pPr>
        <w:ind w:right="-1"/>
        <w:jc w:val="both"/>
        <w:rPr>
          <w:rFonts w:ascii="Arial" w:hAnsi="Arial" w:cs="Arial"/>
          <w:i w:val="0"/>
          <w:sz w:val="20"/>
        </w:rPr>
      </w:pPr>
    </w:p>
    <w:p w14:paraId="28DE1029" w14:textId="15037322" w:rsidR="008340F2" w:rsidRDefault="008340F2" w:rsidP="008340F2">
      <w:pPr>
        <w:jc w:val="both"/>
        <w:rPr>
          <w:rFonts w:ascii="Arial" w:hAnsi="Arial" w:cs="Arial"/>
          <w:i w:val="0"/>
          <w:sz w:val="20"/>
          <w:lang w:eastAsia="en-US"/>
        </w:rPr>
      </w:pPr>
      <w:r w:rsidRPr="008340F2">
        <w:rPr>
          <w:rFonts w:ascii="Arial" w:hAnsi="Arial" w:cs="Arial"/>
          <w:i w:val="0"/>
          <w:sz w:val="20"/>
          <w:lang w:eastAsia="en-US"/>
        </w:rPr>
        <w:t>Občinski načrt</w:t>
      </w:r>
      <w:r w:rsidR="00D357B7">
        <w:rPr>
          <w:rFonts w:ascii="Arial" w:hAnsi="Arial" w:cs="Arial"/>
          <w:i w:val="0"/>
          <w:sz w:val="20"/>
          <w:lang w:eastAsia="en-US"/>
        </w:rPr>
        <w:t>i</w:t>
      </w:r>
      <w:r w:rsidRPr="003F2980">
        <w:rPr>
          <w:rFonts w:ascii="Arial" w:hAnsi="Arial" w:cs="Arial"/>
          <w:i w:val="0"/>
          <w:sz w:val="20"/>
          <w:lang w:eastAsia="en-US"/>
        </w:rPr>
        <w:t xml:space="preserve"> zaščite in reševanja ob žledu</w:t>
      </w:r>
      <w:r w:rsidR="00737D83">
        <w:rPr>
          <w:rFonts w:ascii="Arial" w:hAnsi="Arial" w:cs="Arial"/>
          <w:i w:val="0"/>
          <w:sz w:val="20"/>
          <w:lang w:eastAsia="en-US"/>
        </w:rPr>
        <w:t>, dokumenti</w:t>
      </w:r>
      <w:r w:rsidRPr="003F2980">
        <w:rPr>
          <w:rFonts w:ascii="Arial" w:hAnsi="Arial" w:cs="Arial"/>
          <w:i w:val="0"/>
          <w:sz w:val="20"/>
          <w:lang w:eastAsia="en-US"/>
        </w:rPr>
        <w:t xml:space="preserve"> ali del</w:t>
      </w:r>
      <w:r w:rsidR="00D357B7">
        <w:rPr>
          <w:rFonts w:ascii="Arial" w:hAnsi="Arial" w:cs="Arial"/>
          <w:i w:val="0"/>
          <w:sz w:val="20"/>
          <w:lang w:eastAsia="en-US"/>
        </w:rPr>
        <w:t>i</w:t>
      </w:r>
      <w:r w:rsidRPr="003F2980">
        <w:rPr>
          <w:rFonts w:ascii="Arial" w:hAnsi="Arial" w:cs="Arial"/>
          <w:i w:val="0"/>
          <w:sz w:val="20"/>
          <w:lang w:eastAsia="en-US"/>
        </w:rPr>
        <w:t xml:space="preserve"> občinskega načrta zaščite in reševanja ob žledu </w:t>
      </w:r>
      <w:bookmarkStart w:id="11" w:name="_Hlk58843443"/>
      <w:r w:rsidR="00D357B7">
        <w:rPr>
          <w:rFonts w:ascii="Arial" w:hAnsi="Arial" w:cs="Arial"/>
          <w:i w:val="0"/>
          <w:sz w:val="20"/>
          <w:lang w:eastAsia="en-US"/>
        </w:rPr>
        <w:t>so</w:t>
      </w:r>
      <w:r w:rsidR="00D357B7" w:rsidRPr="003F2980">
        <w:rPr>
          <w:rFonts w:ascii="Arial" w:hAnsi="Arial" w:cs="Arial"/>
          <w:i w:val="0"/>
          <w:sz w:val="20"/>
          <w:lang w:eastAsia="en-US"/>
        </w:rPr>
        <w:t xml:space="preserve"> </w:t>
      </w:r>
      <w:r w:rsidRPr="00843F99">
        <w:rPr>
          <w:rFonts w:ascii="Arial" w:hAnsi="Arial" w:cs="Arial"/>
          <w:i w:val="0"/>
          <w:sz w:val="20"/>
          <w:lang w:eastAsia="en-US"/>
        </w:rPr>
        <w:t>pripravljen</w:t>
      </w:r>
      <w:bookmarkEnd w:id="11"/>
      <w:r w:rsidR="00D357B7">
        <w:rPr>
          <w:rFonts w:ascii="Arial" w:hAnsi="Arial" w:cs="Arial"/>
          <w:i w:val="0"/>
          <w:sz w:val="20"/>
          <w:lang w:eastAsia="en-US"/>
        </w:rPr>
        <w:t>i</w:t>
      </w:r>
      <w:r w:rsidRPr="00843F99">
        <w:rPr>
          <w:rFonts w:ascii="Arial" w:hAnsi="Arial" w:cs="Arial"/>
          <w:i w:val="0"/>
          <w:sz w:val="20"/>
          <w:lang w:eastAsia="en-US"/>
        </w:rPr>
        <w:t xml:space="preserve"> za </w:t>
      </w:r>
      <w:r w:rsidR="00FB097D" w:rsidRPr="00843F99">
        <w:rPr>
          <w:rFonts w:ascii="Arial" w:hAnsi="Arial" w:cs="Arial"/>
          <w:i w:val="0"/>
          <w:sz w:val="20"/>
          <w:lang w:eastAsia="en-US"/>
        </w:rPr>
        <w:t>primer žled</w:t>
      </w:r>
      <w:r w:rsidR="00056BC2" w:rsidRPr="00843F99">
        <w:rPr>
          <w:rFonts w:ascii="Arial" w:hAnsi="Arial" w:cs="Arial"/>
          <w:i w:val="0"/>
          <w:sz w:val="20"/>
          <w:lang w:eastAsia="en-US"/>
        </w:rPr>
        <w:t>a</w:t>
      </w:r>
      <w:r w:rsidR="00FB097D" w:rsidRPr="00843F99">
        <w:rPr>
          <w:rFonts w:ascii="Arial" w:hAnsi="Arial" w:cs="Arial"/>
          <w:i w:val="0"/>
          <w:sz w:val="20"/>
          <w:lang w:eastAsia="en-US"/>
        </w:rPr>
        <w:t xml:space="preserve"> na območju ene</w:t>
      </w:r>
      <w:r w:rsidRPr="00843F99">
        <w:rPr>
          <w:rFonts w:ascii="Arial" w:hAnsi="Arial" w:cs="Arial"/>
          <w:i w:val="0"/>
          <w:sz w:val="20"/>
          <w:lang w:eastAsia="en-US"/>
        </w:rPr>
        <w:t xml:space="preserve"> občine.</w:t>
      </w:r>
    </w:p>
    <w:p w14:paraId="6C7A948D" w14:textId="77777777" w:rsidR="00F61FC0" w:rsidRDefault="00F61FC0" w:rsidP="008D4AAE">
      <w:pPr>
        <w:jc w:val="both"/>
        <w:rPr>
          <w:rFonts w:ascii="Arial" w:hAnsi="Arial" w:cs="Arial"/>
          <w:b/>
          <w:i w:val="0"/>
          <w:sz w:val="20"/>
          <w:lang w:eastAsia="en-US"/>
        </w:rPr>
      </w:pPr>
    </w:p>
    <w:p w14:paraId="533A07B8" w14:textId="7C3188C7" w:rsidR="008D4AAE" w:rsidRDefault="008D4AAE" w:rsidP="008D4AAE">
      <w:pPr>
        <w:jc w:val="both"/>
        <w:rPr>
          <w:rFonts w:ascii="Arial" w:hAnsi="Arial" w:cs="Arial"/>
          <w:i w:val="0"/>
          <w:sz w:val="20"/>
        </w:rPr>
      </w:pPr>
      <w:r w:rsidRPr="00E326AA">
        <w:rPr>
          <w:rFonts w:ascii="Arial" w:hAnsi="Arial" w:cs="Arial"/>
          <w:i w:val="0"/>
          <w:sz w:val="20"/>
          <w:lang w:eastAsia="en-US"/>
        </w:rPr>
        <w:t>Organizacije</w:t>
      </w:r>
      <w:r w:rsidR="00E326AA">
        <w:rPr>
          <w:rFonts w:ascii="Arial" w:hAnsi="Arial" w:cs="Arial"/>
          <w:b/>
          <w:i w:val="0"/>
          <w:sz w:val="20"/>
          <w:lang w:eastAsia="en-US"/>
        </w:rPr>
        <w:t xml:space="preserve"> </w:t>
      </w:r>
      <w:r w:rsidRPr="00915D50">
        <w:rPr>
          <w:rFonts w:ascii="Arial" w:hAnsi="Arial" w:cs="Arial"/>
          <w:i w:val="0"/>
          <w:sz w:val="20"/>
          <w:lang w:eastAsia="en-US"/>
        </w:rPr>
        <w:t>(</w:t>
      </w:r>
      <w:r w:rsidRPr="00915D50">
        <w:rPr>
          <w:rFonts w:ascii="Arial" w:hAnsi="Arial" w:cs="Arial"/>
          <w:i w:val="0"/>
          <w:sz w:val="20"/>
        </w:rPr>
        <w:t>upravljavci prenosnega elektroenergetskega omrežja</w:t>
      </w:r>
      <w:r w:rsidR="001D7CDA" w:rsidRPr="00915D50">
        <w:rPr>
          <w:rFonts w:ascii="Arial" w:hAnsi="Arial" w:cs="Arial"/>
          <w:i w:val="0"/>
          <w:sz w:val="20"/>
        </w:rPr>
        <w:t>,</w:t>
      </w:r>
      <w:r w:rsidRPr="00915D50">
        <w:rPr>
          <w:rFonts w:ascii="Arial" w:hAnsi="Arial" w:cs="Arial"/>
          <w:i w:val="0"/>
          <w:sz w:val="20"/>
        </w:rPr>
        <w:t xml:space="preserve"> upravljalci distribucijskih elektroenergetskih omrežij</w:t>
      </w:r>
      <w:r w:rsidR="00731615" w:rsidRPr="00915D50">
        <w:rPr>
          <w:rFonts w:ascii="Arial" w:hAnsi="Arial" w:cs="Arial"/>
          <w:i w:val="0"/>
          <w:sz w:val="20"/>
        </w:rPr>
        <w:t xml:space="preserve"> in druge organizacije</w:t>
      </w:r>
      <w:r w:rsidR="00915D50" w:rsidRPr="00915D50">
        <w:rPr>
          <w:rFonts w:ascii="Arial" w:hAnsi="Arial" w:cs="Arial"/>
          <w:i w:val="0"/>
          <w:sz w:val="20"/>
        </w:rPr>
        <w:t>, glede na oceno ogroženosti</w:t>
      </w:r>
      <w:r w:rsidR="0087518C" w:rsidRPr="00915D50">
        <w:rPr>
          <w:rFonts w:ascii="Arial" w:hAnsi="Arial" w:cs="Arial"/>
          <w:i w:val="0"/>
          <w:sz w:val="20"/>
        </w:rPr>
        <w:t>)</w:t>
      </w:r>
      <w:r w:rsidR="001D7CDA" w:rsidRPr="00915D50">
        <w:rPr>
          <w:rFonts w:ascii="Arial" w:hAnsi="Arial" w:cs="Arial"/>
          <w:i w:val="0"/>
          <w:sz w:val="20"/>
        </w:rPr>
        <w:t>,</w:t>
      </w:r>
      <w:r w:rsidR="002D2E8F" w:rsidRPr="00915D50">
        <w:rPr>
          <w:rFonts w:ascii="Arial" w:hAnsi="Arial" w:cs="Arial"/>
          <w:i w:val="0"/>
          <w:sz w:val="20"/>
        </w:rPr>
        <w:t xml:space="preserve"> </w:t>
      </w:r>
      <w:r w:rsidRPr="00915D50">
        <w:rPr>
          <w:rFonts w:ascii="Arial" w:hAnsi="Arial" w:cs="Arial"/>
          <w:i w:val="0"/>
          <w:sz w:val="20"/>
          <w:lang w:eastAsia="en-US"/>
        </w:rPr>
        <w:t xml:space="preserve">pripravijo načrt zaščite in reševanja </w:t>
      </w:r>
      <w:r w:rsidR="002D2E8F" w:rsidRPr="00915D50">
        <w:rPr>
          <w:rFonts w:ascii="Arial" w:hAnsi="Arial" w:cs="Arial"/>
          <w:i w:val="0"/>
          <w:sz w:val="20"/>
          <w:lang w:eastAsia="en-US"/>
        </w:rPr>
        <w:t>na ravni organizacij</w:t>
      </w:r>
      <w:r w:rsidR="006E2E60" w:rsidRPr="00915D50">
        <w:rPr>
          <w:rFonts w:ascii="Arial" w:hAnsi="Arial" w:cs="Arial"/>
          <w:i w:val="0"/>
          <w:sz w:val="20"/>
          <w:lang w:eastAsia="en-US"/>
        </w:rPr>
        <w:t xml:space="preserve"> v celoti</w:t>
      </w:r>
      <w:r w:rsidR="002D2E8F" w:rsidRPr="00915D50">
        <w:rPr>
          <w:rFonts w:ascii="Arial" w:hAnsi="Arial" w:cs="Arial"/>
          <w:i w:val="0"/>
          <w:sz w:val="20"/>
          <w:lang w:eastAsia="en-US"/>
        </w:rPr>
        <w:t>.</w:t>
      </w:r>
      <w:r w:rsidR="002D2E8F" w:rsidRPr="0087518C">
        <w:rPr>
          <w:rFonts w:ascii="Arial" w:hAnsi="Arial" w:cs="Arial"/>
          <w:i w:val="0"/>
          <w:sz w:val="20"/>
          <w:lang w:eastAsia="en-US"/>
        </w:rPr>
        <w:t xml:space="preserve"> </w:t>
      </w:r>
    </w:p>
    <w:p w14:paraId="11919129" w14:textId="77777777" w:rsidR="008E2442" w:rsidRDefault="008E2442" w:rsidP="008D4AAE">
      <w:pPr>
        <w:jc w:val="both"/>
        <w:rPr>
          <w:rFonts w:ascii="Arial" w:hAnsi="Arial" w:cs="Arial"/>
          <w:b/>
          <w:i w:val="0"/>
          <w:sz w:val="20"/>
          <w:lang w:eastAsia="en-US"/>
        </w:rPr>
      </w:pPr>
    </w:p>
    <w:p w14:paraId="7446F91B" w14:textId="1292BC57" w:rsidR="00BC3A1B" w:rsidRPr="00FB097D" w:rsidRDefault="00C572C8" w:rsidP="00FE258D">
      <w:pPr>
        <w:jc w:val="both"/>
        <w:rPr>
          <w:rFonts w:ascii="Arial" w:hAnsi="Arial" w:cs="Arial"/>
          <w:i w:val="0"/>
          <w:sz w:val="20"/>
          <w:lang w:eastAsia="en-US"/>
        </w:rPr>
      </w:pPr>
      <w:r w:rsidRPr="00E326AA">
        <w:rPr>
          <w:rFonts w:ascii="Arial" w:hAnsi="Arial" w:cs="Arial"/>
          <w:i w:val="0"/>
          <w:sz w:val="20"/>
          <w:lang w:eastAsia="en-US"/>
        </w:rPr>
        <w:t>Organizacije</w:t>
      </w:r>
      <w:r w:rsidRPr="00FB097D">
        <w:rPr>
          <w:rFonts w:ascii="Arial" w:hAnsi="Arial" w:cs="Arial"/>
          <w:i w:val="0"/>
          <w:sz w:val="20"/>
          <w:lang w:eastAsia="en-US"/>
        </w:rPr>
        <w:t xml:space="preserve">, ki opravljajo vzgojno izobraževalno, socialno, zdravstveno ali drugo dejavnost, ki obsega tudi oskrbo ali varovanje 30 ali več oseb, načrtujejo v skladu z občinskimi načrti zaščite, reševanja in pomoči ter načrti dejavnosti, bolnišnice pa tudi v skladu z regijskimi ali državnimi načrti, izvedbo potrebnih zaščitnih ukrepov ter nalog </w:t>
      </w:r>
      <w:r w:rsidR="0023707B">
        <w:rPr>
          <w:rFonts w:ascii="Arial" w:hAnsi="Arial" w:cs="Arial"/>
          <w:i w:val="0"/>
          <w:sz w:val="20"/>
          <w:lang w:eastAsia="en-US"/>
        </w:rPr>
        <w:t>ZRP</w:t>
      </w:r>
      <w:r w:rsidR="001D7CDA">
        <w:rPr>
          <w:rFonts w:ascii="Arial" w:hAnsi="Arial" w:cs="Arial"/>
          <w:i w:val="0"/>
          <w:sz w:val="20"/>
          <w:lang w:eastAsia="en-US"/>
        </w:rPr>
        <w:t xml:space="preserve">. </w:t>
      </w:r>
    </w:p>
    <w:p w14:paraId="61CF63CA" w14:textId="77777777" w:rsidR="00C572C8" w:rsidRPr="00FB097D" w:rsidRDefault="00C572C8" w:rsidP="00FE258D">
      <w:pPr>
        <w:jc w:val="both"/>
        <w:rPr>
          <w:rFonts w:ascii="Arial" w:hAnsi="Arial" w:cs="Arial"/>
          <w:i w:val="0"/>
          <w:sz w:val="20"/>
        </w:rPr>
      </w:pPr>
    </w:p>
    <w:p w14:paraId="20115E96" w14:textId="0B16B5C5" w:rsidR="00F73321" w:rsidRDefault="00430B47" w:rsidP="004969BF">
      <w:pPr>
        <w:pStyle w:val="Telobesedila2"/>
        <w:rPr>
          <w:rFonts w:ascii="Arial" w:hAnsi="Arial" w:cs="Arial"/>
          <w:i w:val="0"/>
          <w:sz w:val="20"/>
        </w:rPr>
      </w:pPr>
      <w:r>
        <w:rPr>
          <w:rFonts w:ascii="Arial" w:hAnsi="Arial" w:cs="Arial"/>
          <w:i w:val="0"/>
          <w:sz w:val="20"/>
        </w:rPr>
        <w:t>O</w:t>
      </w:r>
      <w:r w:rsidR="00891706" w:rsidRPr="00FB097D">
        <w:rPr>
          <w:rFonts w:ascii="Arial" w:hAnsi="Arial" w:cs="Arial"/>
          <w:i w:val="0"/>
          <w:sz w:val="20"/>
        </w:rPr>
        <w:t>bčin</w:t>
      </w:r>
      <w:r>
        <w:rPr>
          <w:rFonts w:ascii="Arial" w:hAnsi="Arial" w:cs="Arial"/>
          <w:i w:val="0"/>
          <w:sz w:val="20"/>
        </w:rPr>
        <w:t>e</w:t>
      </w:r>
      <w:r w:rsidR="00891706" w:rsidRPr="00FB097D">
        <w:rPr>
          <w:rFonts w:ascii="Arial" w:hAnsi="Arial" w:cs="Arial"/>
          <w:i w:val="0"/>
          <w:sz w:val="20"/>
        </w:rPr>
        <w:t xml:space="preserve"> skladno s potrebami in zmožnostmi zagotavlja</w:t>
      </w:r>
      <w:r>
        <w:rPr>
          <w:rFonts w:ascii="Arial" w:hAnsi="Arial" w:cs="Arial"/>
          <w:i w:val="0"/>
          <w:sz w:val="20"/>
        </w:rPr>
        <w:t>jo</w:t>
      </w:r>
      <w:r w:rsidR="00891706" w:rsidRPr="00FB097D">
        <w:rPr>
          <w:rFonts w:ascii="Arial" w:hAnsi="Arial" w:cs="Arial"/>
          <w:i w:val="0"/>
          <w:sz w:val="20"/>
        </w:rPr>
        <w:t xml:space="preserve"> pomoč prizadetim območjem izven svojega območja v silah in sredstvih za </w:t>
      </w:r>
      <w:r w:rsidR="0023707B">
        <w:rPr>
          <w:rFonts w:ascii="Arial" w:hAnsi="Arial" w:cs="Arial"/>
          <w:i w:val="0"/>
          <w:sz w:val="20"/>
        </w:rPr>
        <w:t xml:space="preserve">ZRP </w:t>
      </w:r>
      <w:r w:rsidR="00891706" w:rsidRPr="00FB097D">
        <w:rPr>
          <w:rFonts w:ascii="Arial" w:hAnsi="Arial" w:cs="Arial"/>
          <w:i w:val="0"/>
          <w:sz w:val="20"/>
        </w:rPr>
        <w:t>na predlog poveljnika C</w:t>
      </w:r>
      <w:r w:rsidR="0023707B">
        <w:rPr>
          <w:rFonts w:ascii="Arial" w:hAnsi="Arial" w:cs="Arial"/>
          <w:i w:val="0"/>
          <w:sz w:val="20"/>
        </w:rPr>
        <w:t xml:space="preserve">ivilne </w:t>
      </w:r>
      <w:r w:rsidR="00891706" w:rsidRPr="00FB097D">
        <w:rPr>
          <w:rFonts w:ascii="Arial" w:hAnsi="Arial" w:cs="Arial"/>
          <w:i w:val="0"/>
          <w:sz w:val="20"/>
        </w:rPr>
        <w:t>Z</w:t>
      </w:r>
      <w:r w:rsidR="0023707B">
        <w:rPr>
          <w:rFonts w:ascii="Arial" w:hAnsi="Arial" w:cs="Arial"/>
          <w:i w:val="0"/>
          <w:sz w:val="20"/>
        </w:rPr>
        <w:t>aščite</w:t>
      </w:r>
      <w:r w:rsidR="00891706" w:rsidRPr="00FB097D">
        <w:rPr>
          <w:rFonts w:ascii="Arial" w:hAnsi="Arial" w:cs="Arial"/>
          <w:i w:val="0"/>
          <w:sz w:val="20"/>
        </w:rPr>
        <w:t xml:space="preserve"> R</w:t>
      </w:r>
      <w:r w:rsidR="0023707B">
        <w:rPr>
          <w:rFonts w:ascii="Arial" w:hAnsi="Arial" w:cs="Arial"/>
          <w:i w:val="0"/>
          <w:sz w:val="20"/>
        </w:rPr>
        <w:t xml:space="preserve">epublike </w:t>
      </w:r>
      <w:r w:rsidR="00891706" w:rsidRPr="00FB097D">
        <w:rPr>
          <w:rFonts w:ascii="Arial" w:hAnsi="Arial" w:cs="Arial"/>
          <w:i w:val="0"/>
          <w:sz w:val="20"/>
        </w:rPr>
        <w:t>S</w:t>
      </w:r>
      <w:r w:rsidR="0023707B">
        <w:rPr>
          <w:rFonts w:ascii="Arial" w:hAnsi="Arial" w:cs="Arial"/>
          <w:i w:val="0"/>
          <w:sz w:val="20"/>
        </w:rPr>
        <w:t>lovenije (v nadaljnjem besedilu: CZ RS)</w:t>
      </w:r>
      <w:r w:rsidR="00891706" w:rsidRPr="00FB097D">
        <w:rPr>
          <w:rFonts w:ascii="Arial" w:hAnsi="Arial" w:cs="Arial"/>
          <w:i w:val="0"/>
          <w:sz w:val="20"/>
        </w:rPr>
        <w:t xml:space="preserve"> in v dogovoru z občino.</w:t>
      </w:r>
    </w:p>
    <w:p w14:paraId="4DB3162C" w14:textId="77777777" w:rsidR="000F46AF" w:rsidRPr="003F2980" w:rsidRDefault="000F46AF" w:rsidP="004969BF">
      <w:pPr>
        <w:pStyle w:val="Telobesedila2"/>
        <w:rPr>
          <w:rFonts w:ascii="Arial" w:hAnsi="Arial" w:cs="Arial"/>
          <w:i w:val="0"/>
          <w:sz w:val="20"/>
        </w:rPr>
      </w:pPr>
    </w:p>
    <w:bookmarkEnd w:id="10"/>
    <w:p w14:paraId="5B78FC7B" w14:textId="77777777" w:rsidR="009F3A3A" w:rsidRPr="003F2980" w:rsidRDefault="009F3A3A">
      <w:pPr>
        <w:spacing w:before="100" w:after="100"/>
        <w:jc w:val="both"/>
        <w:rPr>
          <w:rFonts w:ascii="Arial" w:hAnsi="Arial" w:cs="Arial"/>
          <w:i w:val="0"/>
          <w:sz w:val="22"/>
          <w:szCs w:val="22"/>
        </w:rPr>
      </w:pPr>
      <w:r w:rsidRPr="003F2980">
        <w:rPr>
          <w:rFonts w:ascii="Arial" w:hAnsi="Arial" w:cs="Arial"/>
          <w:i w:val="0"/>
          <w:sz w:val="22"/>
          <w:szCs w:val="22"/>
        </w:rPr>
        <w:br w:type="page"/>
      </w:r>
    </w:p>
    <w:p w14:paraId="4B7AEFA5" w14:textId="77777777" w:rsidR="00271837" w:rsidRPr="0083025A" w:rsidRDefault="00271837" w:rsidP="000E3A2D">
      <w:pPr>
        <w:pStyle w:val="Naslov1"/>
        <w:numPr>
          <w:ilvl w:val="0"/>
          <w:numId w:val="17"/>
        </w:numPr>
        <w:spacing w:before="360" w:after="320"/>
        <w:jc w:val="both"/>
        <w:rPr>
          <w:i w:val="0"/>
          <w:color w:val="auto"/>
        </w:rPr>
      </w:pPr>
      <w:bookmarkStart w:id="12" w:name="_Toc432758040"/>
      <w:bookmarkStart w:id="13" w:name="_Toc236734725"/>
      <w:bookmarkStart w:id="14" w:name="_Toc410527793"/>
      <w:bookmarkStart w:id="15" w:name="_Toc410527826"/>
      <w:bookmarkStart w:id="16" w:name="_Toc410527925"/>
      <w:bookmarkStart w:id="17" w:name="_Toc410528071"/>
      <w:bookmarkStart w:id="18" w:name="_Toc413125068"/>
      <w:bookmarkStart w:id="19" w:name="_Toc415294178"/>
      <w:bookmarkStart w:id="20" w:name="_Toc416591869"/>
      <w:bookmarkStart w:id="21" w:name="_Toc418915588"/>
      <w:r w:rsidRPr="0083025A">
        <w:rPr>
          <w:i w:val="0"/>
          <w:color w:val="auto"/>
        </w:rPr>
        <w:lastRenderedPageBreak/>
        <w:t>ZAMISEL IZVAJANJA ZAŠČITE, REŠEVANJA IN POMOČI</w:t>
      </w:r>
      <w:bookmarkEnd w:id="12"/>
      <w:bookmarkEnd w:id="13"/>
    </w:p>
    <w:p w14:paraId="46487B89" w14:textId="77777777" w:rsidR="00151E18" w:rsidRPr="003F2980" w:rsidRDefault="00151E18" w:rsidP="004B6B41">
      <w:pPr>
        <w:pStyle w:val="Naslov2"/>
        <w:numPr>
          <w:ilvl w:val="1"/>
          <w:numId w:val="17"/>
        </w:numPr>
        <w:tabs>
          <w:tab w:val="clear" w:pos="6096"/>
        </w:tabs>
        <w:spacing w:before="320" w:after="280"/>
        <w:jc w:val="both"/>
        <w:rPr>
          <w:rStyle w:val="Poudarek"/>
          <w:i w:val="0"/>
          <w:sz w:val="24"/>
          <w:szCs w:val="24"/>
        </w:rPr>
      </w:pPr>
      <w:bookmarkStart w:id="22" w:name="_Toc236734726"/>
      <w:bookmarkStart w:id="23" w:name="_Hlk227149682"/>
      <w:r w:rsidRPr="003F2980">
        <w:rPr>
          <w:rStyle w:val="Poudarek"/>
          <w:i w:val="0"/>
          <w:sz w:val="24"/>
          <w:szCs w:val="24"/>
        </w:rPr>
        <w:t>Temeljne podmene načrta</w:t>
      </w:r>
      <w:bookmarkEnd w:id="22"/>
    </w:p>
    <w:p w14:paraId="65B81481" w14:textId="4100354D" w:rsidR="001D1BCD" w:rsidRPr="003F2980" w:rsidRDefault="001D1BCD" w:rsidP="001D1BCD">
      <w:pPr>
        <w:spacing w:before="120"/>
        <w:jc w:val="both"/>
        <w:rPr>
          <w:rFonts w:ascii="Arial" w:hAnsi="Arial" w:cs="Arial"/>
          <w:i w:val="0"/>
          <w:sz w:val="20"/>
          <w:lang w:eastAsia="en-US"/>
        </w:rPr>
      </w:pPr>
      <w:r w:rsidRPr="003F2980">
        <w:rPr>
          <w:rFonts w:ascii="Arial" w:hAnsi="Arial" w:cs="Arial"/>
          <w:i w:val="0"/>
          <w:sz w:val="20"/>
          <w:lang w:eastAsia="en-US"/>
        </w:rPr>
        <w:t xml:space="preserve">Načrti zaščite in reševanja </w:t>
      </w:r>
      <w:r w:rsidR="00F61FC0">
        <w:rPr>
          <w:rFonts w:ascii="Arial" w:hAnsi="Arial" w:cs="Arial"/>
          <w:i w:val="0"/>
          <w:sz w:val="20"/>
          <w:lang w:eastAsia="en-US"/>
        </w:rPr>
        <w:t xml:space="preserve">ob žledu </w:t>
      </w:r>
      <w:r w:rsidRPr="003F2980">
        <w:rPr>
          <w:rFonts w:ascii="Arial" w:hAnsi="Arial" w:cs="Arial"/>
          <w:i w:val="0"/>
          <w:sz w:val="20"/>
          <w:lang w:eastAsia="en-US"/>
        </w:rPr>
        <w:t>na vseh ravneh načrtovanja temeljijo na naslednjih podmenah.</w:t>
      </w:r>
    </w:p>
    <w:p w14:paraId="61F77B9E" w14:textId="77777777" w:rsidR="00151E18" w:rsidRPr="003F2980" w:rsidRDefault="00151E18" w:rsidP="00151E18">
      <w:pPr>
        <w:rPr>
          <w:rFonts w:ascii="Arial" w:hAnsi="Arial" w:cs="Arial"/>
          <w:i w:val="0"/>
          <w:sz w:val="20"/>
        </w:rPr>
      </w:pPr>
    </w:p>
    <w:p w14:paraId="6E4E45AC" w14:textId="77777777" w:rsidR="00151E18" w:rsidRPr="003F2980" w:rsidRDefault="00151E18" w:rsidP="00151E18">
      <w:pPr>
        <w:numPr>
          <w:ilvl w:val="0"/>
          <w:numId w:val="5"/>
        </w:numPr>
        <w:jc w:val="both"/>
        <w:rPr>
          <w:rFonts w:ascii="Arial" w:hAnsi="Arial" w:cs="Arial"/>
          <w:i w:val="0"/>
          <w:sz w:val="20"/>
        </w:rPr>
      </w:pPr>
      <w:r w:rsidRPr="003F2980">
        <w:rPr>
          <w:rFonts w:ascii="Arial" w:hAnsi="Arial" w:cs="Arial"/>
          <w:i w:val="0"/>
          <w:sz w:val="20"/>
        </w:rPr>
        <w:t xml:space="preserve">Varstvo pred posledicami pojava žleda zagotavljajo v okviru svojih pristojnosti oziroma pravic in dolžnosti: </w:t>
      </w:r>
    </w:p>
    <w:p w14:paraId="4BD3B931" w14:textId="476E327A" w:rsidR="00151E18" w:rsidRPr="003F2980" w:rsidRDefault="00151E18" w:rsidP="004B6B41">
      <w:pPr>
        <w:pStyle w:val="Odstavekseznama"/>
        <w:numPr>
          <w:ilvl w:val="0"/>
          <w:numId w:val="15"/>
        </w:numPr>
        <w:jc w:val="both"/>
        <w:rPr>
          <w:rFonts w:ascii="Arial" w:hAnsi="Arial" w:cs="Arial"/>
          <w:i w:val="0"/>
          <w:sz w:val="20"/>
        </w:rPr>
      </w:pPr>
      <w:r w:rsidRPr="003F2980">
        <w:rPr>
          <w:rFonts w:ascii="Arial" w:hAnsi="Arial" w:cs="Arial"/>
          <w:i w:val="0"/>
          <w:sz w:val="20"/>
        </w:rPr>
        <w:t xml:space="preserve">državljani in prebivalci Republike Slovenije kot posamezniki, </w:t>
      </w:r>
    </w:p>
    <w:p w14:paraId="1474613F" w14:textId="77777777" w:rsidR="00151E18" w:rsidRPr="003F2980" w:rsidRDefault="00151E18" w:rsidP="004B6B41">
      <w:pPr>
        <w:pStyle w:val="Odstavekseznama"/>
        <w:numPr>
          <w:ilvl w:val="0"/>
          <w:numId w:val="15"/>
        </w:numPr>
        <w:jc w:val="both"/>
        <w:rPr>
          <w:rFonts w:ascii="Arial" w:hAnsi="Arial" w:cs="Arial"/>
          <w:i w:val="0"/>
          <w:sz w:val="20"/>
        </w:rPr>
      </w:pPr>
      <w:r w:rsidRPr="003F2980">
        <w:rPr>
          <w:rFonts w:ascii="Arial" w:hAnsi="Arial" w:cs="Arial"/>
          <w:i w:val="0"/>
          <w:sz w:val="20"/>
        </w:rPr>
        <w:t>prebivalci, prostovoljno organizirani v društva in druge nevla</w:t>
      </w:r>
      <w:r w:rsidR="00D47FB9" w:rsidRPr="003F2980">
        <w:rPr>
          <w:rFonts w:ascii="Arial" w:hAnsi="Arial" w:cs="Arial"/>
          <w:i w:val="0"/>
          <w:sz w:val="20"/>
        </w:rPr>
        <w:t>dne organizacije, ki opravljajo dejavno</w:t>
      </w:r>
      <w:r w:rsidRPr="003F2980">
        <w:rPr>
          <w:rFonts w:ascii="Arial" w:hAnsi="Arial" w:cs="Arial"/>
          <w:i w:val="0"/>
          <w:sz w:val="20"/>
        </w:rPr>
        <w:t xml:space="preserve">st pomembno za varstvo pred naravnimi in drugimi nesrečami, </w:t>
      </w:r>
    </w:p>
    <w:p w14:paraId="4FC37C90" w14:textId="77777777" w:rsidR="00151E18" w:rsidRPr="003F2980" w:rsidRDefault="00151E18" w:rsidP="004B6B41">
      <w:pPr>
        <w:pStyle w:val="Odstavekseznama"/>
        <w:numPr>
          <w:ilvl w:val="0"/>
          <w:numId w:val="15"/>
        </w:numPr>
        <w:jc w:val="both"/>
        <w:rPr>
          <w:rFonts w:ascii="Arial" w:hAnsi="Arial" w:cs="Arial"/>
          <w:i w:val="0"/>
          <w:sz w:val="20"/>
        </w:rPr>
      </w:pPr>
      <w:r w:rsidRPr="003F2980">
        <w:rPr>
          <w:rFonts w:ascii="Arial" w:hAnsi="Arial" w:cs="Arial"/>
          <w:i w:val="0"/>
          <w:sz w:val="20"/>
        </w:rPr>
        <w:t xml:space="preserve">javne reševalne službe, </w:t>
      </w:r>
    </w:p>
    <w:p w14:paraId="198E6F84" w14:textId="77777777" w:rsidR="00151E18" w:rsidRPr="003F2980" w:rsidRDefault="00151E18" w:rsidP="004B6B41">
      <w:pPr>
        <w:pStyle w:val="Odstavekseznama"/>
        <w:numPr>
          <w:ilvl w:val="0"/>
          <w:numId w:val="15"/>
        </w:numPr>
        <w:jc w:val="both"/>
        <w:rPr>
          <w:rFonts w:ascii="Arial" w:hAnsi="Arial" w:cs="Arial"/>
          <w:i w:val="0"/>
          <w:sz w:val="20"/>
        </w:rPr>
      </w:pPr>
      <w:r w:rsidRPr="003F2980">
        <w:rPr>
          <w:rFonts w:ascii="Arial" w:hAnsi="Arial" w:cs="Arial"/>
          <w:i w:val="0"/>
          <w:sz w:val="20"/>
        </w:rPr>
        <w:t>gospodarske družbe</w:t>
      </w:r>
      <w:r w:rsidR="00CF3E93" w:rsidRPr="003F2980">
        <w:rPr>
          <w:rFonts w:ascii="Arial" w:hAnsi="Arial" w:cs="Arial"/>
          <w:i w:val="0"/>
          <w:sz w:val="20"/>
        </w:rPr>
        <w:t>,</w:t>
      </w:r>
      <w:r w:rsidRPr="003F2980">
        <w:rPr>
          <w:rFonts w:ascii="Arial" w:hAnsi="Arial" w:cs="Arial"/>
          <w:i w:val="0"/>
          <w:sz w:val="20"/>
        </w:rPr>
        <w:t xml:space="preserve"> zavodi in druge organizacije, </w:t>
      </w:r>
    </w:p>
    <w:p w14:paraId="0858CE35" w14:textId="77777777" w:rsidR="00151E18" w:rsidRPr="003F2980" w:rsidRDefault="00151E18" w:rsidP="004B6B41">
      <w:pPr>
        <w:pStyle w:val="Odstavekseznama"/>
        <w:numPr>
          <w:ilvl w:val="0"/>
          <w:numId w:val="15"/>
        </w:numPr>
        <w:jc w:val="both"/>
        <w:rPr>
          <w:rFonts w:ascii="Arial" w:hAnsi="Arial" w:cs="Arial"/>
          <w:i w:val="0"/>
          <w:sz w:val="20"/>
        </w:rPr>
      </w:pPr>
      <w:r w:rsidRPr="003F2980">
        <w:rPr>
          <w:rFonts w:ascii="Arial" w:hAnsi="Arial" w:cs="Arial"/>
          <w:i w:val="0"/>
          <w:sz w:val="20"/>
        </w:rPr>
        <w:t xml:space="preserve">občine in </w:t>
      </w:r>
    </w:p>
    <w:p w14:paraId="51EB8405" w14:textId="77777777" w:rsidR="005422CB" w:rsidRPr="003F2980" w:rsidRDefault="00151E18" w:rsidP="004B6B41">
      <w:pPr>
        <w:pStyle w:val="Odstavekseznama"/>
        <w:numPr>
          <w:ilvl w:val="0"/>
          <w:numId w:val="15"/>
        </w:numPr>
        <w:jc w:val="both"/>
        <w:rPr>
          <w:rFonts w:ascii="Arial" w:hAnsi="Arial" w:cs="Arial"/>
          <w:i w:val="0"/>
          <w:sz w:val="20"/>
        </w:rPr>
      </w:pPr>
      <w:r w:rsidRPr="003F2980">
        <w:rPr>
          <w:rFonts w:ascii="Arial" w:hAnsi="Arial" w:cs="Arial"/>
          <w:i w:val="0"/>
          <w:sz w:val="20"/>
        </w:rPr>
        <w:t>država.</w:t>
      </w:r>
    </w:p>
    <w:p w14:paraId="53349991" w14:textId="77777777" w:rsidR="005422CB" w:rsidRPr="003F2980" w:rsidRDefault="005422CB" w:rsidP="005422CB">
      <w:pPr>
        <w:jc w:val="both"/>
        <w:rPr>
          <w:rFonts w:ascii="Arial" w:hAnsi="Arial" w:cs="Arial"/>
          <w:i w:val="0"/>
          <w:sz w:val="20"/>
        </w:rPr>
      </w:pPr>
    </w:p>
    <w:p w14:paraId="6CC09265" w14:textId="265CCFFD" w:rsidR="00151E18" w:rsidRDefault="00151E18" w:rsidP="000C51D0">
      <w:pPr>
        <w:numPr>
          <w:ilvl w:val="0"/>
          <w:numId w:val="5"/>
        </w:numPr>
        <w:jc w:val="both"/>
        <w:rPr>
          <w:rFonts w:ascii="Arial" w:hAnsi="Arial" w:cs="Arial"/>
          <w:i w:val="0"/>
          <w:sz w:val="20"/>
        </w:rPr>
      </w:pPr>
      <w:r w:rsidRPr="005040A6">
        <w:rPr>
          <w:rFonts w:ascii="Arial" w:hAnsi="Arial" w:cs="Arial"/>
          <w:i w:val="0"/>
          <w:sz w:val="20"/>
        </w:rPr>
        <w:t>Državni načrt je</w:t>
      </w:r>
      <w:r w:rsidR="00D62DEF" w:rsidRPr="005040A6">
        <w:rPr>
          <w:rFonts w:ascii="Arial" w:hAnsi="Arial" w:cs="Arial"/>
          <w:i w:val="0"/>
          <w:sz w:val="20"/>
        </w:rPr>
        <w:t xml:space="preserve"> </w:t>
      </w:r>
      <w:r w:rsidR="00F61FC0" w:rsidRPr="005040A6">
        <w:rPr>
          <w:rFonts w:ascii="Arial" w:hAnsi="Arial" w:cs="Arial"/>
          <w:i w:val="0"/>
          <w:sz w:val="20"/>
        </w:rPr>
        <w:t>p</w:t>
      </w:r>
      <w:r w:rsidR="0050169D" w:rsidRPr="005040A6">
        <w:rPr>
          <w:rFonts w:ascii="Arial" w:hAnsi="Arial" w:cs="Arial"/>
          <w:i w:val="0"/>
          <w:sz w:val="20"/>
        </w:rPr>
        <w:t>ripravljen</w:t>
      </w:r>
      <w:r w:rsidRPr="005040A6">
        <w:rPr>
          <w:rFonts w:ascii="Arial" w:hAnsi="Arial" w:cs="Arial"/>
          <w:i w:val="0"/>
          <w:sz w:val="20"/>
        </w:rPr>
        <w:t xml:space="preserve"> za primer </w:t>
      </w:r>
      <w:r w:rsidR="005434EB" w:rsidRPr="005040A6">
        <w:rPr>
          <w:rFonts w:ascii="Arial" w:hAnsi="Arial" w:cs="Arial"/>
          <w:i w:val="0"/>
          <w:sz w:val="20"/>
        </w:rPr>
        <w:t xml:space="preserve">izjemno močnega </w:t>
      </w:r>
      <w:r w:rsidRPr="005040A6">
        <w:rPr>
          <w:rFonts w:ascii="Arial" w:hAnsi="Arial" w:cs="Arial"/>
          <w:i w:val="0"/>
          <w:sz w:val="20"/>
        </w:rPr>
        <w:t xml:space="preserve">žleda na območju </w:t>
      </w:r>
      <w:r w:rsidR="007132B9" w:rsidRPr="005040A6">
        <w:rPr>
          <w:rFonts w:ascii="Arial" w:hAnsi="Arial" w:cs="Arial"/>
          <w:i w:val="0"/>
          <w:sz w:val="20"/>
        </w:rPr>
        <w:t>ene</w:t>
      </w:r>
      <w:r w:rsidRPr="005040A6">
        <w:rPr>
          <w:rFonts w:ascii="Arial" w:hAnsi="Arial" w:cs="Arial"/>
          <w:i w:val="0"/>
          <w:sz w:val="20"/>
        </w:rPr>
        <w:t xml:space="preserve"> ali več regij</w:t>
      </w:r>
      <w:r w:rsidR="00BF7C71" w:rsidRPr="005040A6">
        <w:rPr>
          <w:rFonts w:ascii="Arial" w:hAnsi="Arial" w:cs="Arial"/>
          <w:i w:val="0"/>
          <w:sz w:val="20"/>
        </w:rPr>
        <w:t>,</w:t>
      </w:r>
      <w:r w:rsidRPr="005040A6">
        <w:rPr>
          <w:rFonts w:ascii="Arial" w:hAnsi="Arial" w:cs="Arial"/>
          <w:i w:val="0"/>
          <w:sz w:val="20"/>
        </w:rPr>
        <w:t xml:space="preserve"> </w:t>
      </w:r>
      <w:r w:rsidR="00453327" w:rsidRPr="005040A6">
        <w:rPr>
          <w:rFonts w:ascii="Arial" w:hAnsi="Arial" w:cs="Arial"/>
          <w:i w:val="0"/>
          <w:sz w:val="20"/>
        </w:rPr>
        <w:t xml:space="preserve">ko sile in sredstva za ZRP občin in regije ne zadostujejo za izvajanje zaščitnih ukrepov in nalog ZRP. </w:t>
      </w:r>
    </w:p>
    <w:p w14:paraId="51A3EB82" w14:textId="77777777" w:rsidR="005040A6" w:rsidRPr="005040A6" w:rsidRDefault="005040A6" w:rsidP="005040A6">
      <w:pPr>
        <w:ind w:left="360"/>
        <w:jc w:val="both"/>
        <w:rPr>
          <w:rFonts w:ascii="Arial" w:hAnsi="Arial" w:cs="Arial"/>
          <w:i w:val="0"/>
          <w:sz w:val="20"/>
        </w:rPr>
      </w:pPr>
    </w:p>
    <w:p w14:paraId="32BD101F" w14:textId="1C296AAD" w:rsidR="00151E18" w:rsidRPr="00B11C40" w:rsidRDefault="00151E18" w:rsidP="00151E18">
      <w:pPr>
        <w:numPr>
          <w:ilvl w:val="0"/>
          <w:numId w:val="5"/>
        </w:numPr>
        <w:jc w:val="both"/>
        <w:rPr>
          <w:rFonts w:ascii="Arial" w:hAnsi="Arial" w:cs="Arial"/>
          <w:i w:val="0"/>
          <w:sz w:val="20"/>
        </w:rPr>
      </w:pPr>
      <w:r w:rsidRPr="00B11C40">
        <w:rPr>
          <w:rFonts w:ascii="Arial" w:hAnsi="Arial" w:cs="Arial"/>
          <w:i w:val="0"/>
          <w:sz w:val="20"/>
        </w:rPr>
        <w:t xml:space="preserve">V državnem načrtu se predvidijo zaščitni ukrepi in naloge ZRP za zaščito ljudi, živali, premoženja, kulturne dediščine in okolja, ki so lahko ogroženi zaradi </w:t>
      </w:r>
      <w:r w:rsidR="00072B83" w:rsidRPr="00B11C40">
        <w:rPr>
          <w:rFonts w:ascii="Arial" w:hAnsi="Arial" w:cs="Arial"/>
          <w:i w:val="0"/>
          <w:sz w:val="20"/>
        </w:rPr>
        <w:t xml:space="preserve">izjemno močnega </w:t>
      </w:r>
      <w:r w:rsidRPr="00B11C40">
        <w:rPr>
          <w:rFonts w:ascii="Arial" w:hAnsi="Arial" w:cs="Arial"/>
          <w:i w:val="0"/>
          <w:sz w:val="20"/>
        </w:rPr>
        <w:t>žleda.</w:t>
      </w:r>
    </w:p>
    <w:p w14:paraId="1A20509A" w14:textId="77777777" w:rsidR="00151E18" w:rsidRPr="00B11C40" w:rsidRDefault="00151E18" w:rsidP="00151E18">
      <w:pPr>
        <w:jc w:val="both"/>
        <w:rPr>
          <w:rFonts w:ascii="Arial" w:hAnsi="Arial" w:cs="Arial"/>
          <w:i w:val="0"/>
          <w:sz w:val="20"/>
        </w:rPr>
      </w:pPr>
    </w:p>
    <w:p w14:paraId="64C0E787" w14:textId="77777777" w:rsidR="00151E18" w:rsidRPr="00B11C40" w:rsidRDefault="00151E18" w:rsidP="00151E18">
      <w:pPr>
        <w:numPr>
          <w:ilvl w:val="0"/>
          <w:numId w:val="5"/>
        </w:numPr>
        <w:jc w:val="both"/>
        <w:rPr>
          <w:rFonts w:ascii="Arial" w:hAnsi="Arial" w:cs="Arial"/>
          <w:i w:val="0"/>
          <w:sz w:val="20"/>
        </w:rPr>
      </w:pPr>
      <w:r w:rsidRPr="00B11C40">
        <w:rPr>
          <w:rFonts w:ascii="Arial" w:hAnsi="Arial" w:cs="Arial"/>
          <w:i w:val="0"/>
          <w:sz w:val="20"/>
        </w:rPr>
        <w:t>Za zmanjšanje in odpravo posledic žleda se izberejo tisti zaščitni ukrepi in naloge ZRP, ki ob doseganju enakih učinkov najmanj poškodujejo naravno okolje, vključno s kulturno dediščino, ki je tam prisotna, pri čemer je treba upoštevati, da ima prednost zaščita in reševanje ljudi ter njihovih življenj.</w:t>
      </w:r>
    </w:p>
    <w:p w14:paraId="577F201A" w14:textId="77777777" w:rsidR="00955FD3" w:rsidRPr="00B11C40" w:rsidRDefault="00955FD3" w:rsidP="00955FD3">
      <w:pPr>
        <w:pStyle w:val="Odstavekseznama"/>
        <w:rPr>
          <w:rFonts w:ascii="Arial" w:hAnsi="Arial" w:cs="Arial"/>
          <w:i w:val="0"/>
          <w:sz w:val="20"/>
        </w:rPr>
      </w:pPr>
    </w:p>
    <w:p w14:paraId="42FF5B2A" w14:textId="02FD0845" w:rsidR="00955FD3" w:rsidRPr="00B11C40" w:rsidRDefault="00955FD3" w:rsidP="00955FD3">
      <w:pPr>
        <w:numPr>
          <w:ilvl w:val="0"/>
          <w:numId w:val="5"/>
        </w:numPr>
        <w:jc w:val="both"/>
        <w:rPr>
          <w:rFonts w:ascii="Arial" w:hAnsi="Arial" w:cs="Arial"/>
          <w:i w:val="0"/>
          <w:sz w:val="20"/>
        </w:rPr>
      </w:pPr>
      <w:r w:rsidRPr="00B11C40">
        <w:rPr>
          <w:rFonts w:ascii="Arial" w:hAnsi="Arial" w:cs="Arial"/>
          <w:i w:val="0"/>
          <w:sz w:val="20"/>
        </w:rPr>
        <w:t xml:space="preserve">Organi, pristojni za izdelavo načrtov zaščite in reševanja na občinski ravni, zagotovijo, da so prebivalci, ki živijo na </w:t>
      </w:r>
      <w:r w:rsidR="00072B83" w:rsidRPr="00B11C40">
        <w:rPr>
          <w:rFonts w:ascii="Arial" w:hAnsi="Arial" w:cs="Arial"/>
          <w:i w:val="0"/>
          <w:sz w:val="20"/>
        </w:rPr>
        <w:t xml:space="preserve">območjih </w:t>
      </w:r>
      <w:r w:rsidRPr="00B11C40">
        <w:rPr>
          <w:rFonts w:ascii="Arial" w:hAnsi="Arial" w:cs="Arial"/>
          <w:i w:val="0"/>
          <w:sz w:val="20"/>
        </w:rPr>
        <w:t>ogroženih zaradi žleda, pravočasno in objektivno obveščeni o pričakovanih nevarn</w:t>
      </w:r>
      <w:r w:rsidR="00981620" w:rsidRPr="00B11C40">
        <w:rPr>
          <w:rFonts w:ascii="Arial" w:hAnsi="Arial" w:cs="Arial"/>
          <w:i w:val="0"/>
          <w:sz w:val="20"/>
        </w:rPr>
        <w:t>ostih,</w:t>
      </w:r>
      <w:r w:rsidR="00072B83" w:rsidRPr="00B11C40">
        <w:rPr>
          <w:rFonts w:ascii="Arial" w:hAnsi="Arial" w:cs="Arial"/>
          <w:i w:val="0"/>
          <w:sz w:val="20"/>
        </w:rPr>
        <w:t xml:space="preserve"> njihovih </w:t>
      </w:r>
      <w:r w:rsidR="008D68F7" w:rsidRPr="00B11C40">
        <w:rPr>
          <w:rFonts w:ascii="Arial" w:hAnsi="Arial" w:cs="Arial"/>
          <w:i w:val="0"/>
          <w:sz w:val="20"/>
        </w:rPr>
        <w:t>mo</w:t>
      </w:r>
      <w:r w:rsidR="00072B83" w:rsidRPr="00B11C40">
        <w:rPr>
          <w:rFonts w:ascii="Arial" w:hAnsi="Arial" w:cs="Arial"/>
          <w:i w:val="0"/>
          <w:sz w:val="20"/>
        </w:rPr>
        <w:t>žnih</w:t>
      </w:r>
      <w:r w:rsidRPr="00B11C40">
        <w:rPr>
          <w:rFonts w:ascii="Arial" w:hAnsi="Arial" w:cs="Arial"/>
          <w:i w:val="0"/>
          <w:sz w:val="20"/>
        </w:rPr>
        <w:t xml:space="preserve"> posledicah, ukrepih in nalogah za zmanjšanje </w:t>
      </w:r>
      <w:r w:rsidR="00072B83" w:rsidRPr="00B11C40">
        <w:rPr>
          <w:rFonts w:ascii="Arial" w:hAnsi="Arial" w:cs="Arial"/>
          <w:i w:val="0"/>
          <w:sz w:val="20"/>
        </w:rPr>
        <w:t>ter</w:t>
      </w:r>
      <w:r w:rsidRPr="00B11C40">
        <w:rPr>
          <w:rFonts w:ascii="Arial" w:hAnsi="Arial" w:cs="Arial"/>
          <w:i w:val="0"/>
          <w:sz w:val="20"/>
        </w:rPr>
        <w:t xml:space="preserve"> odpravo posledic</w:t>
      </w:r>
      <w:r w:rsidR="00072B83" w:rsidRPr="00B11C40">
        <w:rPr>
          <w:rFonts w:ascii="Arial" w:hAnsi="Arial" w:cs="Arial"/>
          <w:i w:val="0"/>
          <w:sz w:val="20"/>
        </w:rPr>
        <w:t xml:space="preserve">, pravilnem ravnanju </w:t>
      </w:r>
      <w:r w:rsidRPr="00B11C40">
        <w:rPr>
          <w:rFonts w:ascii="Arial" w:hAnsi="Arial" w:cs="Arial"/>
          <w:i w:val="0"/>
          <w:sz w:val="20"/>
        </w:rPr>
        <w:t xml:space="preserve"> med </w:t>
      </w:r>
      <w:r w:rsidR="00422995">
        <w:rPr>
          <w:rFonts w:ascii="Arial" w:hAnsi="Arial" w:cs="Arial"/>
          <w:i w:val="0"/>
          <w:sz w:val="20"/>
        </w:rPr>
        <w:t>in po žledu</w:t>
      </w:r>
      <w:r w:rsidR="00072B83" w:rsidRPr="00B11C40">
        <w:rPr>
          <w:rFonts w:ascii="Arial" w:hAnsi="Arial" w:cs="Arial"/>
          <w:i w:val="0"/>
          <w:sz w:val="20"/>
        </w:rPr>
        <w:t xml:space="preserve"> ter </w:t>
      </w:r>
      <w:r w:rsidRPr="00B11C40">
        <w:rPr>
          <w:rFonts w:ascii="Arial" w:hAnsi="Arial" w:cs="Arial"/>
          <w:i w:val="0"/>
          <w:sz w:val="20"/>
        </w:rPr>
        <w:t>izvajanju osebne in vzajemne pomoči.</w:t>
      </w:r>
    </w:p>
    <w:p w14:paraId="59592C4E" w14:textId="77777777" w:rsidR="00955FD3" w:rsidRPr="00B11C40" w:rsidRDefault="00955FD3" w:rsidP="00955FD3">
      <w:pPr>
        <w:jc w:val="both"/>
        <w:rPr>
          <w:rFonts w:ascii="Arial" w:hAnsi="Arial" w:cs="Arial"/>
          <w:i w:val="0"/>
          <w:sz w:val="20"/>
        </w:rPr>
      </w:pPr>
    </w:p>
    <w:p w14:paraId="4D058234" w14:textId="32C933DB" w:rsidR="00955FD3" w:rsidRPr="00B11C40" w:rsidRDefault="00955FD3" w:rsidP="00FE5D88">
      <w:pPr>
        <w:numPr>
          <w:ilvl w:val="0"/>
          <w:numId w:val="5"/>
        </w:numPr>
        <w:jc w:val="both"/>
        <w:rPr>
          <w:rFonts w:ascii="Arial" w:hAnsi="Arial" w:cs="Arial"/>
          <w:i w:val="0"/>
          <w:sz w:val="20"/>
        </w:rPr>
      </w:pPr>
      <w:r w:rsidRPr="00B11C40">
        <w:rPr>
          <w:rFonts w:ascii="Arial" w:hAnsi="Arial" w:cs="Arial"/>
          <w:i w:val="0"/>
          <w:sz w:val="20"/>
        </w:rPr>
        <w:t xml:space="preserve">Ob </w:t>
      </w:r>
      <w:r w:rsidR="005434EB" w:rsidRPr="00B11C40">
        <w:rPr>
          <w:rFonts w:ascii="Arial" w:hAnsi="Arial" w:cs="Arial"/>
          <w:i w:val="0"/>
          <w:sz w:val="20"/>
        </w:rPr>
        <w:t xml:space="preserve">izjemno močnem </w:t>
      </w:r>
      <w:r w:rsidRPr="00B11C40">
        <w:rPr>
          <w:rFonts w:ascii="Arial" w:hAnsi="Arial" w:cs="Arial"/>
          <w:i w:val="0"/>
          <w:sz w:val="20"/>
        </w:rPr>
        <w:t>žledu</w:t>
      </w:r>
      <w:r w:rsidR="00BE13FB" w:rsidRPr="00B11C40">
        <w:rPr>
          <w:rFonts w:ascii="Arial" w:hAnsi="Arial" w:cs="Arial"/>
          <w:i w:val="0"/>
          <w:sz w:val="20"/>
        </w:rPr>
        <w:t xml:space="preserve">, </w:t>
      </w:r>
      <w:r w:rsidR="00925C91" w:rsidRPr="00B11C40">
        <w:rPr>
          <w:rFonts w:ascii="Arial" w:hAnsi="Arial" w:cs="Arial"/>
          <w:i w:val="0"/>
          <w:sz w:val="20"/>
        </w:rPr>
        <w:t xml:space="preserve">zaradi katerega </w:t>
      </w:r>
      <w:r w:rsidR="00072B83" w:rsidRPr="00B11C40">
        <w:rPr>
          <w:rFonts w:ascii="Arial" w:hAnsi="Arial" w:cs="Arial"/>
          <w:i w:val="0"/>
          <w:sz w:val="20"/>
        </w:rPr>
        <w:t xml:space="preserve">se začne uporabljati </w:t>
      </w:r>
      <w:r w:rsidR="00925C91" w:rsidRPr="00B11C40">
        <w:rPr>
          <w:rFonts w:ascii="Arial" w:hAnsi="Arial" w:cs="Arial"/>
          <w:i w:val="0"/>
          <w:sz w:val="20"/>
        </w:rPr>
        <w:t>državni načrt,</w:t>
      </w:r>
      <w:r w:rsidR="00422995">
        <w:rPr>
          <w:rFonts w:ascii="Arial" w:hAnsi="Arial" w:cs="Arial"/>
          <w:i w:val="0"/>
          <w:sz w:val="20"/>
        </w:rPr>
        <w:t xml:space="preserve"> </w:t>
      </w:r>
      <w:r w:rsidRPr="00B11C40">
        <w:rPr>
          <w:rFonts w:ascii="Arial" w:hAnsi="Arial" w:cs="Arial"/>
          <w:i w:val="0"/>
          <w:sz w:val="20"/>
        </w:rPr>
        <w:t>C</w:t>
      </w:r>
      <w:r w:rsidR="00964F84">
        <w:rPr>
          <w:rFonts w:ascii="Arial" w:hAnsi="Arial" w:cs="Arial"/>
          <w:i w:val="0"/>
          <w:sz w:val="20"/>
        </w:rPr>
        <w:t>enter za obveščanje Republike Slovenije (v nadaljnjem besedilu: C</w:t>
      </w:r>
      <w:r w:rsidRPr="00B11C40">
        <w:rPr>
          <w:rFonts w:ascii="Arial" w:hAnsi="Arial" w:cs="Arial"/>
          <w:i w:val="0"/>
          <w:sz w:val="20"/>
        </w:rPr>
        <w:t>ORS</w:t>
      </w:r>
      <w:r w:rsidR="00964F84">
        <w:rPr>
          <w:rFonts w:ascii="Arial" w:hAnsi="Arial" w:cs="Arial"/>
          <w:i w:val="0"/>
          <w:sz w:val="20"/>
        </w:rPr>
        <w:t>)</w:t>
      </w:r>
      <w:r w:rsidRPr="00B11C40">
        <w:rPr>
          <w:rFonts w:ascii="Arial" w:hAnsi="Arial" w:cs="Arial"/>
          <w:i w:val="0"/>
          <w:sz w:val="20"/>
        </w:rPr>
        <w:t xml:space="preserve"> </w:t>
      </w:r>
      <w:r w:rsidR="00AE7C3E" w:rsidRPr="00B11C40">
        <w:rPr>
          <w:rFonts w:ascii="Arial" w:hAnsi="Arial" w:cs="Arial"/>
          <w:i w:val="0"/>
          <w:sz w:val="20"/>
        </w:rPr>
        <w:t xml:space="preserve">o tem </w:t>
      </w:r>
      <w:r w:rsidRPr="00B11C40">
        <w:rPr>
          <w:rFonts w:ascii="Arial" w:hAnsi="Arial" w:cs="Arial"/>
          <w:i w:val="0"/>
          <w:sz w:val="20"/>
        </w:rPr>
        <w:t xml:space="preserve">obvesti </w:t>
      </w:r>
      <w:r w:rsidR="00072B83" w:rsidRPr="00B11C40">
        <w:rPr>
          <w:rFonts w:ascii="Arial" w:hAnsi="Arial" w:cs="Arial"/>
          <w:i w:val="0"/>
          <w:sz w:val="20"/>
        </w:rPr>
        <w:t xml:space="preserve">vse izvajalce ukrepov in nalog, določene s tem načrtom, </w:t>
      </w:r>
      <w:r w:rsidRPr="00B11C40">
        <w:rPr>
          <w:rFonts w:ascii="Arial" w:hAnsi="Arial" w:cs="Arial"/>
          <w:i w:val="0"/>
          <w:sz w:val="20"/>
        </w:rPr>
        <w:t xml:space="preserve">ki </w:t>
      </w:r>
      <w:r w:rsidR="00157CE0" w:rsidRPr="00B11C40">
        <w:rPr>
          <w:rFonts w:ascii="Arial" w:hAnsi="Arial" w:cs="Arial"/>
          <w:i w:val="0"/>
          <w:sz w:val="20"/>
        </w:rPr>
        <w:t xml:space="preserve">sodelujejo </w:t>
      </w:r>
      <w:r w:rsidRPr="00B11C40">
        <w:rPr>
          <w:rFonts w:ascii="Arial" w:hAnsi="Arial" w:cs="Arial"/>
          <w:i w:val="0"/>
          <w:sz w:val="20"/>
        </w:rPr>
        <w:t xml:space="preserve">pri izvajanju </w:t>
      </w:r>
      <w:r w:rsidR="00157CE0" w:rsidRPr="00B11C40">
        <w:rPr>
          <w:rFonts w:ascii="Arial" w:hAnsi="Arial" w:cs="Arial"/>
          <w:i w:val="0"/>
          <w:sz w:val="20"/>
        </w:rPr>
        <w:t>ZRP</w:t>
      </w:r>
      <w:r w:rsidR="00AE7C3E" w:rsidRPr="00B11C40">
        <w:rPr>
          <w:rFonts w:ascii="Arial" w:hAnsi="Arial" w:cs="Arial"/>
          <w:i w:val="0"/>
          <w:sz w:val="20"/>
        </w:rPr>
        <w:t>.</w:t>
      </w:r>
    </w:p>
    <w:p w14:paraId="2C6667BC" w14:textId="77777777" w:rsidR="006D5B68" w:rsidRPr="00B11C40" w:rsidRDefault="006D5B68" w:rsidP="006D5B68">
      <w:pPr>
        <w:pStyle w:val="Odstavekseznama"/>
        <w:rPr>
          <w:rFonts w:ascii="Arial" w:hAnsi="Arial" w:cs="Arial"/>
          <w:i w:val="0"/>
          <w:color w:val="000000" w:themeColor="text1"/>
          <w:sz w:val="20"/>
        </w:rPr>
      </w:pPr>
    </w:p>
    <w:p w14:paraId="6FA65DE0" w14:textId="5F95BDB9" w:rsidR="00C5714A" w:rsidRPr="00B11C40" w:rsidRDefault="001E0093" w:rsidP="00FD160A">
      <w:pPr>
        <w:numPr>
          <w:ilvl w:val="0"/>
          <w:numId w:val="5"/>
        </w:numPr>
        <w:jc w:val="both"/>
        <w:rPr>
          <w:rFonts w:ascii="Arial" w:hAnsi="Arial" w:cs="Arial"/>
          <w:i w:val="0"/>
          <w:sz w:val="20"/>
        </w:rPr>
      </w:pPr>
      <w:r w:rsidRPr="00B11C40">
        <w:rPr>
          <w:rFonts w:ascii="Arial" w:hAnsi="Arial" w:cs="Arial"/>
          <w:i w:val="0"/>
          <w:sz w:val="20"/>
        </w:rPr>
        <w:t xml:space="preserve">Ob </w:t>
      </w:r>
      <w:r w:rsidR="005434EB" w:rsidRPr="00B11C40">
        <w:rPr>
          <w:rFonts w:ascii="Arial" w:hAnsi="Arial" w:cs="Arial"/>
          <w:i w:val="0"/>
          <w:sz w:val="20"/>
        </w:rPr>
        <w:t xml:space="preserve">izjemno močnem </w:t>
      </w:r>
      <w:r w:rsidRPr="00B11C40">
        <w:rPr>
          <w:rFonts w:ascii="Arial" w:hAnsi="Arial" w:cs="Arial"/>
          <w:i w:val="0"/>
          <w:sz w:val="20"/>
        </w:rPr>
        <w:t xml:space="preserve">žledu </w:t>
      </w:r>
      <w:r w:rsidR="00D62DEF" w:rsidRPr="00B11C40">
        <w:rPr>
          <w:rFonts w:ascii="Arial" w:hAnsi="Arial" w:cs="Arial"/>
          <w:i w:val="0"/>
          <w:sz w:val="20"/>
        </w:rPr>
        <w:t>oziroma ob uporabi državnega načrta</w:t>
      </w:r>
      <w:r w:rsidR="00F343C6" w:rsidRPr="00B11C40">
        <w:rPr>
          <w:rFonts w:ascii="Arial" w:hAnsi="Arial" w:cs="Arial"/>
          <w:i w:val="0"/>
          <w:sz w:val="20"/>
        </w:rPr>
        <w:t>,</w:t>
      </w:r>
      <w:r w:rsidR="00D62DEF" w:rsidRPr="00B11C40">
        <w:rPr>
          <w:rFonts w:ascii="Arial" w:hAnsi="Arial" w:cs="Arial"/>
          <w:i w:val="0"/>
          <w:sz w:val="20"/>
        </w:rPr>
        <w:t xml:space="preserve"> </w:t>
      </w:r>
      <w:r w:rsidRPr="00B11C40">
        <w:rPr>
          <w:rFonts w:ascii="Arial" w:hAnsi="Arial" w:cs="Arial"/>
          <w:i w:val="0"/>
          <w:sz w:val="20"/>
        </w:rPr>
        <w:t>aktivnosti za ZRP in koordinacijo pomoči (logistična</w:t>
      </w:r>
      <w:r w:rsidR="00991E45">
        <w:rPr>
          <w:rFonts w:ascii="Arial" w:hAnsi="Arial" w:cs="Arial"/>
          <w:i w:val="0"/>
          <w:sz w:val="20"/>
        </w:rPr>
        <w:t xml:space="preserve"> podpora</w:t>
      </w:r>
      <w:r w:rsidRPr="00B11C40">
        <w:rPr>
          <w:rFonts w:ascii="Arial" w:hAnsi="Arial" w:cs="Arial"/>
          <w:i w:val="0"/>
          <w:sz w:val="20"/>
        </w:rPr>
        <w:t>, pomoč S</w:t>
      </w:r>
      <w:r w:rsidR="00991E45">
        <w:rPr>
          <w:rFonts w:ascii="Arial" w:hAnsi="Arial" w:cs="Arial"/>
          <w:i w:val="0"/>
          <w:sz w:val="20"/>
        </w:rPr>
        <w:t xml:space="preserve">lovenske </w:t>
      </w:r>
      <w:r w:rsidRPr="00B11C40">
        <w:rPr>
          <w:rFonts w:ascii="Arial" w:hAnsi="Arial" w:cs="Arial"/>
          <w:i w:val="0"/>
          <w:sz w:val="20"/>
        </w:rPr>
        <w:t>V</w:t>
      </w:r>
      <w:r w:rsidR="00991E45">
        <w:rPr>
          <w:rFonts w:ascii="Arial" w:hAnsi="Arial" w:cs="Arial"/>
          <w:i w:val="0"/>
          <w:sz w:val="20"/>
        </w:rPr>
        <w:t>ojske</w:t>
      </w:r>
      <w:r w:rsidR="00964F84">
        <w:rPr>
          <w:rFonts w:ascii="Arial" w:hAnsi="Arial" w:cs="Arial"/>
          <w:i w:val="0"/>
          <w:sz w:val="20"/>
        </w:rPr>
        <w:t xml:space="preserve"> (v nadaljnjem besedilu: SV)</w:t>
      </w:r>
      <w:r w:rsidRPr="00B11C40">
        <w:rPr>
          <w:rFonts w:ascii="Arial" w:hAnsi="Arial" w:cs="Arial"/>
          <w:i w:val="0"/>
          <w:sz w:val="20"/>
        </w:rPr>
        <w:t xml:space="preserve">, Policije, </w:t>
      </w:r>
      <w:r w:rsidR="00991E45">
        <w:rPr>
          <w:rFonts w:ascii="Arial" w:hAnsi="Arial" w:cs="Arial"/>
          <w:i w:val="0"/>
          <w:sz w:val="20"/>
        </w:rPr>
        <w:t xml:space="preserve">mednarodno </w:t>
      </w:r>
      <w:r w:rsidRPr="00B11C40">
        <w:rPr>
          <w:rFonts w:ascii="Arial" w:hAnsi="Arial" w:cs="Arial"/>
          <w:i w:val="0"/>
          <w:sz w:val="20"/>
        </w:rPr>
        <w:t>pomoč</w:t>
      </w:r>
      <w:r w:rsidR="00A71728" w:rsidRPr="00B11C40">
        <w:rPr>
          <w:rFonts w:ascii="Arial" w:hAnsi="Arial" w:cs="Arial"/>
          <w:i w:val="0"/>
          <w:sz w:val="20"/>
        </w:rPr>
        <w:t>)</w:t>
      </w:r>
      <w:r w:rsidRPr="00B11C40">
        <w:rPr>
          <w:rFonts w:ascii="Arial" w:hAnsi="Arial" w:cs="Arial"/>
          <w:i w:val="0"/>
          <w:sz w:val="20"/>
        </w:rPr>
        <w:t xml:space="preserve"> ter usklajeno usmerjanje in izvajanje intervencije</w:t>
      </w:r>
      <w:r w:rsidR="00A71728" w:rsidRPr="00B11C40">
        <w:rPr>
          <w:rFonts w:ascii="Arial" w:hAnsi="Arial" w:cs="Arial"/>
          <w:i w:val="0"/>
          <w:sz w:val="20"/>
        </w:rPr>
        <w:t>,</w:t>
      </w:r>
      <w:r w:rsidRPr="00B11C40">
        <w:rPr>
          <w:rFonts w:ascii="Arial" w:hAnsi="Arial" w:cs="Arial"/>
          <w:i w:val="0"/>
          <w:sz w:val="20"/>
        </w:rPr>
        <w:t xml:space="preserve"> vodi poveljnik CZ RS</w:t>
      </w:r>
      <w:r w:rsidR="0071765A" w:rsidRPr="00B11C40">
        <w:rPr>
          <w:rFonts w:ascii="Arial" w:hAnsi="Arial" w:cs="Arial"/>
          <w:i w:val="0"/>
          <w:sz w:val="20"/>
        </w:rPr>
        <w:t>, v skladu s svojimi pristojnostmi.</w:t>
      </w:r>
      <w:r w:rsidR="00B57EB1" w:rsidRPr="00B11C40">
        <w:rPr>
          <w:rFonts w:ascii="Arial" w:hAnsi="Arial" w:cs="Arial"/>
          <w:i w:val="0"/>
          <w:sz w:val="20"/>
        </w:rPr>
        <w:t xml:space="preserve"> Ob pojavu žled</w:t>
      </w:r>
      <w:r w:rsidR="00457971" w:rsidRPr="00B11C40">
        <w:rPr>
          <w:rFonts w:ascii="Arial" w:hAnsi="Arial" w:cs="Arial"/>
          <w:i w:val="0"/>
          <w:sz w:val="20"/>
        </w:rPr>
        <w:t>a</w:t>
      </w:r>
      <w:r w:rsidR="00B57EB1" w:rsidRPr="00B11C40">
        <w:rPr>
          <w:rFonts w:ascii="Arial" w:hAnsi="Arial" w:cs="Arial"/>
          <w:i w:val="0"/>
          <w:sz w:val="20"/>
        </w:rPr>
        <w:t xml:space="preserve"> na območju regije, aktivnosti ZRP vodi in usklajuje regijski poveljnik C</w:t>
      </w:r>
      <w:r w:rsidR="00964F84">
        <w:rPr>
          <w:rFonts w:ascii="Arial" w:hAnsi="Arial" w:cs="Arial"/>
          <w:i w:val="0"/>
          <w:sz w:val="20"/>
        </w:rPr>
        <w:t xml:space="preserve">ivilne </w:t>
      </w:r>
      <w:r w:rsidR="00B57EB1" w:rsidRPr="00B11C40">
        <w:rPr>
          <w:rFonts w:ascii="Arial" w:hAnsi="Arial" w:cs="Arial"/>
          <w:i w:val="0"/>
          <w:sz w:val="20"/>
        </w:rPr>
        <w:t>Z</w:t>
      </w:r>
      <w:r w:rsidR="00964F84">
        <w:rPr>
          <w:rFonts w:ascii="Arial" w:hAnsi="Arial" w:cs="Arial"/>
          <w:i w:val="0"/>
          <w:sz w:val="20"/>
        </w:rPr>
        <w:t>aščite (v nadaljnjem besedilu: CZ)</w:t>
      </w:r>
      <w:r w:rsidR="00B57EB1" w:rsidRPr="00B11C40">
        <w:rPr>
          <w:rFonts w:ascii="Arial" w:hAnsi="Arial" w:cs="Arial"/>
          <w:i w:val="0"/>
          <w:sz w:val="20"/>
        </w:rPr>
        <w:t xml:space="preserve">. </w:t>
      </w:r>
    </w:p>
    <w:p w14:paraId="5C6C5E9F" w14:textId="77777777" w:rsidR="00151E18" w:rsidRPr="00B11C40" w:rsidRDefault="00151E18" w:rsidP="005422CB">
      <w:pPr>
        <w:jc w:val="both"/>
        <w:rPr>
          <w:rFonts w:ascii="Arial" w:hAnsi="Arial" w:cs="Arial"/>
          <w:i w:val="0"/>
          <w:sz w:val="20"/>
        </w:rPr>
      </w:pPr>
    </w:p>
    <w:bookmarkEnd w:id="23"/>
    <w:p w14:paraId="4476EA87" w14:textId="6BD7158C" w:rsidR="00151E18" w:rsidRDefault="00151E18" w:rsidP="00BC3A1B">
      <w:pPr>
        <w:numPr>
          <w:ilvl w:val="0"/>
          <w:numId w:val="5"/>
        </w:numPr>
        <w:jc w:val="both"/>
        <w:rPr>
          <w:rFonts w:ascii="Arial" w:hAnsi="Arial" w:cs="Arial"/>
          <w:i w:val="0"/>
          <w:sz w:val="20"/>
        </w:rPr>
      </w:pPr>
      <w:r w:rsidRPr="00B11C40">
        <w:rPr>
          <w:rFonts w:ascii="Arial" w:hAnsi="Arial" w:cs="Arial"/>
          <w:i w:val="0"/>
          <w:sz w:val="20"/>
        </w:rPr>
        <w:t xml:space="preserve">Ob pojavu </w:t>
      </w:r>
      <w:r w:rsidR="005434EB" w:rsidRPr="00B11C40">
        <w:rPr>
          <w:rFonts w:ascii="Arial" w:hAnsi="Arial" w:cs="Arial"/>
          <w:i w:val="0"/>
          <w:sz w:val="20"/>
        </w:rPr>
        <w:t xml:space="preserve">izjemno močnega </w:t>
      </w:r>
      <w:r w:rsidRPr="00B11C40">
        <w:rPr>
          <w:rFonts w:ascii="Arial" w:hAnsi="Arial" w:cs="Arial"/>
          <w:i w:val="0"/>
          <w:sz w:val="20"/>
        </w:rPr>
        <w:t>žl</w:t>
      </w:r>
      <w:r w:rsidR="00A1782D" w:rsidRPr="00B11C40">
        <w:rPr>
          <w:rFonts w:ascii="Arial" w:hAnsi="Arial" w:cs="Arial"/>
          <w:i w:val="0"/>
          <w:sz w:val="20"/>
        </w:rPr>
        <w:t>e</w:t>
      </w:r>
      <w:r w:rsidRPr="00B11C40">
        <w:rPr>
          <w:rFonts w:ascii="Arial" w:hAnsi="Arial" w:cs="Arial"/>
          <w:i w:val="0"/>
          <w:sz w:val="20"/>
        </w:rPr>
        <w:t>da lahko Slovenija</w:t>
      </w:r>
      <w:r w:rsidR="00C5714A" w:rsidRPr="00B11C40">
        <w:rPr>
          <w:rFonts w:ascii="Arial" w:hAnsi="Arial" w:cs="Arial"/>
          <w:i w:val="0"/>
          <w:sz w:val="20"/>
        </w:rPr>
        <w:t xml:space="preserve"> zaprosi za pomoč </w:t>
      </w:r>
      <w:r w:rsidR="006D5B68" w:rsidRPr="00B11C40">
        <w:rPr>
          <w:rFonts w:ascii="Arial" w:hAnsi="Arial" w:cs="Arial"/>
          <w:i w:val="0"/>
          <w:sz w:val="20"/>
        </w:rPr>
        <w:t>sosednje ali druge države in mednarodne organizacije.</w:t>
      </w:r>
    </w:p>
    <w:p w14:paraId="22352D22" w14:textId="77777777" w:rsidR="00422995" w:rsidRDefault="00422995" w:rsidP="00422995">
      <w:pPr>
        <w:pStyle w:val="Odstavekseznama"/>
        <w:rPr>
          <w:rFonts w:ascii="Arial" w:hAnsi="Arial" w:cs="Arial"/>
          <w:i w:val="0"/>
          <w:sz w:val="20"/>
        </w:rPr>
      </w:pPr>
    </w:p>
    <w:p w14:paraId="466E02CC" w14:textId="65D3BDAF" w:rsidR="00422995" w:rsidRPr="00B11C40" w:rsidRDefault="00422995" w:rsidP="00213163">
      <w:pPr>
        <w:rPr>
          <w:rFonts w:ascii="Arial" w:hAnsi="Arial" w:cs="Arial"/>
          <w:i w:val="0"/>
          <w:sz w:val="20"/>
        </w:rPr>
      </w:pPr>
      <w:r>
        <w:rPr>
          <w:rFonts w:ascii="Arial" w:hAnsi="Arial" w:cs="Arial"/>
          <w:i w:val="0"/>
          <w:sz w:val="20"/>
        </w:rPr>
        <w:br w:type="page"/>
      </w:r>
    </w:p>
    <w:p w14:paraId="2110250C" w14:textId="77777777" w:rsidR="00151E18" w:rsidRPr="00290F2E" w:rsidRDefault="00F175C8" w:rsidP="004B6B41">
      <w:pPr>
        <w:pStyle w:val="Naslov2"/>
        <w:numPr>
          <w:ilvl w:val="1"/>
          <w:numId w:val="17"/>
        </w:numPr>
        <w:tabs>
          <w:tab w:val="clear" w:pos="6096"/>
        </w:tabs>
        <w:spacing w:before="320" w:after="280"/>
        <w:jc w:val="both"/>
        <w:rPr>
          <w:rStyle w:val="Poudarek"/>
          <w:i w:val="0"/>
          <w:sz w:val="24"/>
          <w:szCs w:val="24"/>
        </w:rPr>
      </w:pPr>
      <w:bookmarkStart w:id="24" w:name="_Toc236734727"/>
      <w:bookmarkStart w:id="25" w:name="_Hlk228952916"/>
      <w:r w:rsidRPr="00290F2E">
        <w:rPr>
          <w:rStyle w:val="Poudarek"/>
          <w:i w:val="0"/>
          <w:sz w:val="24"/>
          <w:szCs w:val="24"/>
        </w:rPr>
        <w:lastRenderedPageBreak/>
        <w:t>Zamisel izvedbe ZRP</w:t>
      </w:r>
      <w:bookmarkEnd w:id="24"/>
    </w:p>
    <w:p w14:paraId="0369F556" w14:textId="652944D7" w:rsidR="00C07C87" w:rsidRPr="003F2980" w:rsidRDefault="00F175C8" w:rsidP="00C07C87">
      <w:pPr>
        <w:jc w:val="both"/>
        <w:rPr>
          <w:rFonts w:ascii="Arial" w:hAnsi="Arial" w:cs="Arial"/>
          <w:i w:val="0"/>
          <w:sz w:val="20"/>
        </w:rPr>
      </w:pPr>
      <w:r w:rsidRPr="003F2980">
        <w:rPr>
          <w:rFonts w:ascii="Arial" w:hAnsi="Arial" w:cs="Arial"/>
          <w:i w:val="0"/>
          <w:sz w:val="20"/>
        </w:rPr>
        <w:t>Odziv</w:t>
      </w:r>
      <w:r w:rsidR="00C07C87" w:rsidRPr="003F2980">
        <w:rPr>
          <w:rFonts w:ascii="Arial" w:hAnsi="Arial" w:cs="Arial"/>
          <w:i w:val="0"/>
          <w:sz w:val="20"/>
        </w:rPr>
        <w:t xml:space="preserve"> ob žledu je odvisen od debeline in obsega žleda </w:t>
      </w:r>
      <w:r w:rsidR="00991E45">
        <w:rPr>
          <w:rFonts w:ascii="Arial" w:hAnsi="Arial" w:cs="Arial"/>
          <w:i w:val="0"/>
          <w:sz w:val="20"/>
        </w:rPr>
        <w:t>ter</w:t>
      </w:r>
      <w:r w:rsidR="00991E45" w:rsidRPr="003F2980">
        <w:rPr>
          <w:rFonts w:ascii="Arial" w:hAnsi="Arial" w:cs="Arial"/>
          <w:i w:val="0"/>
          <w:sz w:val="20"/>
        </w:rPr>
        <w:t xml:space="preserve"> </w:t>
      </w:r>
      <w:r w:rsidR="00C07C87" w:rsidRPr="003F2980">
        <w:rPr>
          <w:rFonts w:ascii="Arial" w:hAnsi="Arial" w:cs="Arial"/>
          <w:i w:val="0"/>
          <w:sz w:val="20"/>
        </w:rPr>
        <w:t xml:space="preserve">pričakovanih </w:t>
      </w:r>
      <w:r w:rsidR="002D3DBF">
        <w:rPr>
          <w:rFonts w:ascii="Arial" w:hAnsi="Arial" w:cs="Arial"/>
          <w:i w:val="0"/>
          <w:sz w:val="20"/>
        </w:rPr>
        <w:t xml:space="preserve">ali dejanskih </w:t>
      </w:r>
      <w:r w:rsidR="00C07C87" w:rsidRPr="003F2980">
        <w:rPr>
          <w:rFonts w:ascii="Arial" w:hAnsi="Arial" w:cs="Arial"/>
          <w:i w:val="0"/>
          <w:sz w:val="20"/>
        </w:rPr>
        <w:t>posledic žled</w:t>
      </w:r>
      <w:r w:rsidR="00BB7ED1">
        <w:rPr>
          <w:rFonts w:ascii="Arial" w:hAnsi="Arial" w:cs="Arial"/>
          <w:i w:val="0"/>
          <w:sz w:val="20"/>
        </w:rPr>
        <w:t>a</w:t>
      </w:r>
      <w:r w:rsidR="00C07C87" w:rsidRPr="003F2980">
        <w:rPr>
          <w:rFonts w:ascii="Arial" w:hAnsi="Arial" w:cs="Arial"/>
          <w:i w:val="0"/>
          <w:sz w:val="20"/>
        </w:rPr>
        <w:t xml:space="preserve">. </w:t>
      </w:r>
      <w:r w:rsidR="00157CE0">
        <w:rPr>
          <w:rFonts w:ascii="Arial" w:hAnsi="Arial" w:cs="Arial"/>
          <w:i w:val="0"/>
          <w:sz w:val="20"/>
        </w:rPr>
        <w:t xml:space="preserve">Za potrebe načrtovanja odziva </w:t>
      </w:r>
      <w:r w:rsidR="00C07C87" w:rsidRPr="003F2980">
        <w:rPr>
          <w:rFonts w:ascii="Arial" w:hAnsi="Arial" w:cs="Arial"/>
          <w:i w:val="0"/>
          <w:sz w:val="20"/>
        </w:rPr>
        <w:t xml:space="preserve">za obvladovanje žleda </w:t>
      </w:r>
      <w:r w:rsidR="00760CA4" w:rsidRPr="003F2980">
        <w:rPr>
          <w:rFonts w:ascii="Arial" w:hAnsi="Arial" w:cs="Arial"/>
          <w:i w:val="0"/>
          <w:sz w:val="20"/>
        </w:rPr>
        <w:t>uporabljamo razvrstit</w:t>
      </w:r>
      <w:r w:rsidR="00D517C5" w:rsidRPr="003F2980">
        <w:rPr>
          <w:rFonts w:ascii="Arial" w:hAnsi="Arial" w:cs="Arial"/>
          <w:i w:val="0"/>
          <w:sz w:val="20"/>
        </w:rPr>
        <w:t>ev</w:t>
      </w:r>
      <w:r w:rsidR="00760CA4" w:rsidRPr="003F2980">
        <w:rPr>
          <w:rFonts w:ascii="Arial" w:hAnsi="Arial" w:cs="Arial"/>
          <w:i w:val="0"/>
          <w:sz w:val="20"/>
        </w:rPr>
        <w:t xml:space="preserve"> v </w:t>
      </w:r>
      <w:proofErr w:type="spellStart"/>
      <w:r w:rsidR="00760CA4" w:rsidRPr="003F2980">
        <w:rPr>
          <w:rFonts w:ascii="Arial" w:hAnsi="Arial" w:cs="Arial"/>
          <w:i w:val="0"/>
          <w:sz w:val="20"/>
        </w:rPr>
        <w:t>žledni</w:t>
      </w:r>
      <w:proofErr w:type="spellEnd"/>
      <w:r w:rsidR="00760CA4" w:rsidRPr="003F2980">
        <w:rPr>
          <w:rFonts w:ascii="Arial" w:hAnsi="Arial" w:cs="Arial"/>
          <w:i w:val="0"/>
          <w:sz w:val="20"/>
        </w:rPr>
        <w:t xml:space="preserve"> lestvici</w:t>
      </w:r>
      <w:r w:rsidR="00157CE0">
        <w:rPr>
          <w:rFonts w:ascii="Arial" w:hAnsi="Arial" w:cs="Arial"/>
          <w:i w:val="0"/>
          <w:sz w:val="20"/>
        </w:rPr>
        <w:t xml:space="preserve">, ki je prikazana v </w:t>
      </w:r>
      <w:r w:rsidR="00760CA4" w:rsidRPr="003F2980">
        <w:rPr>
          <w:rFonts w:ascii="Arial" w:hAnsi="Arial" w:cs="Arial"/>
          <w:i w:val="0"/>
          <w:sz w:val="20"/>
        </w:rPr>
        <w:t xml:space="preserve"> </w:t>
      </w:r>
      <w:r w:rsidR="00157CE0">
        <w:rPr>
          <w:rFonts w:ascii="Arial" w:hAnsi="Arial" w:cs="Arial"/>
          <w:i w:val="0"/>
          <w:sz w:val="20"/>
        </w:rPr>
        <w:t>p</w:t>
      </w:r>
      <w:r w:rsidR="00157CE0" w:rsidRPr="003F2980">
        <w:rPr>
          <w:rFonts w:ascii="Arial" w:hAnsi="Arial" w:cs="Arial"/>
          <w:i w:val="0"/>
          <w:sz w:val="20"/>
        </w:rPr>
        <w:t>reglednic</w:t>
      </w:r>
      <w:r w:rsidR="00157CE0">
        <w:rPr>
          <w:rFonts w:ascii="Arial" w:hAnsi="Arial" w:cs="Arial"/>
          <w:i w:val="0"/>
          <w:sz w:val="20"/>
        </w:rPr>
        <w:t xml:space="preserve">i št. </w:t>
      </w:r>
      <w:r w:rsidR="00157CE0" w:rsidRPr="003F2980">
        <w:rPr>
          <w:rFonts w:ascii="Arial" w:hAnsi="Arial" w:cs="Arial"/>
          <w:i w:val="0"/>
          <w:sz w:val="20"/>
        </w:rPr>
        <w:t>3</w:t>
      </w:r>
      <w:r w:rsidR="00A71728">
        <w:rPr>
          <w:rFonts w:ascii="Arial" w:hAnsi="Arial" w:cs="Arial"/>
          <w:i w:val="0"/>
          <w:sz w:val="20"/>
        </w:rPr>
        <w:t>.</w:t>
      </w:r>
    </w:p>
    <w:p w14:paraId="3A0A4661" w14:textId="77777777" w:rsidR="00C07C87" w:rsidRDefault="00C07C87" w:rsidP="00C07C87">
      <w:pPr>
        <w:jc w:val="both"/>
        <w:rPr>
          <w:rFonts w:ascii="Arial" w:hAnsi="Arial" w:cs="Arial"/>
          <w:i w:val="0"/>
          <w:sz w:val="20"/>
        </w:rPr>
      </w:pPr>
    </w:p>
    <w:tbl>
      <w:tblPr>
        <w:tblStyle w:val="Tabelamrea1"/>
        <w:tblW w:w="9067" w:type="dxa"/>
        <w:jc w:val="center"/>
        <w:tblLook w:val="04A0" w:firstRow="1" w:lastRow="0" w:firstColumn="1" w:lastColumn="0" w:noHBand="0" w:noVBand="1"/>
      </w:tblPr>
      <w:tblGrid>
        <w:gridCol w:w="988"/>
        <w:gridCol w:w="1842"/>
        <w:gridCol w:w="4678"/>
        <w:gridCol w:w="1559"/>
      </w:tblGrid>
      <w:tr w:rsidR="00A17F19" w:rsidRPr="008E16FB" w14:paraId="2ED9DE80" w14:textId="77777777" w:rsidTr="00A17F19">
        <w:trPr>
          <w:trHeight w:val="222"/>
          <w:tblHeader/>
          <w:jc w:val="center"/>
        </w:trPr>
        <w:tc>
          <w:tcPr>
            <w:tcW w:w="988" w:type="dxa"/>
            <w:vAlign w:val="center"/>
          </w:tcPr>
          <w:p w14:paraId="078F41E3" w14:textId="692176EA" w:rsidR="00A17F19" w:rsidRPr="008E16FB" w:rsidRDefault="00A17F19" w:rsidP="00A17F19">
            <w:pPr>
              <w:spacing w:line="260" w:lineRule="atLeast"/>
              <w:jc w:val="center"/>
              <w:rPr>
                <w:rFonts w:ascii="Arial" w:hAnsi="Arial" w:cs="Arial"/>
                <w:b/>
                <w:i w:val="0"/>
                <w:sz w:val="20"/>
              </w:rPr>
            </w:pPr>
            <w:r>
              <w:rPr>
                <w:rFonts w:ascii="Arial" w:hAnsi="Arial" w:cs="Arial"/>
                <w:b/>
                <w:i w:val="0"/>
                <w:sz w:val="20"/>
              </w:rPr>
              <w:t>Stopnja</w:t>
            </w:r>
          </w:p>
        </w:tc>
        <w:tc>
          <w:tcPr>
            <w:tcW w:w="1842" w:type="dxa"/>
            <w:vAlign w:val="center"/>
          </w:tcPr>
          <w:p w14:paraId="1E55C9DB" w14:textId="7389C674" w:rsidR="00A17F19" w:rsidRPr="008E16FB" w:rsidRDefault="00A17F19" w:rsidP="00A17F19">
            <w:pPr>
              <w:spacing w:line="260" w:lineRule="atLeast"/>
              <w:jc w:val="center"/>
              <w:rPr>
                <w:rFonts w:ascii="Arial" w:hAnsi="Arial" w:cs="Arial"/>
                <w:b/>
                <w:i w:val="0"/>
                <w:sz w:val="20"/>
              </w:rPr>
            </w:pPr>
            <w:bookmarkStart w:id="26" w:name="_Hlk230070887"/>
            <w:r w:rsidRPr="008E16FB">
              <w:rPr>
                <w:rFonts w:ascii="Arial" w:hAnsi="Arial" w:cs="Arial"/>
                <w:b/>
                <w:i w:val="0"/>
                <w:sz w:val="20"/>
              </w:rPr>
              <w:t>Oznaka</w:t>
            </w:r>
          </w:p>
        </w:tc>
        <w:tc>
          <w:tcPr>
            <w:tcW w:w="4678" w:type="dxa"/>
            <w:vAlign w:val="center"/>
          </w:tcPr>
          <w:p w14:paraId="5C2DA1A3" w14:textId="77777777" w:rsidR="00A17F19" w:rsidRPr="008E16FB" w:rsidRDefault="00A17F19" w:rsidP="00A17F19">
            <w:pPr>
              <w:spacing w:line="260" w:lineRule="atLeast"/>
              <w:jc w:val="center"/>
              <w:rPr>
                <w:rFonts w:ascii="Arial" w:hAnsi="Arial" w:cs="Arial"/>
                <w:b/>
                <w:i w:val="0"/>
                <w:sz w:val="20"/>
              </w:rPr>
            </w:pPr>
            <w:r w:rsidRPr="008E16FB">
              <w:rPr>
                <w:rFonts w:ascii="Arial" w:hAnsi="Arial" w:cs="Arial"/>
                <w:b/>
                <w:i w:val="0"/>
                <w:sz w:val="20"/>
              </w:rPr>
              <w:t>Posledice</w:t>
            </w:r>
          </w:p>
        </w:tc>
        <w:tc>
          <w:tcPr>
            <w:tcW w:w="1559" w:type="dxa"/>
            <w:vAlign w:val="center"/>
          </w:tcPr>
          <w:p w14:paraId="5D9EC434" w14:textId="77777777" w:rsidR="00A17F19" w:rsidRPr="008E16FB" w:rsidRDefault="00A17F19" w:rsidP="00A17F19">
            <w:pPr>
              <w:spacing w:line="260" w:lineRule="atLeast"/>
              <w:jc w:val="center"/>
              <w:rPr>
                <w:rFonts w:ascii="Arial" w:hAnsi="Arial" w:cs="Arial"/>
                <w:b/>
                <w:i w:val="0"/>
                <w:sz w:val="20"/>
              </w:rPr>
            </w:pPr>
            <w:r w:rsidRPr="008E16FB">
              <w:rPr>
                <w:rFonts w:ascii="Arial" w:hAnsi="Arial" w:cs="Arial"/>
                <w:b/>
                <w:i w:val="0"/>
                <w:sz w:val="20"/>
              </w:rPr>
              <w:t>Debelina žleda v milimetrih</w:t>
            </w:r>
          </w:p>
        </w:tc>
      </w:tr>
      <w:tr w:rsidR="00A17F19" w:rsidRPr="008E16FB" w14:paraId="01A80399" w14:textId="77777777" w:rsidTr="00C77CD8">
        <w:trPr>
          <w:trHeight w:val="431"/>
          <w:jc w:val="center"/>
        </w:trPr>
        <w:tc>
          <w:tcPr>
            <w:tcW w:w="988" w:type="dxa"/>
            <w:shd w:val="clear" w:color="auto" w:fill="DBE5F1" w:themeFill="accent1" w:themeFillTint="33"/>
            <w:vAlign w:val="center"/>
          </w:tcPr>
          <w:p w14:paraId="1A4384D0" w14:textId="7073CCB5" w:rsidR="00A17F19" w:rsidRPr="008E16FB" w:rsidRDefault="00A17F19" w:rsidP="00C77CD8">
            <w:pPr>
              <w:spacing w:line="260" w:lineRule="atLeast"/>
              <w:jc w:val="center"/>
              <w:rPr>
                <w:rFonts w:ascii="Arial" w:hAnsi="Arial" w:cs="Arial"/>
                <w:i w:val="0"/>
                <w:sz w:val="20"/>
              </w:rPr>
            </w:pPr>
            <w:r>
              <w:rPr>
                <w:rFonts w:ascii="Arial" w:hAnsi="Arial" w:cs="Arial"/>
                <w:i w:val="0"/>
                <w:sz w:val="20"/>
              </w:rPr>
              <w:t>I.</w:t>
            </w:r>
          </w:p>
        </w:tc>
        <w:tc>
          <w:tcPr>
            <w:tcW w:w="1842" w:type="dxa"/>
            <w:shd w:val="clear" w:color="auto" w:fill="DBE5F1" w:themeFill="accent1" w:themeFillTint="33"/>
            <w:vAlign w:val="center"/>
          </w:tcPr>
          <w:p w14:paraId="7739A5A5" w14:textId="1DDF4AC1" w:rsidR="00A17F19" w:rsidRPr="008E16FB" w:rsidRDefault="00A17F19" w:rsidP="008E16FB">
            <w:pPr>
              <w:spacing w:line="260" w:lineRule="atLeast"/>
              <w:rPr>
                <w:rFonts w:ascii="Arial" w:hAnsi="Arial" w:cs="Arial"/>
                <w:i w:val="0"/>
                <w:sz w:val="20"/>
              </w:rPr>
            </w:pPr>
            <w:r w:rsidRPr="008E16FB">
              <w:rPr>
                <w:rFonts w:ascii="Arial" w:hAnsi="Arial" w:cs="Arial"/>
                <w:i w:val="0"/>
                <w:sz w:val="20"/>
              </w:rPr>
              <w:t>šibek (tanek) žled</w:t>
            </w:r>
          </w:p>
        </w:tc>
        <w:tc>
          <w:tcPr>
            <w:tcW w:w="4678" w:type="dxa"/>
            <w:shd w:val="clear" w:color="auto" w:fill="DBE5F1" w:themeFill="accent1" w:themeFillTint="33"/>
            <w:vAlign w:val="center"/>
          </w:tcPr>
          <w:p w14:paraId="7994A047" w14:textId="77777777" w:rsidR="00A17F19" w:rsidRPr="008E16FB" w:rsidRDefault="00A17F19" w:rsidP="008E16FB">
            <w:pPr>
              <w:spacing w:line="260" w:lineRule="atLeast"/>
              <w:jc w:val="both"/>
              <w:rPr>
                <w:rFonts w:ascii="Arial" w:hAnsi="Arial" w:cs="Arial"/>
                <w:i w:val="0"/>
                <w:sz w:val="20"/>
              </w:rPr>
            </w:pPr>
            <w:r w:rsidRPr="008E16FB">
              <w:rPr>
                <w:rFonts w:ascii="Arial" w:hAnsi="Arial" w:cs="Arial"/>
                <w:i w:val="0"/>
                <w:sz w:val="20"/>
              </w:rPr>
              <w:t>poškodb skoraj ni ali pa so redke in manjše (redki odlomi manjših vej in vejic)</w:t>
            </w:r>
          </w:p>
        </w:tc>
        <w:tc>
          <w:tcPr>
            <w:tcW w:w="1559" w:type="dxa"/>
            <w:shd w:val="clear" w:color="auto" w:fill="DBE5F1" w:themeFill="accent1" w:themeFillTint="33"/>
            <w:vAlign w:val="center"/>
          </w:tcPr>
          <w:p w14:paraId="55D5AF04" w14:textId="77777777" w:rsidR="00A17F19" w:rsidRPr="008E16FB" w:rsidRDefault="00A17F19" w:rsidP="008E16FB">
            <w:pPr>
              <w:spacing w:line="260" w:lineRule="atLeast"/>
              <w:jc w:val="both"/>
              <w:rPr>
                <w:rFonts w:ascii="Arial" w:hAnsi="Arial" w:cs="Arial"/>
                <w:i w:val="0"/>
                <w:sz w:val="20"/>
              </w:rPr>
            </w:pPr>
            <w:r w:rsidRPr="008E16FB">
              <w:rPr>
                <w:rFonts w:ascii="Arial" w:hAnsi="Arial" w:cs="Arial"/>
                <w:i w:val="0"/>
                <w:sz w:val="20"/>
              </w:rPr>
              <w:t>do 5</w:t>
            </w:r>
          </w:p>
        </w:tc>
      </w:tr>
      <w:tr w:rsidR="00A17F19" w:rsidRPr="008E16FB" w14:paraId="1F0491C2" w14:textId="77777777" w:rsidTr="00C77CD8">
        <w:trPr>
          <w:trHeight w:val="653"/>
          <w:jc w:val="center"/>
        </w:trPr>
        <w:tc>
          <w:tcPr>
            <w:tcW w:w="988" w:type="dxa"/>
            <w:shd w:val="clear" w:color="auto" w:fill="DBE5F1" w:themeFill="accent1" w:themeFillTint="33"/>
            <w:vAlign w:val="center"/>
          </w:tcPr>
          <w:p w14:paraId="73FE90BA" w14:textId="58671DB0" w:rsidR="00A17F19" w:rsidRPr="008E16FB" w:rsidRDefault="00A17F19" w:rsidP="00A17F19">
            <w:pPr>
              <w:spacing w:line="260" w:lineRule="atLeast"/>
              <w:jc w:val="center"/>
              <w:rPr>
                <w:rFonts w:ascii="Arial" w:hAnsi="Arial" w:cs="Arial"/>
                <w:i w:val="0"/>
                <w:sz w:val="20"/>
              </w:rPr>
            </w:pPr>
            <w:r>
              <w:rPr>
                <w:rFonts w:ascii="Arial" w:hAnsi="Arial" w:cs="Arial"/>
                <w:i w:val="0"/>
                <w:sz w:val="20"/>
              </w:rPr>
              <w:t>II.</w:t>
            </w:r>
          </w:p>
        </w:tc>
        <w:tc>
          <w:tcPr>
            <w:tcW w:w="1842" w:type="dxa"/>
            <w:shd w:val="clear" w:color="auto" w:fill="DBE5F1" w:themeFill="accent1" w:themeFillTint="33"/>
            <w:vAlign w:val="center"/>
          </w:tcPr>
          <w:p w14:paraId="259EC193" w14:textId="2B4AE9F8" w:rsidR="00A17F19" w:rsidRPr="008E16FB" w:rsidRDefault="00A17F19" w:rsidP="008E16FB">
            <w:pPr>
              <w:spacing w:line="260" w:lineRule="atLeast"/>
              <w:rPr>
                <w:rFonts w:ascii="Arial" w:hAnsi="Arial" w:cs="Arial"/>
                <w:i w:val="0"/>
                <w:sz w:val="20"/>
              </w:rPr>
            </w:pPr>
            <w:r w:rsidRPr="008E16FB">
              <w:rPr>
                <w:rFonts w:ascii="Arial" w:hAnsi="Arial" w:cs="Arial"/>
                <w:i w:val="0"/>
                <w:sz w:val="20"/>
              </w:rPr>
              <w:t>zmeren (srednje debel) žled</w:t>
            </w:r>
          </w:p>
        </w:tc>
        <w:tc>
          <w:tcPr>
            <w:tcW w:w="4678" w:type="dxa"/>
            <w:shd w:val="clear" w:color="auto" w:fill="DBE5F1" w:themeFill="accent1" w:themeFillTint="33"/>
            <w:vAlign w:val="center"/>
          </w:tcPr>
          <w:p w14:paraId="5674F8B2" w14:textId="77777777" w:rsidR="00A17F19" w:rsidRPr="008E16FB" w:rsidRDefault="00A17F19" w:rsidP="008E16FB">
            <w:pPr>
              <w:spacing w:line="260" w:lineRule="atLeast"/>
              <w:jc w:val="both"/>
              <w:rPr>
                <w:rFonts w:ascii="Arial" w:hAnsi="Arial" w:cs="Arial"/>
                <w:i w:val="0"/>
                <w:sz w:val="20"/>
              </w:rPr>
            </w:pPr>
            <w:r w:rsidRPr="008E16FB">
              <w:rPr>
                <w:rFonts w:ascii="Arial" w:hAnsi="Arial" w:cs="Arial"/>
                <w:i w:val="0"/>
                <w:sz w:val="20"/>
              </w:rPr>
              <w:t>zmerne poškodbe, prelomi srednjih in večjih drevesnih vej, poškodbe tanjše žične napeljave</w:t>
            </w:r>
          </w:p>
        </w:tc>
        <w:tc>
          <w:tcPr>
            <w:tcW w:w="1559" w:type="dxa"/>
            <w:shd w:val="clear" w:color="auto" w:fill="DBE5F1" w:themeFill="accent1" w:themeFillTint="33"/>
            <w:vAlign w:val="center"/>
          </w:tcPr>
          <w:p w14:paraId="6075B744" w14:textId="77777777" w:rsidR="00A17F19" w:rsidRPr="008E16FB" w:rsidRDefault="00A17F19" w:rsidP="008E16FB">
            <w:pPr>
              <w:spacing w:line="260" w:lineRule="atLeast"/>
              <w:jc w:val="both"/>
              <w:rPr>
                <w:rFonts w:ascii="Arial" w:hAnsi="Arial" w:cs="Arial"/>
                <w:i w:val="0"/>
                <w:sz w:val="20"/>
              </w:rPr>
            </w:pPr>
            <w:r w:rsidRPr="008E16FB">
              <w:rPr>
                <w:rFonts w:ascii="Arial" w:hAnsi="Arial" w:cs="Arial"/>
                <w:i w:val="0"/>
                <w:sz w:val="20"/>
              </w:rPr>
              <w:t>od 6 do 20</w:t>
            </w:r>
          </w:p>
        </w:tc>
      </w:tr>
      <w:tr w:rsidR="00A17F19" w:rsidRPr="008E16FB" w14:paraId="7C096352" w14:textId="77777777" w:rsidTr="00C77CD8">
        <w:trPr>
          <w:trHeight w:val="875"/>
          <w:jc w:val="center"/>
        </w:trPr>
        <w:tc>
          <w:tcPr>
            <w:tcW w:w="988" w:type="dxa"/>
            <w:shd w:val="clear" w:color="auto" w:fill="95B3D7" w:themeFill="accent1" w:themeFillTint="99"/>
            <w:vAlign w:val="center"/>
          </w:tcPr>
          <w:p w14:paraId="7DF908EA" w14:textId="0B7A8C3E" w:rsidR="00A17F19" w:rsidRPr="008E16FB" w:rsidRDefault="00A17F19" w:rsidP="00A17F19">
            <w:pPr>
              <w:spacing w:line="260" w:lineRule="atLeast"/>
              <w:jc w:val="center"/>
              <w:rPr>
                <w:rFonts w:ascii="Arial" w:hAnsi="Arial" w:cs="Arial"/>
                <w:i w:val="0"/>
                <w:sz w:val="20"/>
              </w:rPr>
            </w:pPr>
            <w:proofErr w:type="spellStart"/>
            <w:r>
              <w:rPr>
                <w:rFonts w:ascii="Arial" w:hAnsi="Arial" w:cs="Arial"/>
                <w:i w:val="0"/>
                <w:sz w:val="20"/>
              </w:rPr>
              <w:t>lll</w:t>
            </w:r>
            <w:proofErr w:type="spellEnd"/>
            <w:r>
              <w:rPr>
                <w:rFonts w:ascii="Arial" w:hAnsi="Arial" w:cs="Arial"/>
                <w:i w:val="0"/>
                <w:sz w:val="20"/>
              </w:rPr>
              <w:t>.</w:t>
            </w:r>
          </w:p>
        </w:tc>
        <w:tc>
          <w:tcPr>
            <w:tcW w:w="1842" w:type="dxa"/>
            <w:shd w:val="clear" w:color="auto" w:fill="95B3D7" w:themeFill="accent1" w:themeFillTint="99"/>
            <w:vAlign w:val="center"/>
          </w:tcPr>
          <w:p w14:paraId="0D588217" w14:textId="08033446" w:rsidR="00A17F19" w:rsidRPr="008E16FB" w:rsidRDefault="00A17F19" w:rsidP="008E16FB">
            <w:pPr>
              <w:spacing w:line="260" w:lineRule="atLeast"/>
              <w:rPr>
                <w:rFonts w:ascii="Arial" w:hAnsi="Arial" w:cs="Arial"/>
                <w:i w:val="0"/>
                <w:sz w:val="20"/>
              </w:rPr>
            </w:pPr>
            <w:r w:rsidRPr="008E16FB">
              <w:rPr>
                <w:rFonts w:ascii="Arial" w:hAnsi="Arial" w:cs="Arial"/>
                <w:i w:val="0"/>
                <w:sz w:val="20"/>
              </w:rPr>
              <w:t>močen (debel) žled</w:t>
            </w:r>
          </w:p>
        </w:tc>
        <w:tc>
          <w:tcPr>
            <w:tcW w:w="4678" w:type="dxa"/>
            <w:shd w:val="clear" w:color="auto" w:fill="95B3D7" w:themeFill="accent1" w:themeFillTint="99"/>
            <w:vAlign w:val="center"/>
          </w:tcPr>
          <w:p w14:paraId="17837231" w14:textId="77777777" w:rsidR="00A17F19" w:rsidRPr="008E16FB" w:rsidRDefault="00A17F19" w:rsidP="008E16FB">
            <w:pPr>
              <w:spacing w:line="260" w:lineRule="atLeast"/>
              <w:jc w:val="both"/>
              <w:rPr>
                <w:rFonts w:ascii="Arial" w:hAnsi="Arial" w:cs="Arial"/>
                <w:i w:val="0"/>
                <w:sz w:val="20"/>
              </w:rPr>
            </w:pPr>
            <w:r w:rsidRPr="008E16FB">
              <w:rPr>
                <w:rFonts w:ascii="Arial" w:hAnsi="Arial" w:cs="Arial"/>
                <w:i w:val="0"/>
                <w:sz w:val="20"/>
              </w:rPr>
              <w:t>večje in številčnejše poškodbe, polomljeno drevje s premerom debel do 30 cm, potrgane napeljave predvsem srednje in nizkonapetostnih daljnovodov</w:t>
            </w:r>
          </w:p>
        </w:tc>
        <w:tc>
          <w:tcPr>
            <w:tcW w:w="1559" w:type="dxa"/>
            <w:shd w:val="clear" w:color="auto" w:fill="95B3D7" w:themeFill="accent1" w:themeFillTint="99"/>
            <w:vAlign w:val="center"/>
          </w:tcPr>
          <w:p w14:paraId="28C0805E" w14:textId="77777777" w:rsidR="00A17F19" w:rsidRPr="008E16FB" w:rsidRDefault="00A17F19" w:rsidP="008E16FB">
            <w:pPr>
              <w:spacing w:line="260" w:lineRule="atLeast"/>
              <w:jc w:val="both"/>
              <w:rPr>
                <w:rFonts w:ascii="Arial" w:hAnsi="Arial" w:cs="Arial"/>
                <w:i w:val="0"/>
                <w:sz w:val="20"/>
              </w:rPr>
            </w:pPr>
            <w:r w:rsidRPr="008E16FB">
              <w:rPr>
                <w:rFonts w:ascii="Arial" w:hAnsi="Arial" w:cs="Arial"/>
                <w:i w:val="0"/>
                <w:sz w:val="20"/>
              </w:rPr>
              <w:t>od 21 do 50</w:t>
            </w:r>
          </w:p>
        </w:tc>
      </w:tr>
      <w:tr w:rsidR="00A17F19" w:rsidRPr="008E16FB" w14:paraId="744FC3C7" w14:textId="77777777" w:rsidTr="00C77CD8">
        <w:trPr>
          <w:trHeight w:val="875"/>
          <w:jc w:val="center"/>
        </w:trPr>
        <w:tc>
          <w:tcPr>
            <w:tcW w:w="988" w:type="dxa"/>
            <w:shd w:val="clear" w:color="auto" w:fill="4F81BD" w:themeFill="accent1"/>
            <w:vAlign w:val="center"/>
          </w:tcPr>
          <w:p w14:paraId="57EB10AC" w14:textId="72D3DD69" w:rsidR="00A17F19" w:rsidRPr="001A309A" w:rsidRDefault="00A17F19" w:rsidP="00A17F19">
            <w:pPr>
              <w:spacing w:line="260" w:lineRule="atLeast"/>
              <w:jc w:val="center"/>
              <w:rPr>
                <w:rFonts w:ascii="Arial" w:hAnsi="Arial" w:cs="Arial"/>
                <w:i w:val="0"/>
                <w:color w:val="FFFFFF" w:themeColor="background1"/>
                <w:sz w:val="20"/>
              </w:rPr>
            </w:pPr>
            <w:r w:rsidRPr="001A309A">
              <w:rPr>
                <w:rFonts w:ascii="Arial" w:hAnsi="Arial" w:cs="Arial"/>
                <w:i w:val="0"/>
                <w:color w:val="FFFFFF" w:themeColor="background1"/>
                <w:sz w:val="20"/>
              </w:rPr>
              <w:t>IV.</w:t>
            </w:r>
          </w:p>
        </w:tc>
        <w:tc>
          <w:tcPr>
            <w:tcW w:w="1842" w:type="dxa"/>
            <w:shd w:val="clear" w:color="auto" w:fill="4F81BD" w:themeFill="accent1"/>
            <w:vAlign w:val="center"/>
          </w:tcPr>
          <w:p w14:paraId="0F344471" w14:textId="55D7EEA5" w:rsidR="00A17F19" w:rsidRPr="001A309A" w:rsidRDefault="00A17F19" w:rsidP="008E16FB">
            <w:pPr>
              <w:spacing w:line="260" w:lineRule="atLeast"/>
              <w:rPr>
                <w:rFonts w:ascii="Arial" w:hAnsi="Arial" w:cs="Arial"/>
                <w:i w:val="0"/>
                <w:color w:val="FFFFFF" w:themeColor="background1"/>
                <w:sz w:val="20"/>
              </w:rPr>
            </w:pPr>
            <w:r w:rsidRPr="001A309A">
              <w:rPr>
                <w:rFonts w:ascii="Arial" w:hAnsi="Arial" w:cs="Arial"/>
                <w:i w:val="0"/>
                <w:color w:val="FFFFFF" w:themeColor="background1"/>
                <w:sz w:val="20"/>
              </w:rPr>
              <w:t>zelo močen (debel) žled</w:t>
            </w:r>
          </w:p>
        </w:tc>
        <w:tc>
          <w:tcPr>
            <w:tcW w:w="4678" w:type="dxa"/>
            <w:shd w:val="clear" w:color="auto" w:fill="4F81BD" w:themeFill="accent1"/>
            <w:vAlign w:val="center"/>
          </w:tcPr>
          <w:p w14:paraId="63325C12" w14:textId="77777777" w:rsidR="00A17F19" w:rsidRPr="001A309A" w:rsidRDefault="00A17F19" w:rsidP="008E16FB">
            <w:pPr>
              <w:spacing w:line="260" w:lineRule="atLeast"/>
              <w:jc w:val="both"/>
              <w:rPr>
                <w:rFonts w:ascii="Arial" w:hAnsi="Arial" w:cs="Arial"/>
                <w:i w:val="0"/>
                <w:color w:val="FFFFFF" w:themeColor="background1"/>
                <w:sz w:val="20"/>
              </w:rPr>
            </w:pPr>
            <w:r w:rsidRPr="001A309A">
              <w:rPr>
                <w:rFonts w:ascii="Arial" w:hAnsi="Arial" w:cs="Arial"/>
                <w:i w:val="0"/>
                <w:color w:val="FFFFFF" w:themeColor="background1"/>
                <w:sz w:val="20"/>
              </w:rPr>
              <w:t>zelo velike in množične poškodbe, polomljeni gozdovi in sadovnjaki (drevje s premerom debel več kot 30 cm), poškodovani strešni žlebovi, ograje, daljnovodi in daljnovodni stebri</w:t>
            </w:r>
          </w:p>
        </w:tc>
        <w:tc>
          <w:tcPr>
            <w:tcW w:w="1559" w:type="dxa"/>
            <w:shd w:val="clear" w:color="auto" w:fill="4F81BD" w:themeFill="accent1"/>
            <w:vAlign w:val="center"/>
          </w:tcPr>
          <w:p w14:paraId="1E030126" w14:textId="77777777" w:rsidR="00A17F19" w:rsidRPr="001A309A" w:rsidRDefault="00A17F19" w:rsidP="008E16FB">
            <w:pPr>
              <w:spacing w:line="260" w:lineRule="atLeast"/>
              <w:jc w:val="both"/>
              <w:rPr>
                <w:rFonts w:ascii="Arial" w:hAnsi="Arial" w:cs="Arial"/>
                <w:i w:val="0"/>
                <w:color w:val="FFFFFF" w:themeColor="background1"/>
                <w:sz w:val="20"/>
              </w:rPr>
            </w:pPr>
            <w:r w:rsidRPr="001A309A">
              <w:rPr>
                <w:rFonts w:ascii="Arial" w:hAnsi="Arial" w:cs="Arial"/>
                <w:i w:val="0"/>
                <w:color w:val="FFFFFF" w:themeColor="background1"/>
                <w:sz w:val="20"/>
              </w:rPr>
              <w:t>od 51 do 100</w:t>
            </w:r>
          </w:p>
        </w:tc>
      </w:tr>
      <w:tr w:rsidR="00A17F19" w:rsidRPr="008E16FB" w14:paraId="3ABA8AA4" w14:textId="77777777" w:rsidTr="00C77CD8">
        <w:trPr>
          <w:trHeight w:val="1164"/>
          <w:jc w:val="center"/>
        </w:trPr>
        <w:tc>
          <w:tcPr>
            <w:tcW w:w="988" w:type="dxa"/>
            <w:shd w:val="clear" w:color="auto" w:fill="4F81BD" w:themeFill="accent1"/>
            <w:vAlign w:val="center"/>
          </w:tcPr>
          <w:p w14:paraId="391DF0D9" w14:textId="2DB79BDF" w:rsidR="00A17F19" w:rsidRPr="001A309A" w:rsidRDefault="00A17F19" w:rsidP="00A17F19">
            <w:pPr>
              <w:spacing w:line="260" w:lineRule="atLeast"/>
              <w:jc w:val="center"/>
              <w:rPr>
                <w:rFonts w:ascii="Arial" w:hAnsi="Arial" w:cs="Arial"/>
                <w:i w:val="0"/>
                <w:color w:val="FFFFFF" w:themeColor="background1"/>
                <w:sz w:val="20"/>
              </w:rPr>
            </w:pPr>
            <w:r w:rsidRPr="001A309A">
              <w:rPr>
                <w:rFonts w:ascii="Arial" w:hAnsi="Arial" w:cs="Arial"/>
                <w:i w:val="0"/>
                <w:color w:val="FFFFFF" w:themeColor="background1"/>
                <w:sz w:val="20"/>
              </w:rPr>
              <w:t>V.</w:t>
            </w:r>
          </w:p>
        </w:tc>
        <w:tc>
          <w:tcPr>
            <w:tcW w:w="1842" w:type="dxa"/>
            <w:shd w:val="clear" w:color="auto" w:fill="4F81BD" w:themeFill="accent1"/>
            <w:vAlign w:val="center"/>
          </w:tcPr>
          <w:p w14:paraId="3316933E" w14:textId="13185672" w:rsidR="00A17F19" w:rsidRPr="001A309A" w:rsidRDefault="00A17F19" w:rsidP="008E16FB">
            <w:pPr>
              <w:spacing w:line="260" w:lineRule="atLeast"/>
              <w:rPr>
                <w:rFonts w:ascii="Arial" w:hAnsi="Arial" w:cs="Arial"/>
                <w:i w:val="0"/>
                <w:color w:val="FFFFFF" w:themeColor="background1"/>
                <w:sz w:val="20"/>
              </w:rPr>
            </w:pPr>
            <w:r w:rsidRPr="001A309A">
              <w:rPr>
                <w:rFonts w:ascii="Arial" w:hAnsi="Arial" w:cs="Arial"/>
                <w:i w:val="0"/>
                <w:color w:val="FFFFFF" w:themeColor="background1"/>
                <w:sz w:val="20"/>
              </w:rPr>
              <w:t>izjemno močen (izredno debel,</w:t>
            </w:r>
            <w:r w:rsidR="00923DA2" w:rsidRPr="001A309A">
              <w:rPr>
                <w:rFonts w:ascii="Arial" w:hAnsi="Arial" w:cs="Arial"/>
                <w:i w:val="0"/>
                <w:color w:val="FFFFFF" w:themeColor="background1"/>
                <w:sz w:val="20"/>
              </w:rPr>
              <w:t xml:space="preserve"> </w:t>
            </w:r>
            <w:r w:rsidRPr="001A309A">
              <w:rPr>
                <w:rFonts w:ascii="Arial" w:hAnsi="Arial" w:cs="Arial"/>
                <w:i w:val="0"/>
                <w:color w:val="FFFFFF" w:themeColor="background1"/>
                <w:sz w:val="20"/>
              </w:rPr>
              <w:t>uničujoč) žled</w:t>
            </w:r>
          </w:p>
        </w:tc>
        <w:tc>
          <w:tcPr>
            <w:tcW w:w="4678" w:type="dxa"/>
            <w:shd w:val="clear" w:color="auto" w:fill="4F81BD" w:themeFill="accent1"/>
            <w:vAlign w:val="center"/>
          </w:tcPr>
          <w:p w14:paraId="041B855F" w14:textId="77777777" w:rsidR="00A17F19" w:rsidRPr="001A309A" w:rsidRDefault="00A17F19" w:rsidP="008E16FB">
            <w:pPr>
              <w:spacing w:line="260" w:lineRule="atLeast"/>
              <w:jc w:val="both"/>
              <w:rPr>
                <w:rFonts w:ascii="Arial" w:hAnsi="Arial" w:cs="Arial"/>
                <w:i w:val="0"/>
                <w:color w:val="FFFFFF" w:themeColor="background1"/>
                <w:sz w:val="20"/>
              </w:rPr>
            </w:pPr>
            <w:r w:rsidRPr="001A309A">
              <w:rPr>
                <w:rFonts w:ascii="Arial" w:hAnsi="Arial" w:cs="Arial"/>
                <w:i w:val="0"/>
                <w:color w:val="FFFFFF" w:themeColor="background1"/>
                <w:sz w:val="20"/>
              </w:rPr>
              <w:t xml:space="preserve">stopnjevanje vseh navedenih poškodb, uničeni oziroma podrti električni daljnovodi in daljnovodni stebri, vsesplošne in </w:t>
            </w:r>
            <w:proofErr w:type="spellStart"/>
            <w:r w:rsidRPr="001A309A">
              <w:rPr>
                <w:rFonts w:ascii="Arial" w:hAnsi="Arial" w:cs="Arial"/>
                <w:i w:val="0"/>
                <w:color w:val="FFFFFF" w:themeColor="background1"/>
                <w:sz w:val="20"/>
              </w:rPr>
              <w:t>velikopovršinske</w:t>
            </w:r>
            <w:proofErr w:type="spellEnd"/>
            <w:r w:rsidRPr="001A309A">
              <w:rPr>
                <w:rFonts w:ascii="Arial" w:hAnsi="Arial" w:cs="Arial"/>
                <w:i w:val="0"/>
                <w:color w:val="FFFFFF" w:themeColor="background1"/>
                <w:sz w:val="20"/>
              </w:rPr>
              <w:t xml:space="preserve"> poškodbe in škoda v gozdovih</w:t>
            </w:r>
          </w:p>
        </w:tc>
        <w:tc>
          <w:tcPr>
            <w:tcW w:w="1559" w:type="dxa"/>
            <w:shd w:val="clear" w:color="auto" w:fill="4F81BD" w:themeFill="accent1"/>
            <w:vAlign w:val="center"/>
          </w:tcPr>
          <w:p w14:paraId="2ED84ACE" w14:textId="77777777" w:rsidR="00A17F19" w:rsidRPr="001A309A" w:rsidRDefault="00A17F19" w:rsidP="008E16FB">
            <w:pPr>
              <w:spacing w:line="260" w:lineRule="atLeast"/>
              <w:jc w:val="both"/>
              <w:rPr>
                <w:rFonts w:ascii="Arial" w:hAnsi="Arial" w:cs="Arial"/>
                <w:i w:val="0"/>
                <w:color w:val="FFFFFF" w:themeColor="background1"/>
                <w:sz w:val="20"/>
              </w:rPr>
            </w:pPr>
            <w:r w:rsidRPr="001A309A">
              <w:rPr>
                <w:rFonts w:ascii="Arial" w:hAnsi="Arial" w:cs="Arial"/>
                <w:i w:val="0"/>
                <w:color w:val="FFFFFF" w:themeColor="background1"/>
                <w:sz w:val="20"/>
              </w:rPr>
              <w:t>več kot 100</w:t>
            </w:r>
          </w:p>
        </w:tc>
      </w:tr>
    </w:tbl>
    <w:bookmarkEnd w:id="26"/>
    <w:p w14:paraId="2EEB19F7" w14:textId="0DB1C144" w:rsidR="008E16FB" w:rsidRPr="00A71728" w:rsidRDefault="00157CE0" w:rsidP="00C07C87">
      <w:pPr>
        <w:jc w:val="both"/>
        <w:rPr>
          <w:rFonts w:ascii="Arial" w:hAnsi="Arial" w:cs="Arial"/>
          <w:sz w:val="20"/>
        </w:rPr>
      </w:pPr>
      <w:r w:rsidRPr="00A71728">
        <w:rPr>
          <w:rFonts w:ascii="Arial" w:hAnsi="Arial" w:cs="Arial"/>
          <w:sz w:val="20"/>
        </w:rPr>
        <w:t xml:space="preserve">Preglednica št. 3: </w:t>
      </w:r>
      <w:proofErr w:type="spellStart"/>
      <w:r w:rsidRPr="00A71728">
        <w:rPr>
          <w:rFonts w:ascii="Arial" w:hAnsi="Arial" w:cs="Arial"/>
          <w:sz w:val="20"/>
        </w:rPr>
        <w:t>Žledna</w:t>
      </w:r>
      <w:proofErr w:type="spellEnd"/>
      <w:r w:rsidRPr="00A71728">
        <w:rPr>
          <w:rFonts w:ascii="Arial" w:hAnsi="Arial" w:cs="Arial"/>
          <w:sz w:val="20"/>
        </w:rPr>
        <w:t xml:space="preserve"> lestvica </w:t>
      </w:r>
      <w:r w:rsidRPr="00B11C40">
        <w:rPr>
          <w:rFonts w:ascii="Arial" w:hAnsi="Arial" w:cs="Arial"/>
          <w:sz w:val="20"/>
        </w:rPr>
        <w:t>(</w:t>
      </w:r>
      <w:r w:rsidR="002346EF">
        <w:rPr>
          <w:rFonts w:ascii="Arial" w:hAnsi="Arial" w:cs="Arial"/>
          <w:sz w:val="20"/>
        </w:rPr>
        <w:t>prirejeno po Radinja, 1983</w:t>
      </w:r>
      <w:r w:rsidR="00457971" w:rsidRPr="00B11C40">
        <w:rPr>
          <w:rFonts w:ascii="Arial" w:hAnsi="Arial" w:cs="Arial"/>
          <w:sz w:val="20"/>
        </w:rPr>
        <w:t>)</w:t>
      </w:r>
    </w:p>
    <w:p w14:paraId="67895705" w14:textId="77777777" w:rsidR="00157CE0" w:rsidRDefault="00157CE0" w:rsidP="00BF1C22">
      <w:pPr>
        <w:numPr>
          <w:ilvl w:val="12"/>
          <w:numId w:val="0"/>
        </w:numPr>
        <w:jc w:val="both"/>
        <w:rPr>
          <w:rFonts w:ascii="Arial" w:hAnsi="Arial" w:cs="Arial"/>
          <w:bCs/>
          <w:i w:val="0"/>
          <w:sz w:val="20"/>
        </w:rPr>
      </w:pPr>
    </w:p>
    <w:p w14:paraId="51C32251" w14:textId="049F893C" w:rsidR="00F11749" w:rsidRDefault="00157CE0" w:rsidP="00BF1C22">
      <w:pPr>
        <w:numPr>
          <w:ilvl w:val="12"/>
          <w:numId w:val="0"/>
        </w:numPr>
        <w:jc w:val="both"/>
        <w:rPr>
          <w:rFonts w:ascii="Arial" w:hAnsi="Arial" w:cs="Arial"/>
          <w:i w:val="0"/>
          <w:sz w:val="20"/>
        </w:rPr>
      </w:pPr>
      <w:r>
        <w:rPr>
          <w:rFonts w:ascii="Arial" w:hAnsi="Arial" w:cs="Arial"/>
          <w:bCs/>
          <w:i w:val="0"/>
          <w:sz w:val="20"/>
        </w:rPr>
        <w:t xml:space="preserve">Ko </w:t>
      </w:r>
      <w:r w:rsidR="00236E1B">
        <w:rPr>
          <w:rFonts w:ascii="Arial" w:hAnsi="Arial" w:cs="Arial"/>
          <w:bCs/>
          <w:i w:val="0"/>
          <w:sz w:val="20"/>
        </w:rPr>
        <w:t>Agencija Republike Slovenije za okolje (v nadaljnjem besedilu</w:t>
      </w:r>
      <w:r w:rsidR="00974A35">
        <w:rPr>
          <w:rFonts w:ascii="Arial" w:hAnsi="Arial" w:cs="Arial"/>
          <w:bCs/>
          <w:i w:val="0"/>
          <w:sz w:val="20"/>
        </w:rPr>
        <w:t>:</w:t>
      </w:r>
      <w:r w:rsidR="00236E1B">
        <w:rPr>
          <w:rFonts w:ascii="Arial" w:hAnsi="Arial" w:cs="Arial"/>
          <w:bCs/>
          <w:i w:val="0"/>
          <w:sz w:val="20"/>
        </w:rPr>
        <w:t xml:space="preserve"> </w:t>
      </w:r>
      <w:r w:rsidR="00605A6F" w:rsidRPr="003F2980">
        <w:rPr>
          <w:rFonts w:ascii="Arial" w:hAnsi="Arial" w:cs="Arial"/>
          <w:bCs/>
          <w:i w:val="0"/>
          <w:sz w:val="20"/>
        </w:rPr>
        <w:t>ARSO</w:t>
      </w:r>
      <w:r w:rsidR="00236E1B">
        <w:rPr>
          <w:rFonts w:ascii="Arial" w:hAnsi="Arial" w:cs="Arial"/>
          <w:bCs/>
          <w:i w:val="0"/>
          <w:sz w:val="20"/>
        </w:rPr>
        <w:t>)</w:t>
      </w:r>
      <w:r>
        <w:rPr>
          <w:rFonts w:ascii="Arial" w:hAnsi="Arial" w:cs="Arial"/>
          <w:bCs/>
          <w:i w:val="0"/>
          <w:sz w:val="20"/>
        </w:rPr>
        <w:t xml:space="preserve">, ki </w:t>
      </w:r>
      <w:r w:rsidR="00605A6F" w:rsidRPr="003F2980">
        <w:rPr>
          <w:rFonts w:ascii="Arial" w:hAnsi="Arial" w:cs="Arial"/>
          <w:bCs/>
          <w:i w:val="0"/>
          <w:sz w:val="20"/>
        </w:rPr>
        <w:t>spremlja meteorološko in hidrometeorološko sta</w:t>
      </w:r>
      <w:r w:rsidR="00795A35" w:rsidRPr="003F2980">
        <w:rPr>
          <w:rFonts w:ascii="Arial" w:hAnsi="Arial" w:cs="Arial"/>
          <w:bCs/>
          <w:i w:val="0"/>
          <w:sz w:val="20"/>
        </w:rPr>
        <w:t>nje</w:t>
      </w:r>
      <w:r w:rsidR="00605A6F" w:rsidRPr="003F2980">
        <w:rPr>
          <w:rFonts w:ascii="Arial" w:hAnsi="Arial" w:cs="Arial"/>
          <w:bCs/>
          <w:i w:val="0"/>
          <w:sz w:val="20"/>
        </w:rPr>
        <w:t xml:space="preserve"> in v proces</w:t>
      </w:r>
      <w:r w:rsidR="002C3494" w:rsidRPr="003F2980">
        <w:rPr>
          <w:rFonts w:ascii="Arial" w:hAnsi="Arial" w:cs="Arial"/>
          <w:bCs/>
          <w:i w:val="0"/>
          <w:sz w:val="20"/>
        </w:rPr>
        <w:t xml:space="preserve">u opozarjanja izdaja opozorila </w:t>
      </w:r>
      <w:r w:rsidR="00605A6F" w:rsidRPr="003F2980">
        <w:rPr>
          <w:rFonts w:ascii="Arial" w:hAnsi="Arial" w:cs="Arial"/>
          <w:bCs/>
          <w:i w:val="0"/>
          <w:sz w:val="20"/>
        </w:rPr>
        <w:t>pred nevarnimi meteorološkimi pojavi, kamor sodi tudi žled</w:t>
      </w:r>
      <w:r w:rsidR="00A71728">
        <w:rPr>
          <w:rFonts w:ascii="Arial" w:hAnsi="Arial" w:cs="Arial"/>
          <w:i w:val="0"/>
          <w:sz w:val="20"/>
        </w:rPr>
        <w:t xml:space="preserve">, </w:t>
      </w:r>
      <w:r w:rsidR="00BF1C22" w:rsidRPr="003F2980">
        <w:rPr>
          <w:rFonts w:ascii="Arial" w:hAnsi="Arial" w:cs="Arial"/>
          <w:i w:val="0"/>
          <w:sz w:val="20"/>
        </w:rPr>
        <w:t>na podlagi izračunov bodočega stanja atmosfere presodi, da utegne biti razvoj vremena tak, da lahko z dovolj veliko verjetnostjo pride do obsežnejšega</w:t>
      </w:r>
      <w:r w:rsidR="00CE7DEF">
        <w:rPr>
          <w:rFonts w:ascii="Arial" w:hAnsi="Arial" w:cs="Arial"/>
          <w:i w:val="0"/>
          <w:sz w:val="20"/>
        </w:rPr>
        <w:t xml:space="preserve"> in/ali intenzivnejšega</w:t>
      </w:r>
      <w:r w:rsidR="00BF1C22" w:rsidRPr="003F2980">
        <w:rPr>
          <w:rFonts w:ascii="Arial" w:hAnsi="Arial" w:cs="Arial"/>
          <w:i w:val="0"/>
          <w:sz w:val="20"/>
        </w:rPr>
        <w:t xml:space="preserve"> pojava žleda, pošlje na CORS elektronsko </w:t>
      </w:r>
      <w:r>
        <w:rPr>
          <w:rFonts w:ascii="Arial" w:hAnsi="Arial" w:cs="Arial"/>
          <w:i w:val="0"/>
          <w:sz w:val="20"/>
        </w:rPr>
        <w:t xml:space="preserve">sporočilo </w:t>
      </w:r>
      <w:r w:rsidR="00BF1C22" w:rsidRPr="003F2980">
        <w:rPr>
          <w:rFonts w:ascii="Arial" w:hAnsi="Arial" w:cs="Arial"/>
          <w:i w:val="0"/>
          <w:sz w:val="20"/>
        </w:rPr>
        <w:t xml:space="preserve">z ustreznim </w:t>
      </w:r>
      <w:r w:rsidR="00BF1C22" w:rsidRPr="00A71728">
        <w:rPr>
          <w:rFonts w:ascii="Arial" w:hAnsi="Arial" w:cs="Arial"/>
          <w:i w:val="0"/>
          <w:sz w:val="20"/>
        </w:rPr>
        <w:t>opozorilom.</w:t>
      </w:r>
      <w:r w:rsidR="00BF1C22" w:rsidRPr="003F2980">
        <w:rPr>
          <w:rFonts w:ascii="Arial" w:hAnsi="Arial" w:cs="Arial"/>
          <w:i w:val="0"/>
          <w:sz w:val="20"/>
        </w:rPr>
        <w:t xml:space="preserve"> </w:t>
      </w:r>
      <w:r w:rsidR="001A3FA9">
        <w:rPr>
          <w:rFonts w:ascii="Arial" w:hAnsi="Arial" w:cs="Arial"/>
          <w:i w:val="0"/>
          <w:sz w:val="20"/>
        </w:rPr>
        <w:t xml:space="preserve">Le to </w:t>
      </w:r>
      <w:r w:rsidR="00BF1C22" w:rsidRPr="003F2980">
        <w:rPr>
          <w:rFonts w:ascii="Arial" w:hAnsi="Arial" w:cs="Arial"/>
          <w:i w:val="0"/>
          <w:sz w:val="20"/>
        </w:rPr>
        <w:t>vsebuje predvideni časovni okvir</w:t>
      </w:r>
      <w:r w:rsidR="00B85FC8" w:rsidRPr="003F2980">
        <w:rPr>
          <w:rFonts w:ascii="Arial" w:hAnsi="Arial" w:cs="Arial"/>
          <w:i w:val="0"/>
          <w:sz w:val="20"/>
        </w:rPr>
        <w:t>, intenzivnost</w:t>
      </w:r>
      <w:r w:rsidR="00BF1C22" w:rsidRPr="003F2980">
        <w:rPr>
          <w:rFonts w:ascii="Arial" w:hAnsi="Arial" w:cs="Arial"/>
          <w:i w:val="0"/>
          <w:sz w:val="20"/>
        </w:rPr>
        <w:t xml:space="preserve"> in krajevno razsežnost dogodka. Opozorilo je praviloma večkrat obnovljeno</w:t>
      </w:r>
      <w:r w:rsidR="00453078">
        <w:rPr>
          <w:rFonts w:ascii="Arial" w:hAnsi="Arial" w:cs="Arial"/>
          <w:i w:val="0"/>
          <w:sz w:val="20"/>
        </w:rPr>
        <w:t>.</w:t>
      </w:r>
      <w:r w:rsidR="00BF1C22" w:rsidRPr="003F2980">
        <w:rPr>
          <w:rFonts w:ascii="Arial" w:hAnsi="Arial" w:cs="Arial"/>
          <w:i w:val="0"/>
          <w:sz w:val="20"/>
        </w:rPr>
        <w:t xml:space="preserve"> </w:t>
      </w:r>
    </w:p>
    <w:p w14:paraId="48DA9F72" w14:textId="77777777" w:rsidR="00F11749" w:rsidRDefault="00F11749" w:rsidP="00BF1C22">
      <w:pPr>
        <w:numPr>
          <w:ilvl w:val="12"/>
          <w:numId w:val="0"/>
        </w:numPr>
        <w:jc w:val="both"/>
        <w:rPr>
          <w:rFonts w:ascii="Arial" w:hAnsi="Arial" w:cs="Arial"/>
          <w:i w:val="0"/>
          <w:sz w:val="20"/>
        </w:rPr>
      </w:pPr>
    </w:p>
    <w:p w14:paraId="5201852E" w14:textId="1F9C76AC" w:rsidR="00605A6F" w:rsidRDefault="00BF1C22" w:rsidP="00605A6F">
      <w:pPr>
        <w:jc w:val="both"/>
        <w:rPr>
          <w:rFonts w:ascii="Arial" w:hAnsi="Arial" w:cs="Arial"/>
          <w:bCs/>
          <w:i w:val="0"/>
          <w:sz w:val="20"/>
        </w:rPr>
      </w:pPr>
      <w:r w:rsidRPr="003F2980">
        <w:rPr>
          <w:rFonts w:ascii="Arial" w:hAnsi="Arial" w:cs="Arial"/>
          <w:bCs/>
          <w:i w:val="0"/>
          <w:sz w:val="20"/>
        </w:rPr>
        <w:t>ARSO določa</w:t>
      </w:r>
      <w:r w:rsidR="00D72EB5">
        <w:rPr>
          <w:rFonts w:ascii="Arial" w:hAnsi="Arial" w:cs="Arial"/>
          <w:bCs/>
          <w:i w:val="0"/>
          <w:sz w:val="20"/>
        </w:rPr>
        <w:t xml:space="preserve"> tudi</w:t>
      </w:r>
      <w:r w:rsidRPr="003F2980">
        <w:rPr>
          <w:rFonts w:ascii="Arial" w:hAnsi="Arial" w:cs="Arial"/>
          <w:bCs/>
          <w:i w:val="0"/>
          <w:sz w:val="20"/>
        </w:rPr>
        <w:t xml:space="preserve"> stopnjo vremenske ogroženosti pred nevarnimi </w:t>
      </w:r>
      <w:r w:rsidR="00E52C03">
        <w:rPr>
          <w:rFonts w:ascii="Arial" w:hAnsi="Arial" w:cs="Arial"/>
          <w:bCs/>
          <w:i w:val="0"/>
          <w:sz w:val="20"/>
        </w:rPr>
        <w:t xml:space="preserve">vremenskimi </w:t>
      </w:r>
      <w:r w:rsidRPr="003F2980">
        <w:rPr>
          <w:rFonts w:ascii="Arial" w:hAnsi="Arial" w:cs="Arial"/>
          <w:bCs/>
          <w:i w:val="0"/>
          <w:sz w:val="20"/>
        </w:rPr>
        <w:t xml:space="preserve">pojavi. </w:t>
      </w:r>
      <w:r w:rsidR="00605A6F" w:rsidRPr="003F2980">
        <w:rPr>
          <w:rFonts w:ascii="Arial" w:hAnsi="Arial" w:cs="Arial"/>
          <w:bCs/>
          <w:i w:val="0"/>
          <w:sz w:val="20"/>
        </w:rPr>
        <w:t xml:space="preserve">Uveljavljena je </w:t>
      </w:r>
      <w:r w:rsidR="00A71728">
        <w:rPr>
          <w:rFonts w:ascii="Arial" w:hAnsi="Arial" w:cs="Arial"/>
          <w:bCs/>
          <w:i w:val="0"/>
          <w:sz w:val="20"/>
        </w:rPr>
        <w:t xml:space="preserve">štiristopenjska </w:t>
      </w:r>
      <w:r w:rsidR="00605A6F" w:rsidRPr="003F2980">
        <w:rPr>
          <w:rFonts w:ascii="Arial" w:hAnsi="Arial" w:cs="Arial"/>
          <w:bCs/>
          <w:i w:val="0"/>
          <w:sz w:val="20"/>
        </w:rPr>
        <w:t>barvna lestvica (zelena, rumena, oranžna, rdeča).</w:t>
      </w:r>
      <w:r w:rsidR="00AB40BA" w:rsidRPr="003F2980">
        <w:rPr>
          <w:rFonts w:ascii="Arial" w:hAnsi="Arial" w:cs="Arial"/>
          <w:bCs/>
          <w:i w:val="0"/>
          <w:sz w:val="20"/>
        </w:rPr>
        <w:t xml:space="preserve"> Glede na predvidene količine padavin oziroma </w:t>
      </w:r>
      <w:proofErr w:type="spellStart"/>
      <w:r w:rsidR="00AB40BA" w:rsidRPr="003F2980">
        <w:rPr>
          <w:rFonts w:ascii="Arial" w:hAnsi="Arial" w:cs="Arial"/>
          <w:bCs/>
          <w:i w:val="0"/>
          <w:sz w:val="20"/>
        </w:rPr>
        <w:t>žledenja</w:t>
      </w:r>
      <w:proofErr w:type="spellEnd"/>
      <w:r w:rsidR="00AB40BA" w:rsidRPr="003F2980">
        <w:rPr>
          <w:rFonts w:ascii="Arial" w:hAnsi="Arial" w:cs="Arial"/>
          <w:bCs/>
          <w:i w:val="0"/>
          <w:sz w:val="20"/>
        </w:rPr>
        <w:t xml:space="preserve"> in s tem povezane posledice</w:t>
      </w:r>
      <w:r w:rsidR="00B85FC8" w:rsidRPr="003F2980">
        <w:rPr>
          <w:rFonts w:ascii="Arial" w:hAnsi="Arial" w:cs="Arial"/>
          <w:bCs/>
          <w:i w:val="0"/>
          <w:sz w:val="20"/>
        </w:rPr>
        <w:t>,</w:t>
      </w:r>
      <w:r w:rsidR="00AB40BA" w:rsidRPr="003F2980">
        <w:rPr>
          <w:rFonts w:ascii="Arial" w:hAnsi="Arial" w:cs="Arial"/>
          <w:bCs/>
          <w:i w:val="0"/>
          <w:sz w:val="20"/>
        </w:rPr>
        <w:t xml:space="preserve"> določi ustrezn</w:t>
      </w:r>
      <w:r w:rsidR="00D72EB5">
        <w:rPr>
          <w:rFonts w:ascii="Arial" w:hAnsi="Arial" w:cs="Arial"/>
          <w:bCs/>
          <w:i w:val="0"/>
          <w:sz w:val="20"/>
        </w:rPr>
        <w:t>o</w:t>
      </w:r>
      <w:r w:rsidR="00AB40BA" w:rsidRPr="003F2980">
        <w:rPr>
          <w:rFonts w:ascii="Arial" w:hAnsi="Arial" w:cs="Arial"/>
          <w:bCs/>
          <w:i w:val="0"/>
          <w:sz w:val="20"/>
        </w:rPr>
        <w:t xml:space="preserve"> barv</w:t>
      </w:r>
      <w:r w:rsidR="00D72EB5">
        <w:rPr>
          <w:rFonts w:ascii="Arial" w:hAnsi="Arial" w:cs="Arial"/>
          <w:bCs/>
          <w:i w:val="0"/>
          <w:sz w:val="20"/>
        </w:rPr>
        <w:t>o</w:t>
      </w:r>
      <w:r w:rsidR="00AB40BA" w:rsidRPr="003F2980">
        <w:rPr>
          <w:rFonts w:ascii="Arial" w:hAnsi="Arial" w:cs="Arial"/>
          <w:bCs/>
          <w:i w:val="0"/>
          <w:sz w:val="20"/>
        </w:rPr>
        <w:t xml:space="preserve"> stopnje ogroženosti za posamezna območja v Sloveniji, pri čemer zelena barva pomeni, da pojava </w:t>
      </w:r>
      <w:proofErr w:type="spellStart"/>
      <w:r w:rsidR="00AB40BA" w:rsidRPr="003F2980">
        <w:rPr>
          <w:rFonts w:ascii="Arial" w:hAnsi="Arial" w:cs="Arial"/>
          <w:bCs/>
          <w:i w:val="0"/>
          <w:sz w:val="20"/>
        </w:rPr>
        <w:t>žledenja</w:t>
      </w:r>
      <w:proofErr w:type="spellEnd"/>
      <w:r w:rsidR="00AB40BA" w:rsidRPr="003F2980">
        <w:rPr>
          <w:rFonts w:ascii="Arial" w:hAnsi="Arial" w:cs="Arial"/>
          <w:bCs/>
          <w:i w:val="0"/>
          <w:sz w:val="20"/>
        </w:rPr>
        <w:t xml:space="preserve"> ni pričakovati oziroma je nastanek zelo malo verjeten</w:t>
      </w:r>
      <w:r w:rsidR="002A7E6E">
        <w:rPr>
          <w:rFonts w:ascii="Arial" w:hAnsi="Arial" w:cs="Arial"/>
          <w:bCs/>
          <w:i w:val="0"/>
          <w:sz w:val="20"/>
        </w:rPr>
        <w:t>.</w:t>
      </w:r>
      <w:r w:rsidR="00FE5D88" w:rsidRPr="00FE5D88">
        <w:rPr>
          <w:rFonts w:ascii="Arial" w:hAnsi="Arial" w:cs="Arial"/>
          <w:bCs/>
          <w:i w:val="0"/>
          <w:sz w:val="20"/>
        </w:rPr>
        <w:t xml:space="preserve"> </w:t>
      </w:r>
      <w:r w:rsidR="00FE5D88" w:rsidRPr="006E3F50">
        <w:rPr>
          <w:rFonts w:ascii="Arial" w:hAnsi="Arial" w:cs="Arial"/>
          <w:bCs/>
          <w:i w:val="0"/>
          <w:sz w:val="20"/>
        </w:rPr>
        <w:t xml:space="preserve">Napoved ARSO o žledu s statusom rumene stopnje ogroženosti </w:t>
      </w:r>
      <w:r w:rsidR="00D62DEF" w:rsidRPr="006E3F50">
        <w:rPr>
          <w:rFonts w:ascii="Arial" w:hAnsi="Arial" w:cs="Arial"/>
          <w:bCs/>
          <w:i w:val="0"/>
          <w:sz w:val="20"/>
        </w:rPr>
        <w:t xml:space="preserve">ima status </w:t>
      </w:r>
      <w:r w:rsidR="00B859B1">
        <w:rPr>
          <w:rFonts w:ascii="Arial" w:hAnsi="Arial" w:cs="Arial"/>
          <w:bCs/>
          <w:i w:val="0"/>
          <w:sz w:val="20"/>
        </w:rPr>
        <w:t>napovedi</w:t>
      </w:r>
      <w:r w:rsidR="009B64E0">
        <w:rPr>
          <w:rFonts w:ascii="Arial" w:hAnsi="Arial" w:cs="Arial"/>
          <w:bCs/>
          <w:i w:val="0"/>
          <w:sz w:val="20"/>
        </w:rPr>
        <w:t>, pri čemer so tovrstne razmere lahko neugodne.</w:t>
      </w:r>
      <w:r w:rsidR="004F36A3" w:rsidRPr="006E3F50">
        <w:rPr>
          <w:rFonts w:ascii="Arial" w:hAnsi="Arial" w:cs="Arial"/>
          <w:bCs/>
          <w:i w:val="0"/>
          <w:sz w:val="20"/>
        </w:rPr>
        <w:t xml:space="preserve"> </w:t>
      </w:r>
      <w:r w:rsidR="007963A3" w:rsidRPr="006E3F50">
        <w:rPr>
          <w:rFonts w:ascii="Arial" w:hAnsi="Arial" w:cs="Arial"/>
          <w:bCs/>
          <w:i w:val="0"/>
          <w:sz w:val="20"/>
        </w:rPr>
        <w:t xml:space="preserve">ARSO pošlje na CORS tekstovno opozorilo le v primeru izdane oranžne ali rdeče stopnje vremenske ogroženosti, kadar obstaja dovolj velika verjetnost za nastanek žleda s posledicami, ki bodo imele večji vpliv na dejavnosti družbe oziroma bodo povzročile večji obseg škode. </w:t>
      </w:r>
      <w:bookmarkStart w:id="27" w:name="_Hlk228952965"/>
    </w:p>
    <w:bookmarkEnd w:id="27"/>
    <w:p w14:paraId="0A1AF909" w14:textId="47303C1D" w:rsidR="00C57D20" w:rsidRDefault="00C57D20" w:rsidP="00605A6F">
      <w:pPr>
        <w:jc w:val="both"/>
        <w:rPr>
          <w:rFonts w:ascii="Arial" w:hAnsi="Arial" w:cs="Arial"/>
          <w:bCs/>
          <w:i w:val="0"/>
          <w:sz w:val="20"/>
        </w:rPr>
      </w:pPr>
    </w:p>
    <w:p w14:paraId="1E7C9388" w14:textId="5C97A212" w:rsidR="00760CA4" w:rsidRPr="003F2980" w:rsidRDefault="00760CA4" w:rsidP="00C07C87">
      <w:pPr>
        <w:jc w:val="both"/>
        <w:rPr>
          <w:rFonts w:ascii="Arial" w:hAnsi="Arial" w:cs="Arial"/>
          <w:i w:val="0"/>
          <w:sz w:val="20"/>
        </w:rPr>
      </w:pPr>
      <w:r w:rsidRPr="003F2980">
        <w:rPr>
          <w:rFonts w:ascii="Arial" w:hAnsi="Arial" w:cs="Arial"/>
          <w:i w:val="0"/>
          <w:sz w:val="20"/>
        </w:rPr>
        <w:t xml:space="preserve">Glede na obseg in debelino žleda ter potrebne sile </w:t>
      </w:r>
      <w:r w:rsidR="002C3494" w:rsidRPr="003F2980">
        <w:rPr>
          <w:rFonts w:ascii="Arial" w:hAnsi="Arial" w:cs="Arial"/>
          <w:i w:val="0"/>
          <w:sz w:val="20"/>
        </w:rPr>
        <w:t xml:space="preserve">in sredstva ZRP </w:t>
      </w:r>
      <w:r w:rsidRPr="003F2980">
        <w:rPr>
          <w:rFonts w:ascii="Arial" w:hAnsi="Arial" w:cs="Arial"/>
          <w:i w:val="0"/>
          <w:sz w:val="20"/>
        </w:rPr>
        <w:t>za obvladovanje žleda</w:t>
      </w:r>
      <w:r w:rsidR="006E3F50">
        <w:rPr>
          <w:rFonts w:ascii="Arial" w:hAnsi="Arial" w:cs="Arial"/>
          <w:i w:val="0"/>
          <w:sz w:val="20"/>
        </w:rPr>
        <w:t xml:space="preserve"> </w:t>
      </w:r>
      <w:r w:rsidRPr="003F2980">
        <w:rPr>
          <w:rFonts w:ascii="Arial" w:hAnsi="Arial" w:cs="Arial"/>
          <w:i w:val="0"/>
          <w:sz w:val="20"/>
        </w:rPr>
        <w:t xml:space="preserve">z vidika odziva ločimo: </w:t>
      </w:r>
    </w:p>
    <w:p w14:paraId="2C34980E" w14:textId="77777777" w:rsidR="00760CA4" w:rsidRPr="003F2980" w:rsidRDefault="00760CA4" w:rsidP="00C07C87">
      <w:pPr>
        <w:jc w:val="both"/>
        <w:rPr>
          <w:rFonts w:ascii="Arial" w:hAnsi="Arial" w:cs="Arial"/>
          <w:i w:val="0"/>
          <w:sz w:val="20"/>
        </w:rPr>
      </w:pPr>
    </w:p>
    <w:p w14:paraId="78BA2E25" w14:textId="597730C0" w:rsidR="006C69D3" w:rsidRPr="003F2980" w:rsidRDefault="00C07C87" w:rsidP="00C07C87">
      <w:pPr>
        <w:jc w:val="both"/>
        <w:rPr>
          <w:rFonts w:ascii="Arial" w:hAnsi="Arial" w:cs="Arial"/>
          <w:bCs/>
          <w:i w:val="0"/>
          <w:sz w:val="20"/>
        </w:rPr>
      </w:pPr>
      <w:r w:rsidRPr="003F2980">
        <w:rPr>
          <w:rFonts w:ascii="Arial" w:hAnsi="Arial" w:cs="Arial"/>
          <w:b/>
          <w:i w:val="0"/>
          <w:sz w:val="20"/>
        </w:rPr>
        <w:t>1. ZMEREN ŽLED (</w:t>
      </w:r>
      <w:r w:rsidR="00182AFD">
        <w:rPr>
          <w:rFonts w:ascii="Arial" w:hAnsi="Arial" w:cs="Arial"/>
          <w:b/>
          <w:i w:val="0"/>
          <w:sz w:val="20"/>
        </w:rPr>
        <w:t xml:space="preserve">TANEK IN </w:t>
      </w:r>
      <w:r w:rsidR="001A3FA9">
        <w:rPr>
          <w:rFonts w:ascii="Arial" w:hAnsi="Arial" w:cs="Arial"/>
          <w:b/>
          <w:i w:val="0"/>
          <w:sz w:val="20"/>
        </w:rPr>
        <w:t>SREDNJE DEBEL</w:t>
      </w:r>
      <w:r w:rsidR="00182AFD">
        <w:rPr>
          <w:rFonts w:ascii="Arial" w:hAnsi="Arial" w:cs="Arial"/>
          <w:b/>
          <w:i w:val="0"/>
          <w:sz w:val="20"/>
        </w:rPr>
        <w:t xml:space="preserve"> ŽLED</w:t>
      </w:r>
      <w:r w:rsidRPr="003F2980">
        <w:rPr>
          <w:rFonts w:ascii="Arial" w:hAnsi="Arial" w:cs="Arial"/>
          <w:b/>
          <w:i w:val="0"/>
          <w:sz w:val="20"/>
        </w:rPr>
        <w:t>)</w:t>
      </w:r>
      <w:r w:rsidRPr="003F2980">
        <w:rPr>
          <w:rFonts w:ascii="Arial" w:hAnsi="Arial" w:cs="Arial"/>
          <w:bCs/>
          <w:i w:val="0"/>
          <w:sz w:val="20"/>
        </w:rPr>
        <w:t xml:space="preserve"> </w:t>
      </w:r>
    </w:p>
    <w:p w14:paraId="16626180" w14:textId="77777777" w:rsidR="006B2C41" w:rsidRDefault="006B2C41" w:rsidP="00C07C87">
      <w:pPr>
        <w:jc w:val="both"/>
        <w:rPr>
          <w:rFonts w:ascii="Arial" w:hAnsi="Arial" w:cs="Arial"/>
          <w:bCs/>
          <w:i w:val="0"/>
          <w:sz w:val="20"/>
        </w:rPr>
      </w:pPr>
    </w:p>
    <w:p w14:paraId="3C0841AD" w14:textId="56766BAA" w:rsidR="00B860B8" w:rsidRDefault="007458AF" w:rsidP="00C07C87">
      <w:pPr>
        <w:jc w:val="both"/>
        <w:rPr>
          <w:rFonts w:ascii="Arial" w:hAnsi="Arial" w:cs="Arial"/>
          <w:i w:val="0"/>
          <w:sz w:val="20"/>
        </w:rPr>
      </w:pPr>
      <w:r w:rsidRPr="003F2980">
        <w:rPr>
          <w:rFonts w:ascii="Arial" w:hAnsi="Arial" w:cs="Arial"/>
          <w:bCs/>
          <w:i w:val="0"/>
          <w:sz w:val="20"/>
        </w:rPr>
        <w:t>Žled je debeline do 20 milimetrov</w:t>
      </w:r>
      <w:r w:rsidR="008258B3">
        <w:rPr>
          <w:rFonts w:ascii="Arial" w:hAnsi="Arial" w:cs="Arial"/>
          <w:bCs/>
          <w:i w:val="0"/>
          <w:sz w:val="20"/>
        </w:rPr>
        <w:t xml:space="preserve"> in je ekvivalenten prvi in drugi stopnji intenzivnosti žleda v </w:t>
      </w:r>
      <w:proofErr w:type="spellStart"/>
      <w:r w:rsidR="008258B3">
        <w:rPr>
          <w:rFonts w:ascii="Arial" w:hAnsi="Arial" w:cs="Arial"/>
          <w:bCs/>
          <w:i w:val="0"/>
          <w:sz w:val="20"/>
        </w:rPr>
        <w:t>žledni</w:t>
      </w:r>
      <w:proofErr w:type="spellEnd"/>
      <w:r w:rsidR="008258B3">
        <w:rPr>
          <w:rFonts w:ascii="Arial" w:hAnsi="Arial" w:cs="Arial"/>
          <w:bCs/>
          <w:i w:val="0"/>
          <w:sz w:val="20"/>
        </w:rPr>
        <w:t xml:space="preserve"> lestvici</w:t>
      </w:r>
      <w:r w:rsidR="00C07C87" w:rsidRPr="003F2980">
        <w:rPr>
          <w:rFonts w:ascii="Arial" w:hAnsi="Arial" w:cs="Arial"/>
          <w:bCs/>
          <w:i w:val="0"/>
          <w:sz w:val="20"/>
        </w:rPr>
        <w:t>.</w:t>
      </w:r>
      <w:r w:rsidRPr="003F2980">
        <w:rPr>
          <w:rFonts w:ascii="Arial" w:hAnsi="Arial" w:cs="Arial"/>
          <w:i w:val="0"/>
          <w:sz w:val="20"/>
        </w:rPr>
        <w:t xml:space="preserve"> </w:t>
      </w:r>
      <w:r w:rsidR="00D72EB5">
        <w:rPr>
          <w:rFonts w:ascii="Arial" w:hAnsi="Arial" w:cs="Arial"/>
          <w:i w:val="0"/>
          <w:sz w:val="20"/>
        </w:rPr>
        <w:t>Začnejo se pojavljati</w:t>
      </w:r>
      <w:r w:rsidR="00B2207F">
        <w:rPr>
          <w:rFonts w:ascii="Arial" w:hAnsi="Arial" w:cs="Arial"/>
          <w:i w:val="0"/>
          <w:sz w:val="20"/>
        </w:rPr>
        <w:t xml:space="preserve"> </w:t>
      </w:r>
      <w:r w:rsidR="008258B3">
        <w:rPr>
          <w:rFonts w:ascii="Arial" w:hAnsi="Arial" w:cs="Arial"/>
          <w:i w:val="0"/>
          <w:sz w:val="20"/>
        </w:rPr>
        <w:t>prve poškodbe visoke vegetacije, p</w:t>
      </w:r>
      <w:r w:rsidR="00C07C87" w:rsidRPr="003F2980">
        <w:rPr>
          <w:rFonts w:ascii="Arial" w:hAnsi="Arial" w:cs="Arial"/>
          <w:i w:val="0"/>
          <w:sz w:val="20"/>
        </w:rPr>
        <w:t>ride lahko do prekinitev komunikacij, moten</w:t>
      </w:r>
      <w:r w:rsidR="00D72EB5">
        <w:rPr>
          <w:rFonts w:ascii="Arial" w:hAnsi="Arial" w:cs="Arial"/>
          <w:i w:val="0"/>
          <w:sz w:val="20"/>
        </w:rPr>
        <w:t>j</w:t>
      </w:r>
      <w:r w:rsidR="00C07C87" w:rsidRPr="003F2980">
        <w:rPr>
          <w:rFonts w:ascii="Arial" w:hAnsi="Arial" w:cs="Arial"/>
          <w:i w:val="0"/>
          <w:sz w:val="20"/>
        </w:rPr>
        <w:t xml:space="preserve"> </w:t>
      </w:r>
      <w:r w:rsidR="00D72EB5">
        <w:rPr>
          <w:rFonts w:ascii="Arial" w:hAnsi="Arial" w:cs="Arial"/>
          <w:i w:val="0"/>
          <w:sz w:val="20"/>
        </w:rPr>
        <w:t xml:space="preserve">pri </w:t>
      </w:r>
      <w:r w:rsidR="00C07C87" w:rsidRPr="003F2980">
        <w:rPr>
          <w:rFonts w:ascii="Arial" w:hAnsi="Arial" w:cs="Arial"/>
          <w:i w:val="0"/>
          <w:sz w:val="20"/>
        </w:rPr>
        <w:t>oskrb</w:t>
      </w:r>
      <w:r w:rsidR="00D72EB5">
        <w:rPr>
          <w:rFonts w:ascii="Arial" w:hAnsi="Arial" w:cs="Arial"/>
          <w:i w:val="0"/>
          <w:sz w:val="20"/>
        </w:rPr>
        <w:t>i</w:t>
      </w:r>
      <w:r w:rsidR="00C07C87" w:rsidRPr="003F2980">
        <w:rPr>
          <w:rFonts w:ascii="Arial" w:hAnsi="Arial" w:cs="Arial"/>
          <w:i w:val="0"/>
          <w:sz w:val="20"/>
        </w:rPr>
        <w:t xml:space="preserve"> z električno </w:t>
      </w:r>
      <w:r w:rsidR="00FB5EA8">
        <w:rPr>
          <w:rFonts w:ascii="Arial" w:hAnsi="Arial" w:cs="Arial"/>
          <w:i w:val="0"/>
          <w:sz w:val="20"/>
        </w:rPr>
        <w:t>energijo</w:t>
      </w:r>
      <w:r w:rsidR="00D72EB5">
        <w:rPr>
          <w:rFonts w:ascii="Arial" w:hAnsi="Arial" w:cs="Arial"/>
          <w:i w:val="0"/>
          <w:sz w:val="20"/>
        </w:rPr>
        <w:t>, poledica na cestiščih</w:t>
      </w:r>
      <w:r w:rsidR="002D3DBF">
        <w:rPr>
          <w:rFonts w:ascii="Arial" w:hAnsi="Arial" w:cs="Arial"/>
          <w:i w:val="0"/>
          <w:sz w:val="20"/>
        </w:rPr>
        <w:t xml:space="preserve"> </w:t>
      </w:r>
      <w:r w:rsidR="006E3F50">
        <w:rPr>
          <w:rFonts w:ascii="Arial" w:hAnsi="Arial" w:cs="Arial"/>
          <w:i w:val="0"/>
          <w:sz w:val="20"/>
        </w:rPr>
        <w:t xml:space="preserve">lahko </w:t>
      </w:r>
      <w:r w:rsidR="002D3DBF">
        <w:rPr>
          <w:rFonts w:ascii="Arial" w:hAnsi="Arial" w:cs="Arial"/>
          <w:i w:val="0"/>
          <w:sz w:val="20"/>
        </w:rPr>
        <w:t>otežuje promet.</w:t>
      </w:r>
    </w:p>
    <w:p w14:paraId="7A347950" w14:textId="77777777" w:rsidR="00821090" w:rsidRDefault="00821090" w:rsidP="00C07C87">
      <w:pPr>
        <w:jc w:val="both"/>
        <w:rPr>
          <w:rFonts w:ascii="Arial" w:hAnsi="Arial" w:cs="Arial"/>
          <w:bCs/>
          <w:i w:val="0"/>
          <w:sz w:val="20"/>
        </w:rPr>
      </w:pPr>
    </w:p>
    <w:p w14:paraId="2584D485" w14:textId="5729CAB3" w:rsidR="002A7E6E" w:rsidRDefault="005B5E9B" w:rsidP="008B4173">
      <w:pPr>
        <w:pStyle w:val="Odstavekseznama"/>
        <w:numPr>
          <w:ilvl w:val="0"/>
          <w:numId w:val="63"/>
        </w:numPr>
        <w:jc w:val="both"/>
        <w:rPr>
          <w:rFonts w:ascii="Arial" w:hAnsi="Arial" w:cs="Arial"/>
          <w:bCs/>
          <w:i w:val="0"/>
          <w:sz w:val="20"/>
        </w:rPr>
      </w:pPr>
      <w:bookmarkStart w:id="28" w:name="_Hlk227326125"/>
      <w:bookmarkStart w:id="29" w:name="_Hlk234479151"/>
      <w:bookmarkStart w:id="30" w:name="_Hlk234495060"/>
      <w:r w:rsidRPr="005B5E9B">
        <w:rPr>
          <w:rFonts w:ascii="Arial" w:hAnsi="Arial" w:cs="Arial"/>
          <w:bCs/>
          <w:i w:val="0"/>
          <w:sz w:val="20"/>
        </w:rPr>
        <w:t>CORS spremlja vremensko napoved</w:t>
      </w:r>
      <w:r w:rsidR="00B859B1">
        <w:rPr>
          <w:rFonts w:ascii="Arial" w:hAnsi="Arial" w:cs="Arial"/>
          <w:bCs/>
          <w:i w:val="0"/>
          <w:sz w:val="20"/>
        </w:rPr>
        <w:t xml:space="preserve"> </w:t>
      </w:r>
      <w:r w:rsidR="008219BA">
        <w:rPr>
          <w:rFonts w:ascii="Arial" w:hAnsi="Arial" w:cs="Arial"/>
          <w:bCs/>
          <w:i w:val="0"/>
          <w:sz w:val="20"/>
        </w:rPr>
        <w:t xml:space="preserve">in </w:t>
      </w:r>
      <w:r w:rsidRPr="005B5E9B">
        <w:rPr>
          <w:rFonts w:ascii="Arial" w:hAnsi="Arial" w:cs="Arial"/>
          <w:bCs/>
          <w:i w:val="0"/>
          <w:sz w:val="20"/>
        </w:rPr>
        <w:t>opozorila</w:t>
      </w:r>
      <w:r w:rsidR="00E52C03" w:rsidRPr="00E52C03">
        <w:rPr>
          <w:rFonts w:ascii="Arial" w:hAnsi="Arial" w:cs="Arial"/>
          <w:bCs/>
          <w:i w:val="0"/>
          <w:sz w:val="20"/>
        </w:rPr>
        <w:t xml:space="preserve"> </w:t>
      </w:r>
      <w:r w:rsidR="00E52C03">
        <w:rPr>
          <w:rFonts w:ascii="Arial" w:hAnsi="Arial" w:cs="Arial"/>
          <w:bCs/>
          <w:i w:val="0"/>
          <w:sz w:val="20"/>
        </w:rPr>
        <w:t xml:space="preserve">o </w:t>
      </w:r>
      <w:r w:rsidR="00E52C03" w:rsidRPr="003F2980">
        <w:rPr>
          <w:rFonts w:ascii="Arial" w:hAnsi="Arial" w:cs="Arial"/>
          <w:bCs/>
          <w:i w:val="0"/>
          <w:sz w:val="20"/>
        </w:rPr>
        <w:t xml:space="preserve">ogroženosti pred nevarnimi </w:t>
      </w:r>
      <w:r w:rsidR="00E52C03">
        <w:rPr>
          <w:rFonts w:ascii="Arial" w:hAnsi="Arial" w:cs="Arial"/>
          <w:bCs/>
          <w:i w:val="0"/>
          <w:sz w:val="20"/>
        </w:rPr>
        <w:t xml:space="preserve">vremenskimi </w:t>
      </w:r>
      <w:r w:rsidR="00E52C03" w:rsidRPr="003F2980">
        <w:rPr>
          <w:rFonts w:ascii="Arial" w:hAnsi="Arial" w:cs="Arial"/>
          <w:bCs/>
          <w:i w:val="0"/>
          <w:sz w:val="20"/>
        </w:rPr>
        <w:t>pojavi</w:t>
      </w:r>
      <w:r w:rsidRPr="005B5E9B">
        <w:rPr>
          <w:rFonts w:ascii="Arial" w:hAnsi="Arial" w:cs="Arial"/>
          <w:bCs/>
          <w:i w:val="0"/>
          <w:sz w:val="20"/>
        </w:rPr>
        <w:t xml:space="preserve"> na ARSO spletnih straneh. </w:t>
      </w:r>
      <w:r w:rsidR="006B2C41" w:rsidRPr="008B4173">
        <w:rPr>
          <w:rFonts w:ascii="Arial" w:hAnsi="Arial" w:cs="Arial"/>
          <w:bCs/>
          <w:i w:val="0"/>
          <w:sz w:val="20"/>
        </w:rPr>
        <w:t xml:space="preserve">ARSO </w:t>
      </w:r>
      <w:r w:rsidR="00C8189D">
        <w:rPr>
          <w:rFonts w:ascii="Arial" w:hAnsi="Arial" w:cs="Arial"/>
          <w:bCs/>
          <w:i w:val="0"/>
          <w:sz w:val="20"/>
        </w:rPr>
        <w:t xml:space="preserve">za tovrstne razmere </w:t>
      </w:r>
      <w:r w:rsidR="00233DEC" w:rsidRPr="008B4173">
        <w:rPr>
          <w:rFonts w:ascii="Arial" w:hAnsi="Arial" w:cs="Arial"/>
          <w:bCs/>
          <w:i w:val="0"/>
          <w:sz w:val="20"/>
        </w:rPr>
        <w:t xml:space="preserve">izda </w:t>
      </w:r>
      <w:r w:rsidR="006B2C41" w:rsidRPr="008B4173">
        <w:rPr>
          <w:rFonts w:ascii="Arial" w:hAnsi="Arial" w:cs="Arial"/>
          <w:bCs/>
          <w:i w:val="0"/>
          <w:sz w:val="20"/>
        </w:rPr>
        <w:t>napoved</w:t>
      </w:r>
      <w:r w:rsidR="00FD6510">
        <w:rPr>
          <w:rFonts w:ascii="Arial" w:hAnsi="Arial" w:cs="Arial"/>
          <w:bCs/>
          <w:i w:val="0"/>
          <w:sz w:val="20"/>
        </w:rPr>
        <w:t xml:space="preserve"> praviloma </w:t>
      </w:r>
      <w:r w:rsidR="00453078">
        <w:rPr>
          <w:rFonts w:ascii="Arial" w:hAnsi="Arial" w:cs="Arial"/>
          <w:bCs/>
          <w:i w:val="0"/>
          <w:sz w:val="20"/>
        </w:rPr>
        <w:t xml:space="preserve">rumene stopnje </w:t>
      </w:r>
      <w:r w:rsidR="009B64E0">
        <w:rPr>
          <w:rFonts w:ascii="Arial" w:hAnsi="Arial" w:cs="Arial"/>
          <w:bCs/>
          <w:i w:val="0"/>
          <w:sz w:val="20"/>
        </w:rPr>
        <w:t xml:space="preserve">vremenske ogroženosti </w:t>
      </w:r>
      <w:r w:rsidR="00453078">
        <w:rPr>
          <w:rFonts w:ascii="Arial" w:hAnsi="Arial" w:cs="Arial"/>
          <w:bCs/>
          <w:i w:val="0"/>
          <w:sz w:val="20"/>
        </w:rPr>
        <w:t>(rumene barve)</w:t>
      </w:r>
      <w:r w:rsidR="00AA52FC">
        <w:rPr>
          <w:rFonts w:ascii="Arial" w:hAnsi="Arial" w:cs="Arial"/>
          <w:bCs/>
          <w:i w:val="0"/>
          <w:sz w:val="20"/>
        </w:rPr>
        <w:t xml:space="preserve"> za območja kjer se pričakuje pojav žleda.</w:t>
      </w:r>
      <w:r w:rsidR="00FD6510">
        <w:rPr>
          <w:rFonts w:ascii="Arial" w:hAnsi="Arial" w:cs="Arial"/>
          <w:bCs/>
          <w:i w:val="0"/>
          <w:sz w:val="20"/>
        </w:rPr>
        <w:t xml:space="preserve"> </w:t>
      </w:r>
      <w:r w:rsidR="008219BA">
        <w:rPr>
          <w:rFonts w:ascii="Arial" w:hAnsi="Arial" w:cs="Arial"/>
          <w:bCs/>
          <w:i w:val="0"/>
          <w:sz w:val="20"/>
        </w:rPr>
        <w:t xml:space="preserve">CORS </w:t>
      </w:r>
      <w:bookmarkStart w:id="31" w:name="_Hlk230089168"/>
      <w:r w:rsidR="00590F37">
        <w:rPr>
          <w:rFonts w:ascii="Arial" w:hAnsi="Arial" w:cs="Arial"/>
          <w:bCs/>
          <w:i w:val="0"/>
          <w:sz w:val="20"/>
        </w:rPr>
        <w:t xml:space="preserve">napoved </w:t>
      </w:r>
      <w:r w:rsidR="00590FE5" w:rsidRPr="00821090">
        <w:rPr>
          <w:rFonts w:ascii="Arial" w:hAnsi="Arial" w:cs="Arial"/>
          <w:bCs/>
          <w:i w:val="0"/>
          <w:sz w:val="20"/>
        </w:rPr>
        <w:t>vključi v dnevni informativni bilten</w:t>
      </w:r>
      <w:bookmarkEnd w:id="31"/>
      <w:r w:rsidR="00712152">
        <w:rPr>
          <w:rFonts w:ascii="Arial" w:hAnsi="Arial" w:cs="Arial"/>
          <w:bCs/>
          <w:i w:val="0"/>
          <w:sz w:val="20"/>
        </w:rPr>
        <w:t xml:space="preserve"> </w:t>
      </w:r>
      <w:bookmarkStart w:id="32" w:name="_Hlk234413776"/>
      <w:r w:rsidRPr="00D357B7">
        <w:rPr>
          <w:rFonts w:ascii="Arial" w:hAnsi="Arial" w:cs="Arial"/>
          <w:bCs/>
          <w:i w:val="0"/>
          <w:color w:val="000000" w:themeColor="text1"/>
          <w:sz w:val="20"/>
        </w:rPr>
        <w:t xml:space="preserve">ter </w:t>
      </w:r>
      <w:r w:rsidR="00861E6E">
        <w:rPr>
          <w:rFonts w:ascii="Arial" w:hAnsi="Arial" w:cs="Arial"/>
          <w:bCs/>
          <w:i w:val="0"/>
          <w:color w:val="000000" w:themeColor="text1"/>
          <w:sz w:val="20"/>
        </w:rPr>
        <w:t xml:space="preserve">ga </w:t>
      </w:r>
      <w:r w:rsidR="00712152" w:rsidRPr="00D357B7">
        <w:rPr>
          <w:rFonts w:ascii="Arial" w:hAnsi="Arial" w:cs="Arial"/>
          <w:bCs/>
          <w:i w:val="0"/>
          <w:color w:val="000000" w:themeColor="text1"/>
          <w:sz w:val="20"/>
        </w:rPr>
        <w:t xml:space="preserve">posreduje prejemnikom </w:t>
      </w:r>
      <w:r w:rsidR="003B05E5">
        <w:rPr>
          <w:rFonts w:ascii="Arial" w:hAnsi="Arial" w:cs="Arial"/>
          <w:bCs/>
          <w:i w:val="0"/>
          <w:sz w:val="20"/>
        </w:rPr>
        <w:t xml:space="preserve">vključno z </w:t>
      </w:r>
      <w:proofErr w:type="spellStart"/>
      <w:r w:rsidR="00712152" w:rsidRPr="00712152">
        <w:rPr>
          <w:rFonts w:ascii="Arial" w:hAnsi="Arial" w:cs="Arial"/>
          <w:bCs/>
          <w:i w:val="0"/>
          <w:sz w:val="20"/>
        </w:rPr>
        <w:lastRenderedPageBreak/>
        <w:t>Re</w:t>
      </w:r>
      <w:r w:rsidR="00861F6F">
        <w:rPr>
          <w:rFonts w:ascii="Arial" w:hAnsi="Arial" w:cs="Arial"/>
          <w:bCs/>
          <w:i w:val="0"/>
          <w:sz w:val="20"/>
        </w:rPr>
        <w:t>giskimi</w:t>
      </w:r>
      <w:proofErr w:type="spellEnd"/>
      <w:r w:rsidR="00861F6F">
        <w:rPr>
          <w:rFonts w:ascii="Arial" w:hAnsi="Arial" w:cs="Arial"/>
          <w:bCs/>
          <w:i w:val="0"/>
          <w:sz w:val="20"/>
        </w:rPr>
        <w:t xml:space="preserve"> centri za obveščanje (v nadaljnjem besedilu: </w:t>
      </w:r>
      <w:proofErr w:type="spellStart"/>
      <w:r w:rsidR="00861F6F">
        <w:rPr>
          <w:rFonts w:ascii="Arial" w:hAnsi="Arial" w:cs="Arial"/>
          <w:bCs/>
          <w:i w:val="0"/>
          <w:sz w:val="20"/>
        </w:rPr>
        <w:t>Re</w:t>
      </w:r>
      <w:r w:rsidR="00712152" w:rsidRPr="00712152">
        <w:rPr>
          <w:rFonts w:ascii="Arial" w:hAnsi="Arial" w:cs="Arial"/>
          <w:bCs/>
          <w:i w:val="0"/>
          <w:sz w:val="20"/>
        </w:rPr>
        <w:t>CO</w:t>
      </w:r>
      <w:proofErr w:type="spellEnd"/>
      <w:r w:rsidR="00861F6F">
        <w:rPr>
          <w:rFonts w:ascii="Arial" w:hAnsi="Arial" w:cs="Arial"/>
          <w:bCs/>
          <w:i w:val="0"/>
          <w:sz w:val="20"/>
        </w:rPr>
        <w:t>)</w:t>
      </w:r>
      <w:r w:rsidR="00712152" w:rsidRPr="00712152">
        <w:rPr>
          <w:rFonts w:ascii="Arial" w:hAnsi="Arial" w:cs="Arial"/>
          <w:bCs/>
          <w:i w:val="0"/>
          <w:sz w:val="20"/>
        </w:rPr>
        <w:t xml:space="preserve"> na območj</w:t>
      </w:r>
      <w:r w:rsidR="00B474E7">
        <w:rPr>
          <w:rFonts w:ascii="Arial" w:hAnsi="Arial" w:cs="Arial"/>
          <w:bCs/>
          <w:i w:val="0"/>
          <w:sz w:val="20"/>
        </w:rPr>
        <w:t>ih</w:t>
      </w:r>
      <w:r w:rsidR="00712152" w:rsidRPr="00712152">
        <w:rPr>
          <w:rFonts w:ascii="Arial" w:hAnsi="Arial" w:cs="Arial"/>
          <w:bCs/>
          <w:i w:val="0"/>
          <w:sz w:val="20"/>
        </w:rPr>
        <w:t xml:space="preserve">, kjer je nevarnost žleda. </w:t>
      </w:r>
    </w:p>
    <w:bookmarkEnd w:id="28"/>
    <w:bookmarkEnd w:id="32"/>
    <w:p w14:paraId="472979C9" w14:textId="1D838B64" w:rsidR="00B7506D" w:rsidRPr="00B7506D" w:rsidRDefault="004B7381" w:rsidP="00830AA3">
      <w:pPr>
        <w:pStyle w:val="Odstavekseznama"/>
        <w:numPr>
          <w:ilvl w:val="0"/>
          <w:numId w:val="63"/>
        </w:numPr>
        <w:jc w:val="both"/>
        <w:rPr>
          <w:rFonts w:ascii="Arial" w:hAnsi="Arial" w:cs="Arial"/>
          <w:i w:val="0"/>
          <w:sz w:val="20"/>
        </w:rPr>
      </w:pPr>
      <w:r w:rsidRPr="004B7381">
        <w:rPr>
          <w:rFonts w:ascii="Arial" w:hAnsi="Arial" w:cs="Arial"/>
          <w:bCs/>
          <w:i w:val="0"/>
          <w:sz w:val="20"/>
        </w:rPr>
        <w:t xml:space="preserve">CORS in </w:t>
      </w:r>
      <w:proofErr w:type="spellStart"/>
      <w:r w:rsidRPr="004B7381">
        <w:rPr>
          <w:rFonts w:ascii="Arial" w:hAnsi="Arial" w:cs="Arial"/>
          <w:bCs/>
          <w:i w:val="0"/>
          <w:sz w:val="20"/>
        </w:rPr>
        <w:t>ReCO</w:t>
      </w:r>
      <w:proofErr w:type="spellEnd"/>
      <w:r w:rsidR="00E358BA">
        <w:rPr>
          <w:rFonts w:ascii="Arial" w:hAnsi="Arial" w:cs="Arial"/>
          <w:bCs/>
          <w:i w:val="0"/>
          <w:sz w:val="20"/>
        </w:rPr>
        <w:t xml:space="preserve"> na </w:t>
      </w:r>
      <w:r w:rsidR="009F6A8D">
        <w:rPr>
          <w:rFonts w:ascii="Arial" w:hAnsi="Arial" w:cs="Arial"/>
          <w:bCs/>
          <w:i w:val="0"/>
          <w:sz w:val="20"/>
        </w:rPr>
        <w:t xml:space="preserve">pričakovanih </w:t>
      </w:r>
      <w:r w:rsidR="00E358BA">
        <w:rPr>
          <w:rFonts w:ascii="Arial" w:hAnsi="Arial" w:cs="Arial"/>
          <w:bCs/>
          <w:i w:val="0"/>
          <w:sz w:val="20"/>
        </w:rPr>
        <w:t xml:space="preserve">območjih pojavljanja žleda pričnejo </w:t>
      </w:r>
      <w:r w:rsidRPr="004B7381">
        <w:rPr>
          <w:rFonts w:ascii="Arial" w:hAnsi="Arial" w:cs="Arial"/>
          <w:bCs/>
          <w:i w:val="0"/>
          <w:sz w:val="20"/>
        </w:rPr>
        <w:t>spremljati podatke</w:t>
      </w:r>
      <w:r w:rsidR="009F6A8D">
        <w:rPr>
          <w:rFonts w:ascii="Arial" w:hAnsi="Arial" w:cs="Arial"/>
          <w:bCs/>
          <w:i w:val="0"/>
          <w:sz w:val="20"/>
        </w:rPr>
        <w:t xml:space="preserve"> ARSO</w:t>
      </w:r>
      <w:r w:rsidRPr="004B7381">
        <w:rPr>
          <w:rFonts w:ascii="Arial" w:hAnsi="Arial" w:cs="Arial"/>
          <w:bCs/>
          <w:i w:val="0"/>
          <w:sz w:val="20"/>
        </w:rPr>
        <w:t xml:space="preserve"> o padavinah in napovedih </w:t>
      </w:r>
      <w:proofErr w:type="spellStart"/>
      <w:r w:rsidRPr="004B7381">
        <w:rPr>
          <w:rFonts w:ascii="Arial" w:hAnsi="Arial" w:cs="Arial"/>
          <w:bCs/>
          <w:i w:val="0"/>
          <w:sz w:val="20"/>
        </w:rPr>
        <w:t>žledenja</w:t>
      </w:r>
      <w:proofErr w:type="spellEnd"/>
      <w:r w:rsidRPr="004B7381">
        <w:rPr>
          <w:rFonts w:ascii="Arial" w:hAnsi="Arial" w:cs="Arial"/>
          <w:bCs/>
          <w:i w:val="0"/>
          <w:sz w:val="20"/>
        </w:rPr>
        <w:t>.</w:t>
      </w:r>
    </w:p>
    <w:bookmarkEnd w:id="29"/>
    <w:p w14:paraId="5A1546AE" w14:textId="3AAAE2D3" w:rsidR="0078238A" w:rsidRDefault="009F6A8D" w:rsidP="00E83038">
      <w:pPr>
        <w:pStyle w:val="Odstavekseznama"/>
        <w:numPr>
          <w:ilvl w:val="0"/>
          <w:numId w:val="46"/>
        </w:numPr>
        <w:jc w:val="both"/>
        <w:rPr>
          <w:rFonts w:ascii="Arial" w:hAnsi="Arial" w:cs="Arial"/>
          <w:i w:val="0"/>
          <w:sz w:val="20"/>
        </w:rPr>
      </w:pPr>
      <w:r w:rsidRPr="009F6A8D">
        <w:rPr>
          <w:rFonts w:ascii="Arial" w:hAnsi="Arial" w:cs="Arial"/>
          <w:i w:val="0"/>
          <w:sz w:val="20"/>
        </w:rPr>
        <w:t>Občine zagotovijo višjo raven pripravljenosti za spremljanje razmer in ukrepanje. V ta namen lahko izvedejo vpoklic posameznih delavcev na delovno mesto, odredijo pripravljenost na domu, opozorijo gasilske enote in javne občinske službe na možnost pojava žleda ter zagotovijo pregled in pripravljenost opreme za ukrepanje ob žledu.</w:t>
      </w:r>
      <w:r w:rsidR="004B6A51">
        <w:rPr>
          <w:rFonts w:ascii="Arial" w:hAnsi="Arial" w:cs="Arial"/>
          <w:i w:val="0"/>
          <w:sz w:val="20"/>
        </w:rPr>
        <w:t xml:space="preserve"> </w:t>
      </w:r>
      <w:r w:rsidR="00734852">
        <w:rPr>
          <w:rFonts w:ascii="Arial" w:hAnsi="Arial" w:cs="Arial"/>
          <w:i w:val="0"/>
          <w:sz w:val="20"/>
        </w:rPr>
        <w:t>Občine</w:t>
      </w:r>
      <w:r w:rsidR="00E2487D">
        <w:rPr>
          <w:rFonts w:ascii="Arial" w:hAnsi="Arial" w:cs="Arial"/>
          <w:i w:val="0"/>
          <w:sz w:val="20"/>
        </w:rPr>
        <w:t xml:space="preserve"> o nevarnosti žleda </w:t>
      </w:r>
      <w:r w:rsidR="00925C91">
        <w:rPr>
          <w:rFonts w:ascii="Arial" w:hAnsi="Arial" w:cs="Arial"/>
          <w:i w:val="0"/>
          <w:sz w:val="20"/>
        </w:rPr>
        <w:t>o</w:t>
      </w:r>
      <w:r w:rsidR="00F8257E" w:rsidRPr="00B90007">
        <w:rPr>
          <w:rFonts w:ascii="Arial" w:hAnsi="Arial" w:cs="Arial"/>
          <w:i w:val="0"/>
          <w:sz w:val="20"/>
        </w:rPr>
        <w:t>bvešča</w:t>
      </w:r>
      <w:r w:rsidR="00B50D7C" w:rsidRPr="00B90007">
        <w:rPr>
          <w:rFonts w:ascii="Arial" w:hAnsi="Arial" w:cs="Arial"/>
          <w:i w:val="0"/>
          <w:sz w:val="20"/>
        </w:rPr>
        <w:t>jo</w:t>
      </w:r>
      <w:r w:rsidR="00F8257E" w:rsidRPr="00B90007">
        <w:rPr>
          <w:rFonts w:ascii="Arial" w:hAnsi="Arial" w:cs="Arial"/>
          <w:i w:val="0"/>
          <w:sz w:val="20"/>
        </w:rPr>
        <w:t xml:space="preserve"> prebivalst</w:t>
      </w:r>
      <w:r w:rsidR="007458AF" w:rsidRPr="00B90007">
        <w:rPr>
          <w:rFonts w:ascii="Arial" w:hAnsi="Arial" w:cs="Arial"/>
          <w:i w:val="0"/>
          <w:sz w:val="20"/>
        </w:rPr>
        <w:t>vo</w:t>
      </w:r>
      <w:r w:rsidR="00E2487D">
        <w:rPr>
          <w:rFonts w:ascii="Arial" w:hAnsi="Arial" w:cs="Arial"/>
          <w:i w:val="0"/>
          <w:sz w:val="20"/>
        </w:rPr>
        <w:t xml:space="preserve"> in objavljajo </w:t>
      </w:r>
      <w:r w:rsidR="00F8257E" w:rsidRPr="00B90007">
        <w:rPr>
          <w:rFonts w:ascii="Arial" w:hAnsi="Arial" w:cs="Arial"/>
          <w:i w:val="0"/>
          <w:sz w:val="20"/>
        </w:rPr>
        <w:t>navodila za ravnan</w:t>
      </w:r>
      <w:r w:rsidR="00757501">
        <w:rPr>
          <w:rFonts w:ascii="Arial" w:hAnsi="Arial" w:cs="Arial"/>
          <w:i w:val="0"/>
          <w:sz w:val="20"/>
        </w:rPr>
        <w:t>j</w:t>
      </w:r>
      <w:r w:rsidR="00F8257E" w:rsidRPr="00B90007">
        <w:rPr>
          <w:rFonts w:ascii="Arial" w:hAnsi="Arial" w:cs="Arial"/>
          <w:i w:val="0"/>
          <w:sz w:val="20"/>
        </w:rPr>
        <w:t xml:space="preserve">e </w:t>
      </w:r>
      <w:r w:rsidR="00E2487D">
        <w:rPr>
          <w:rFonts w:ascii="Arial" w:hAnsi="Arial" w:cs="Arial"/>
          <w:i w:val="0"/>
          <w:sz w:val="20"/>
        </w:rPr>
        <w:t>pred, med in po</w:t>
      </w:r>
      <w:r w:rsidR="00F8257E" w:rsidRPr="00B90007">
        <w:rPr>
          <w:rFonts w:ascii="Arial" w:hAnsi="Arial" w:cs="Arial"/>
          <w:i w:val="0"/>
          <w:sz w:val="20"/>
        </w:rPr>
        <w:t xml:space="preserve"> žled</w:t>
      </w:r>
      <w:r w:rsidR="00E2487D">
        <w:rPr>
          <w:rFonts w:ascii="Arial" w:hAnsi="Arial" w:cs="Arial"/>
          <w:i w:val="0"/>
          <w:sz w:val="20"/>
        </w:rPr>
        <w:t>u</w:t>
      </w:r>
      <w:r w:rsidR="00F8257E" w:rsidRPr="00B90007">
        <w:rPr>
          <w:rFonts w:ascii="Arial" w:hAnsi="Arial" w:cs="Arial"/>
          <w:i w:val="0"/>
          <w:sz w:val="20"/>
        </w:rPr>
        <w:t xml:space="preserve">. </w:t>
      </w:r>
    </w:p>
    <w:p w14:paraId="4F923DAD" w14:textId="6416B41F" w:rsidR="005575AC" w:rsidRDefault="00E2487D" w:rsidP="00E83038">
      <w:pPr>
        <w:pStyle w:val="Odstavekseznama"/>
        <w:numPr>
          <w:ilvl w:val="0"/>
          <w:numId w:val="46"/>
        </w:numPr>
        <w:jc w:val="both"/>
        <w:rPr>
          <w:rFonts w:ascii="Arial" w:hAnsi="Arial" w:cs="Arial"/>
          <w:i w:val="0"/>
          <w:sz w:val="20"/>
        </w:rPr>
      </w:pPr>
      <w:r>
        <w:rPr>
          <w:rFonts w:ascii="Arial" w:hAnsi="Arial" w:cs="Arial"/>
          <w:i w:val="0"/>
          <w:sz w:val="20"/>
        </w:rPr>
        <w:t xml:space="preserve">Posledice </w:t>
      </w:r>
      <w:r w:rsidR="00493540">
        <w:rPr>
          <w:rFonts w:ascii="Arial" w:hAnsi="Arial" w:cs="Arial"/>
          <w:i w:val="0"/>
          <w:sz w:val="20"/>
        </w:rPr>
        <w:t xml:space="preserve">žleda </w:t>
      </w:r>
      <w:r>
        <w:rPr>
          <w:rFonts w:ascii="Arial" w:hAnsi="Arial" w:cs="Arial"/>
          <w:i w:val="0"/>
          <w:sz w:val="20"/>
        </w:rPr>
        <w:t xml:space="preserve">odpravljajo redne </w:t>
      </w:r>
      <w:r w:rsidR="00110FC0">
        <w:rPr>
          <w:rFonts w:ascii="Arial" w:hAnsi="Arial" w:cs="Arial"/>
          <w:i w:val="0"/>
          <w:sz w:val="20"/>
        </w:rPr>
        <w:t xml:space="preserve">intervencijske in druge </w:t>
      </w:r>
      <w:r>
        <w:rPr>
          <w:rFonts w:ascii="Arial" w:hAnsi="Arial" w:cs="Arial"/>
          <w:i w:val="0"/>
          <w:sz w:val="20"/>
        </w:rPr>
        <w:t>službe</w:t>
      </w:r>
      <w:r w:rsidR="00110FC0">
        <w:rPr>
          <w:rFonts w:ascii="Arial" w:hAnsi="Arial" w:cs="Arial"/>
          <w:i w:val="0"/>
          <w:sz w:val="20"/>
        </w:rPr>
        <w:t>, o</w:t>
      </w:r>
      <w:r w:rsidR="0078238A" w:rsidRPr="0078238A">
        <w:rPr>
          <w:rFonts w:ascii="Arial" w:hAnsi="Arial" w:cs="Arial"/>
          <w:i w:val="0"/>
          <w:sz w:val="20"/>
        </w:rPr>
        <w:t xml:space="preserve">bčinske sile in sredstva za ZRP </w:t>
      </w:r>
      <w:r w:rsidR="00110FC0">
        <w:rPr>
          <w:rFonts w:ascii="Arial" w:hAnsi="Arial" w:cs="Arial"/>
          <w:i w:val="0"/>
          <w:sz w:val="20"/>
        </w:rPr>
        <w:t xml:space="preserve">predvidene z občinskimi načrti </w:t>
      </w:r>
      <w:r w:rsidR="0078238A" w:rsidRPr="0078238A">
        <w:rPr>
          <w:rFonts w:ascii="Arial" w:hAnsi="Arial" w:cs="Arial"/>
          <w:i w:val="0"/>
          <w:sz w:val="20"/>
        </w:rPr>
        <w:t>so v pripravljenosti</w:t>
      </w:r>
      <w:r w:rsidR="00110FC0">
        <w:rPr>
          <w:rFonts w:ascii="Arial" w:hAnsi="Arial" w:cs="Arial"/>
          <w:i w:val="0"/>
          <w:sz w:val="20"/>
        </w:rPr>
        <w:t>.</w:t>
      </w:r>
      <w:r w:rsidR="00EF2159">
        <w:rPr>
          <w:rFonts w:ascii="Arial" w:hAnsi="Arial" w:cs="Arial"/>
          <w:i w:val="0"/>
          <w:sz w:val="20"/>
        </w:rPr>
        <w:t xml:space="preserve"> </w:t>
      </w:r>
    </w:p>
    <w:p w14:paraId="006493BA" w14:textId="16957561" w:rsidR="00E2390B" w:rsidRPr="00E2390B" w:rsidRDefault="00110FC0" w:rsidP="00E2390B">
      <w:pPr>
        <w:pStyle w:val="Odstavekseznama"/>
        <w:numPr>
          <w:ilvl w:val="0"/>
          <w:numId w:val="46"/>
        </w:numPr>
        <w:jc w:val="both"/>
        <w:rPr>
          <w:rFonts w:ascii="Arial" w:hAnsi="Arial" w:cs="Arial"/>
          <w:i w:val="0"/>
          <w:sz w:val="20"/>
        </w:rPr>
      </w:pPr>
      <w:r>
        <w:rPr>
          <w:rFonts w:ascii="Arial" w:hAnsi="Arial" w:cs="Arial"/>
          <w:i w:val="0"/>
          <w:sz w:val="20"/>
        </w:rPr>
        <w:t>Ko redne službe ne morejo več obvladovati posledic žled</w:t>
      </w:r>
      <w:r w:rsidR="00E2390B">
        <w:rPr>
          <w:rFonts w:ascii="Arial" w:hAnsi="Arial" w:cs="Arial"/>
          <w:i w:val="0"/>
          <w:sz w:val="20"/>
        </w:rPr>
        <w:t xml:space="preserve">a, </w:t>
      </w:r>
      <w:r w:rsidR="00164BBD">
        <w:rPr>
          <w:rFonts w:ascii="Arial" w:hAnsi="Arial" w:cs="Arial"/>
          <w:i w:val="0"/>
          <w:sz w:val="20"/>
        </w:rPr>
        <w:t>o</w:t>
      </w:r>
      <w:r w:rsidR="0078238A" w:rsidRPr="00F345E1">
        <w:rPr>
          <w:rFonts w:ascii="Arial" w:hAnsi="Arial" w:cs="Arial"/>
          <w:i w:val="0"/>
          <w:sz w:val="20"/>
        </w:rPr>
        <w:t>bčinski poveljnik CZ odloči o uporabi občinskega načrta zaščite in reševanja ob žledu</w:t>
      </w:r>
      <w:r w:rsidR="00164BBD">
        <w:rPr>
          <w:rFonts w:ascii="Arial" w:hAnsi="Arial" w:cs="Arial"/>
          <w:i w:val="0"/>
          <w:sz w:val="20"/>
        </w:rPr>
        <w:t>.</w:t>
      </w:r>
    </w:p>
    <w:p w14:paraId="004295D9" w14:textId="7EC4B8EA" w:rsidR="00F345E1" w:rsidRPr="00E2390B" w:rsidRDefault="001B3887" w:rsidP="00E2390B">
      <w:pPr>
        <w:pStyle w:val="Odstavekseznama"/>
        <w:numPr>
          <w:ilvl w:val="0"/>
          <w:numId w:val="46"/>
        </w:numPr>
        <w:jc w:val="both"/>
        <w:rPr>
          <w:rFonts w:ascii="Arial" w:hAnsi="Arial" w:cs="Arial"/>
          <w:i w:val="0"/>
          <w:sz w:val="20"/>
        </w:rPr>
      </w:pPr>
      <w:r w:rsidRPr="00E2390B">
        <w:rPr>
          <w:rFonts w:ascii="Arial" w:hAnsi="Arial" w:cs="Arial"/>
          <w:i w:val="0"/>
          <w:sz w:val="20"/>
        </w:rPr>
        <w:t>Občinske sile in sredstva ZRP</w:t>
      </w:r>
      <w:r w:rsidR="00821090" w:rsidRPr="00E2390B">
        <w:rPr>
          <w:rFonts w:ascii="Arial" w:hAnsi="Arial" w:cs="Arial"/>
          <w:i w:val="0"/>
          <w:sz w:val="20"/>
        </w:rPr>
        <w:t xml:space="preserve"> </w:t>
      </w:r>
      <w:r w:rsidR="005C1457" w:rsidRPr="00E2390B">
        <w:rPr>
          <w:rFonts w:ascii="Arial" w:hAnsi="Arial" w:cs="Arial"/>
          <w:i w:val="0"/>
          <w:sz w:val="20"/>
        </w:rPr>
        <w:t xml:space="preserve">nadzorujejo in obvladujejo </w:t>
      </w:r>
      <w:r w:rsidR="00110FC0" w:rsidRPr="00E2390B">
        <w:rPr>
          <w:rFonts w:ascii="Arial" w:hAnsi="Arial" w:cs="Arial"/>
          <w:i w:val="0"/>
          <w:sz w:val="20"/>
        </w:rPr>
        <w:t>razmere, aktivnosti</w:t>
      </w:r>
      <w:r w:rsidRPr="00E2390B">
        <w:rPr>
          <w:rFonts w:ascii="Arial" w:hAnsi="Arial" w:cs="Arial"/>
          <w:i w:val="0"/>
          <w:sz w:val="20"/>
        </w:rPr>
        <w:t xml:space="preserve"> ZRP vodi in usklajuje občinski poveljnik CZ</w:t>
      </w:r>
      <w:r w:rsidR="00110FC0" w:rsidRPr="00E2390B">
        <w:rPr>
          <w:rFonts w:ascii="Arial" w:hAnsi="Arial" w:cs="Arial"/>
          <w:i w:val="0"/>
          <w:sz w:val="20"/>
        </w:rPr>
        <w:t xml:space="preserve"> ob strokovni podpori </w:t>
      </w:r>
      <w:r w:rsidRPr="00E2390B">
        <w:rPr>
          <w:rFonts w:ascii="Arial" w:hAnsi="Arial" w:cs="Arial"/>
          <w:i w:val="0"/>
          <w:sz w:val="20"/>
        </w:rPr>
        <w:t>občinsk</w:t>
      </w:r>
      <w:r w:rsidR="00110FC0" w:rsidRPr="00E2390B">
        <w:rPr>
          <w:rFonts w:ascii="Arial" w:hAnsi="Arial" w:cs="Arial"/>
          <w:i w:val="0"/>
          <w:sz w:val="20"/>
        </w:rPr>
        <w:t>ega</w:t>
      </w:r>
      <w:r w:rsidR="006123A4" w:rsidRPr="00E2390B">
        <w:rPr>
          <w:rFonts w:ascii="Arial" w:hAnsi="Arial" w:cs="Arial"/>
          <w:i w:val="0"/>
          <w:sz w:val="20"/>
        </w:rPr>
        <w:t xml:space="preserve"> </w:t>
      </w:r>
      <w:r w:rsidRPr="00E2390B">
        <w:rPr>
          <w:rFonts w:ascii="Arial" w:hAnsi="Arial" w:cs="Arial"/>
          <w:i w:val="0"/>
          <w:sz w:val="20"/>
        </w:rPr>
        <w:t>štab</w:t>
      </w:r>
      <w:r w:rsidR="00110FC0" w:rsidRPr="00E2390B">
        <w:rPr>
          <w:rFonts w:ascii="Arial" w:hAnsi="Arial" w:cs="Arial"/>
          <w:i w:val="0"/>
          <w:sz w:val="20"/>
        </w:rPr>
        <w:t>a</w:t>
      </w:r>
      <w:r w:rsidRPr="00E2390B">
        <w:rPr>
          <w:rFonts w:ascii="Arial" w:hAnsi="Arial" w:cs="Arial"/>
          <w:i w:val="0"/>
          <w:sz w:val="20"/>
        </w:rPr>
        <w:t xml:space="preserve"> CZ.</w:t>
      </w:r>
      <w:r w:rsidR="0078238A" w:rsidRPr="00E2390B">
        <w:rPr>
          <w:rFonts w:ascii="Arial" w:hAnsi="Arial" w:cs="Arial"/>
          <w:i w:val="0"/>
          <w:sz w:val="20"/>
        </w:rPr>
        <w:t xml:space="preserve"> </w:t>
      </w:r>
    </w:p>
    <w:p w14:paraId="40A27AA8" w14:textId="77777777" w:rsidR="006123A4" w:rsidRPr="00110FC0" w:rsidRDefault="006123A4" w:rsidP="004B6A51">
      <w:pPr>
        <w:pStyle w:val="Odstavekseznama"/>
        <w:jc w:val="both"/>
        <w:rPr>
          <w:rFonts w:ascii="Arial" w:hAnsi="Arial" w:cs="Arial"/>
          <w:i w:val="0"/>
          <w:sz w:val="20"/>
        </w:rPr>
      </w:pPr>
    </w:p>
    <w:p w14:paraId="03FD2473" w14:textId="50E5E078" w:rsidR="006C69D3" w:rsidRDefault="00C07C87" w:rsidP="00C07C87">
      <w:pPr>
        <w:jc w:val="both"/>
        <w:rPr>
          <w:rFonts w:ascii="Arial" w:hAnsi="Arial" w:cs="Arial"/>
          <w:b/>
          <w:i w:val="0"/>
          <w:sz w:val="20"/>
        </w:rPr>
      </w:pPr>
      <w:r w:rsidRPr="003F2980">
        <w:rPr>
          <w:rFonts w:ascii="Arial" w:hAnsi="Arial" w:cs="Arial"/>
          <w:b/>
          <w:i w:val="0"/>
          <w:sz w:val="20"/>
        </w:rPr>
        <w:t>2. MOČ</w:t>
      </w:r>
      <w:r w:rsidR="00FF4A6F">
        <w:rPr>
          <w:rFonts w:ascii="Arial" w:hAnsi="Arial" w:cs="Arial"/>
          <w:b/>
          <w:i w:val="0"/>
          <w:sz w:val="20"/>
        </w:rPr>
        <w:t>E</w:t>
      </w:r>
      <w:r w:rsidRPr="003F2980">
        <w:rPr>
          <w:rFonts w:ascii="Arial" w:hAnsi="Arial" w:cs="Arial"/>
          <w:b/>
          <w:i w:val="0"/>
          <w:sz w:val="20"/>
        </w:rPr>
        <w:t>N ŽLED</w:t>
      </w:r>
      <w:r w:rsidR="00F345E1">
        <w:rPr>
          <w:rFonts w:ascii="Arial" w:hAnsi="Arial" w:cs="Arial"/>
          <w:b/>
          <w:i w:val="0"/>
          <w:sz w:val="20"/>
        </w:rPr>
        <w:t xml:space="preserve"> </w:t>
      </w:r>
      <w:r w:rsidRPr="003F2980">
        <w:rPr>
          <w:rFonts w:ascii="Arial" w:hAnsi="Arial" w:cs="Arial"/>
          <w:b/>
          <w:i w:val="0"/>
          <w:sz w:val="20"/>
        </w:rPr>
        <w:t>(</w:t>
      </w:r>
      <w:r w:rsidR="00821090">
        <w:rPr>
          <w:rFonts w:ascii="Arial" w:hAnsi="Arial" w:cs="Arial"/>
          <w:b/>
          <w:i w:val="0"/>
          <w:sz w:val="20"/>
        </w:rPr>
        <w:t>DEBEL ŽLED</w:t>
      </w:r>
      <w:r w:rsidRPr="003F2980">
        <w:rPr>
          <w:rFonts w:ascii="Arial" w:hAnsi="Arial" w:cs="Arial"/>
          <w:b/>
          <w:i w:val="0"/>
          <w:sz w:val="20"/>
        </w:rPr>
        <w:t>)</w:t>
      </w:r>
      <w:r w:rsidR="007458AF" w:rsidRPr="003F2980">
        <w:rPr>
          <w:rFonts w:ascii="Arial" w:hAnsi="Arial" w:cs="Arial"/>
          <w:b/>
          <w:i w:val="0"/>
          <w:sz w:val="20"/>
        </w:rPr>
        <w:t xml:space="preserve"> </w:t>
      </w:r>
    </w:p>
    <w:p w14:paraId="1D1909B8" w14:textId="77777777" w:rsidR="00821090" w:rsidRDefault="00821090" w:rsidP="00C07C87">
      <w:pPr>
        <w:jc w:val="both"/>
        <w:rPr>
          <w:rFonts w:ascii="Arial" w:hAnsi="Arial" w:cs="Arial"/>
          <w:b/>
          <w:i w:val="0"/>
          <w:sz w:val="20"/>
        </w:rPr>
      </w:pPr>
    </w:p>
    <w:p w14:paraId="216C14F0" w14:textId="0945A0B7" w:rsidR="00C07C87" w:rsidRPr="003F2980" w:rsidRDefault="00C07C87" w:rsidP="00C07C87">
      <w:pPr>
        <w:jc w:val="both"/>
        <w:rPr>
          <w:rFonts w:ascii="Arial" w:hAnsi="Arial" w:cs="Arial"/>
          <w:b/>
          <w:i w:val="0"/>
          <w:sz w:val="20"/>
        </w:rPr>
      </w:pPr>
      <w:r w:rsidRPr="003F2980">
        <w:rPr>
          <w:rFonts w:ascii="Arial" w:hAnsi="Arial" w:cs="Arial"/>
          <w:bCs/>
          <w:i w:val="0"/>
          <w:sz w:val="20"/>
        </w:rPr>
        <w:t>Žled je debeline do 50 milimetrov</w:t>
      </w:r>
      <w:r w:rsidR="00E358BA">
        <w:rPr>
          <w:rFonts w:ascii="Arial" w:hAnsi="Arial" w:cs="Arial"/>
          <w:bCs/>
          <w:i w:val="0"/>
          <w:sz w:val="20"/>
        </w:rPr>
        <w:t xml:space="preserve"> in je ekvivalenten tretji stopnji intenzivnosti žleda v </w:t>
      </w:r>
      <w:proofErr w:type="spellStart"/>
      <w:r w:rsidR="00E358BA">
        <w:rPr>
          <w:rFonts w:ascii="Arial" w:hAnsi="Arial" w:cs="Arial"/>
          <w:bCs/>
          <w:i w:val="0"/>
          <w:sz w:val="20"/>
        </w:rPr>
        <w:t>žledni</w:t>
      </w:r>
      <w:proofErr w:type="spellEnd"/>
      <w:r w:rsidR="00E358BA">
        <w:rPr>
          <w:rFonts w:ascii="Arial" w:hAnsi="Arial" w:cs="Arial"/>
          <w:bCs/>
          <w:i w:val="0"/>
          <w:sz w:val="20"/>
        </w:rPr>
        <w:t xml:space="preserve"> lestvici</w:t>
      </w:r>
      <w:r w:rsidRPr="003F2980">
        <w:rPr>
          <w:rFonts w:ascii="Arial" w:hAnsi="Arial" w:cs="Arial"/>
          <w:bCs/>
          <w:i w:val="0"/>
          <w:sz w:val="20"/>
        </w:rPr>
        <w:t xml:space="preserve">. </w:t>
      </w:r>
      <w:r w:rsidRPr="003F2980">
        <w:rPr>
          <w:rFonts w:ascii="Arial" w:hAnsi="Arial" w:cs="Arial"/>
          <w:i w:val="0"/>
          <w:sz w:val="20"/>
        </w:rPr>
        <w:t>P</w:t>
      </w:r>
      <w:r w:rsidR="00E358BA">
        <w:rPr>
          <w:rFonts w:ascii="Arial" w:hAnsi="Arial" w:cs="Arial"/>
          <w:i w:val="0"/>
          <w:sz w:val="20"/>
        </w:rPr>
        <w:t>oškodbe visoke vegetacije se stopnjujejo, p</w:t>
      </w:r>
      <w:r w:rsidRPr="003F2980">
        <w:rPr>
          <w:rFonts w:ascii="Arial" w:hAnsi="Arial" w:cs="Arial"/>
          <w:i w:val="0"/>
          <w:sz w:val="20"/>
        </w:rPr>
        <w:t xml:space="preserve">ride lahko do prekinitev komunikacij, motena je lahko oskrba z električno energijo, plinom in vodo. </w:t>
      </w:r>
      <w:r w:rsidR="004B6A51">
        <w:rPr>
          <w:rFonts w:ascii="Arial" w:hAnsi="Arial" w:cs="Arial"/>
          <w:i w:val="0"/>
          <w:sz w:val="20"/>
        </w:rPr>
        <w:t>P</w:t>
      </w:r>
      <w:r w:rsidR="00110FC0">
        <w:rPr>
          <w:rFonts w:ascii="Arial" w:hAnsi="Arial" w:cs="Arial"/>
          <w:i w:val="0"/>
          <w:sz w:val="20"/>
        </w:rPr>
        <w:t>oledica</w:t>
      </w:r>
      <w:r w:rsidR="002D3DBF">
        <w:rPr>
          <w:rFonts w:ascii="Arial" w:hAnsi="Arial" w:cs="Arial"/>
          <w:i w:val="0"/>
          <w:sz w:val="20"/>
        </w:rPr>
        <w:t xml:space="preserve"> na cestiščih </w:t>
      </w:r>
      <w:r w:rsidR="00110FC0">
        <w:rPr>
          <w:rFonts w:ascii="Arial" w:hAnsi="Arial" w:cs="Arial"/>
          <w:i w:val="0"/>
          <w:sz w:val="20"/>
        </w:rPr>
        <w:t xml:space="preserve">in železniških tirih </w:t>
      </w:r>
      <w:r w:rsidR="002D3DBF">
        <w:rPr>
          <w:rFonts w:ascii="Arial" w:hAnsi="Arial" w:cs="Arial"/>
          <w:i w:val="0"/>
          <w:sz w:val="20"/>
        </w:rPr>
        <w:t>otežuje promet, lahko pride do prekinitve prevoznosti cest in železniškega prometa.</w:t>
      </w:r>
    </w:p>
    <w:p w14:paraId="4A6C07C4" w14:textId="77777777" w:rsidR="00924A99" w:rsidRPr="003F2980" w:rsidRDefault="00924A99" w:rsidP="00C07C87">
      <w:pPr>
        <w:jc w:val="both"/>
        <w:rPr>
          <w:rFonts w:ascii="Arial" w:hAnsi="Arial" w:cs="Arial"/>
          <w:i w:val="0"/>
          <w:sz w:val="20"/>
        </w:rPr>
      </w:pPr>
    </w:p>
    <w:p w14:paraId="700362F6" w14:textId="1419B409" w:rsidR="006123A4" w:rsidRPr="00D357B7" w:rsidRDefault="00C409B3" w:rsidP="004F6B28">
      <w:pPr>
        <w:pStyle w:val="Odstavekseznama"/>
        <w:numPr>
          <w:ilvl w:val="0"/>
          <w:numId w:val="47"/>
        </w:numPr>
        <w:jc w:val="both"/>
        <w:rPr>
          <w:rFonts w:ascii="Arial" w:hAnsi="Arial" w:cs="Arial"/>
          <w:bCs/>
          <w:i w:val="0"/>
          <w:sz w:val="20"/>
        </w:rPr>
      </w:pPr>
      <w:r w:rsidRPr="00D357B7">
        <w:rPr>
          <w:rFonts w:ascii="Arial" w:hAnsi="Arial" w:cs="Arial"/>
          <w:bCs/>
          <w:i w:val="0"/>
          <w:sz w:val="20"/>
        </w:rPr>
        <w:t xml:space="preserve">ARSO izda </w:t>
      </w:r>
      <w:r w:rsidR="00C36B10" w:rsidRPr="00D357B7">
        <w:rPr>
          <w:rFonts w:ascii="Arial" w:hAnsi="Arial" w:cs="Arial"/>
          <w:bCs/>
          <w:i w:val="0"/>
          <w:sz w:val="20"/>
        </w:rPr>
        <w:t>napoved</w:t>
      </w:r>
      <w:r w:rsidR="00B474E7" w:rsidRPr="00D357B7">
        <w:rPr>
          <w:rFonts w:ascii="Arial" w:hAnsi="Arial" w:cs="Arial"/>
          <w:bCs/>
          <w:i w:val="0"/>
          <w:sz w:val="20"/>
        </w:rPr>
        <w:t xml:space="preserve"> in opozorilo</w:t>
      </w:r>
      <w:r w:rsidR="00C36B10" w:rsidRPr="00D357B7">
        <w:rPr>
          <w:rFonts w:ascii="Arial" w:hAnsi="Arial" w:cs="Arial"/>
          <w:bCs/>
          <w:i w:val="0"/>
          <w:sz w:val="20"/>
        </w:rPr>
        <w:t xml:space="preserve"> </w:t>
      </w:r>
      <w:r w:rsidR="00B474E7" w:rsidRPr="00D357B7">
        <w:rPr>
          <w:rFonts w:ascii="Arial" w:hAnsi="Arial" w:cs="Arial"/>
          <w:bCs/>
          <w:i w:val="0"/>
          <w:sz w:val="20"/>
        </w:rPr>
        <w:t xml:space="preserve">praviloma </w:t>
      </w:r>
      <w:r w:rsidR="00FF4A6F" w:rsidRPr="00D357B7">
        <w:rPr>
          <w:rFonts w:ascii="Arial" w:hAnsi="Arial" w:cs="Arial"/>
          <w:bCs/>
          <w:i w:val="0"/>
          <w:sz w:val="20"/>
        </w:rPr>
        <w:t>oranžn</w:t>
      </w:r>
      <w:r w:rsidR="00A82145" w:rsidRPr="00D357B7">
        <w:rPr>
          <w:rFonts w:ascii="Arial" w:hAnsi="Arial" w:cs="Arial"/>
          <w:bCs/>
          <w:i w:val="0"/>
          <w:sz w:val="20"/>
        </w:rPr>
        <w:t>e stopnje</w:t>
      </w:r>
      <w:r w:rsidR="00110FC0" w:rsidRPr="00D357B7">
        <w:rPr>
          <w:rFonts w:ascii="Arial" w:hAnsi="Arial" w:cs="Arial"/>
          <w:bCs/>
          <w:i w:val="0"/>
          <w:sz w:val="20"/>
        </w:rPr>
        <w:t xml:space="preserve"> (oranžne</w:t>
      </w:r>
      <w:r w:rsidR="00A82145" w:rsidRPr="00D357B7">
        <w:rPr>
          <w:rFonts w:ascii="Arial" w:hAnsi="Arial" w:cs="Arial"/>
          <w:bCs/>
          <w:i w:val="0"/>
          <w:sz w:val="20"/>
        </w:rPr>
        <w:t xml:space="preserve"> barve</w:t>
      </w:r>
      <w:r w:rsidR="00110FC0" w:rsidRPr="00D357B7">
        <w:rPr>
          <w:rFonts w:ascii="Arial" w:hAnsi="Arial" w:cs="Arial"/>
          <w:bCs/>
          <w:i w:val="0"/>
          <w:sz w:val="20"/>
        </w:rPr>
        <w:t>)</w:t>
      </w:r>
      <w:r w:rsidR="00A82145" w:rsidRPr="00D357B7">
        <w:rPr>
          <w:rFonts w:ascii="Arial" w:hAnsi="Arial" w:cs="Arial"/>
          <w:bCs/>
          <w:i w:val="0"/>
          <w:sz w:val="20"/>
        </w:rPr>
        <w:t xml:space="preserve"> </w:t>
      </w:r>
      <w:r w:rsidR="00C8189D">
        <w:rPr>
          <w:rFonts w:ascii="Arial" w:hAnsi="Arial" w:cs="Arial"/>
          <w:bCs/>
          <w:i w:val="0"/>
          <w:sz w:val="20"/>
        </w:rPr>
        <w:t xml:space="preserve">vremenske ogroženosti </w:t>
      </w:r>
      <w:r w:rsidR="00C36B10" w:rsidRPr="00D357B7">
        <w:rPr>
          <w:rFonts w:ascii="Arial" w:hAnsi="Arial" w:cs="Arial"/>
          <w:bCs/>
          <w:i w:val="0"/>
          <w:sz w:val="20"/>
        </w:rPr>
        <w:t xml:space="preserve">zaradi žleda za območja, </w:t>
      </w:r>
      <w:r w:rsidR="00110FC0" w:rsidRPr="00D357B7">
        <w:rPr>
          <w:rFonts w:ascii="Arial" w:hAnsi="Arial" w:cs="Arial"/>
          <w:bCs/>
          <w:i w:val="0"/>
          <w:sz w:val="20"/>
        </w:rPr>
        <w:t xml:space="preserve">kjer se pričakuje </w:t>
      </w:r>
      <w:r w:rsidR="00C36B10" w:rsidRPr="00D357B7">
        <w:rPr>
          <w:rFonts w:ascii="Arial" w:hAnsi="Arial" w:cs="Arial"/>
          <w:bCs/>
          <w:i w:val="0"/>
          <w:sz w:val="20"/>
        </w:rPr>
        <w:t xml:space="preserve">pojav </w:t>
      </w:r>
      <w:r w:rsidR="00110FC0" w:rsidRPr="00D357B7">
        <w:rPr>
          <w:rFonts w:ascii="Arial" w:hAnsi="Arial" w:cs="Arial"/>
          <w:bCs/>
          <w:i w:val="0"/>
          <w:sz w:val="20"/>
        </w:rPr>
        <w:t>žleda</w:t>
      </w:r>
      <w:r w:rsidR="00C36B10" w:rsidRPr="00D357B7">
        <w:rPr>
          <w:rFonts w:ascii="Arial" w:hAnsi="Arial" w:cs="Arial"/>
          <w:bCs/>
          <w:i w:val="0"/>
          <w:sz w:val="20"/>
        </w:rPr>
        <w:t xml:space="preserve"> </w:t>
      </w:r>
      <w:r w:rsidR="00233DEC" w:rsidRPr="00D357B7">
        <w:rPr>
          <w:rFonts w:ascii="Arial" w:hAnsi="Arial" w:cs="Arial"/>
          <w:bCs/>
          <w:i w:val="0"/>
          <w:sz w:val="20"/>
        </w:rPr>
        <w:t xml:space="preserve">in </w:t>
      </w:r>
      <w:r w:rsidR="00AB2FD2" w:rsidRPr="00D357B7">
        <w:rPr>
          <w:rFonts w:ascii="Arial" w:hAnsi="Arial" w:cs="Arial"/>
          <w:bCs/>
          <w:i w:val="0"/>
          <w:sz w:val="20"/>
        </w:rPr>
        <w:t xml:space="preserve">tekstovno </w:t>
      </w:r>
      <w:r w:rsidR="00C36B10" w:rsidRPr="00D357B7">
        <w:rPr>
          <w:rFonts w:ascii="Arial" w:hAnsi="Arial" w:cs="Arial"/>
          <w:bCs/>
          <w:i w:val="0"/>
          <w:sz w:val="20"/>
        </w:rPr>
        <w:t xml:space="preserve">opozorilo </w:t>
      </w:r>
      <w:r w:rsidR="00233DEC" w:rsidRPr="00D357B7">
        <w:rPr>
          <w:rFonts w:ascii="Arial" w:hAnsi="Arial" w:cs="Arial"/>
          <w:bCs/>
          <w:i w:val="0"/>
          <w:sz w:val="20"/>
        </w:rPr>
        <w:t>posreduje v CORS</w:t>
      </w:r>
      <w:r w:rsidR="00AB2FD2" w:rsidRPr="00D357B7">
        <w:rPr>
          <w:rFonts w:ascii="Arial" w:hAnsi="Arial" w:cs="Arial"/>
          <w:bCs/>
          <w:i w:val="0"/>
          <w:sz w:val="20"/>
        </w:rPr>
        <w:t>.</w:t>
      </w:r>
      <w:r w:rsidR="00B2207F" w:rsidRPr="00D357B7">
        <w:rPr>
          <w:rFonts w:ascii="Arial" w:hAnsi="Arial" w:cs="Arial"/>
          <w:bCs/>
          <w:i w:val="0"/>
          <w:sz w:val="20"/>
        </w:rPr>
        <w:t xml:space="preserve"> </w:t>
      </w:r>
      <w:r w:rsidR="00AB2FD2" w:rsidRPr="00D357B7">
        <w:rPr>
          <w:rFonts w:ascii="Arial" w:hAnsi="Arial" w:cs="Arial"/>
          <w:bCs/>
          <w:i w:val="0"/>
          <w:sz w:val="20"/>
        </w:rPr>
        <w:t xml:space="preserve">CORS </w:t>
      </w:r>
      <w:r w:rsidR="00C8189D">
        <w:rPr>
          <w:rFonts w:ascii="Arial" w:hAnsi="Arial" w:cs="Arial"/>
          <w:bCs/>
          <w:i w:val="0"/>
          <w:sz w:val="20"/>
        </w:rPr>
        <w:t xml:space="preserve">preveri stopnjo </w:t>
      </w:r>
      <w:r w:rsidR="00AB2FD2" w:rsidRPr="00D357B7">
        <w:rPr>
          <w:rFonts w:ascii="Arial" w:hAnsi="Arial" w:cs="Arial"/>
          <w:bCs/>
          <w:i w:val="0"/>
          <w:sz w:val="20"/>
        </w:rPr>
        <w:t>opozoril</w:t>
      </w:r>
      <w:r w:rsidR="00C8189D">
        <w:rPr>
          <w:rFonts w:ascii="Arial" w:hAnsi="Arial" w:cs="Arial"/>
          <w:bCs/>
          <w:i w:val="0"/>
          <w:sz w:val="20"/>
        </w:rPr>
        <w:t>a</w:t>
      </w:r>
      <w:r w:rsidR="00590F37">
        <w:rPr>
          <w:rFonts w:ascii="Arial" w:hAnsi="Arial" w:cs="Arial"/>
          <w:bCs/>
          <w:i w:val="0"/>
          <w:sz w:val="20"/>
        </w:rPr>
        <w:t xml:space="preserve"> na ARSO spletnih straneh in </w:t>
      </w:r>
      <w:r w:rsidR="00E3123B">
        <w:rPr>
          <w:rFonts w:ascii="Arial" w:hAnsi="Arial" w:cs="Arial"/>
          <w:bCs/>
          <w:i w:val="0"/>
          <w:sz w:val="20"/>
        </w:rPr>
        <w:t>opozorilo</w:t>
      </w:r>
      <w:r w:rsidR="00AB2FD2" w:rsidRPr="00D357B7">
        <w:rPr>
          <w:rFonts w:ascii="Arial" w:hAnsi="Arial" w:cs="Arial"/>
          <w:bCs/>
          <w:i w:val="0"/>
          <w:sz w:val="20"/>
        </w:rPr>
        <w:t xml:space="preserve"> vključi v dnevni ali izredni informativni bilten</w:t>
      </w:r>
      <w:r w:rsidR="006123A4" w:rsidRPr="00D357B7">
        <w:rPr>
          <w:rFonts w:ascii="Arial" w:hAnsi="Arial" w:cs="Arial"/>
          <w:bCs/>
          <w:i w:val="0"/>
          <w:sz w:val="20"/>
        </w:rPr>
        <w:t xml:space="preserve"> </w:t>
      </w:r>
      <w:r w:rsidR="004F6B28" w:rsidRPr="00D357B7">
        <w:rPr>
          <w:rFonts w:ascii="Arial" w:hAnsi="Arial" w:cs="Arial"/>
          <w:bCs/>
          <w:i w:val="0"/>
          <w:sz w:val="20"/>
        </w:rPr>
        <w:t xml:space="preserve">ter </w:t>
      </w:r>
      <w:r w:rsidR="00861E6E">
        <w:rPr>
          <w:rFonts w:ascii="Arial" w:hAnsi="Arial" w:cs="Arial"/>
          <w:bCs/>
          <w:i w:val="0"/>
          <w:sz w:val="20"/>
        </w:rPr>
        <w:t xml:space="preserve">ga </w:t>
      </w:r>
      <w:r w:rsidR="004F6B28" w:rsidRPr="00D357B7">
        <w:rPr>
          <w:rFonts w:ascii="Arial" w:hAnsi="Arial" w:cs="Arial"/>
          <w:bCs/>
          <w:i w:val="0"/>
          <w:sz w:val="20"/>
        </w:rPr>
        <w:t>posreduje</w:t>
      </w:r>
      <w:r w:rsidR="00B2207F" w:rsidRPr="00D357B7">
        <w:rPr>
          <w:rFonts w:ascii="Arial" w:hAnsi="Arial" w:cs="Arial"/>
          <w:bCs/>
          <w:i w:val="0"/>
          <w:sz w:val="20"/>
        </w:rPr>
        <w:t xml:space="preserve"> prejemnikom, vključno </w:t>
      </w:r>
      <w:r w:rsidR="00B474E7" w:rsidRPr="00D357B7">
        <w:rPr>
          <w:rFonts w:ascii="Arial" w:hAnsi="Arial" w:cs="Arial"/>
          <w:bCs/>
          <w:i w:val="0"/>
          <w:sz w:val="20"/>
        </w:rPr>
        <w:t>z</w:t>
      </w:r>
      <w:r w:rsidR="006123A4" w:rsidRPr="00D357B7">
        <w:rPr>
          <w:rFonts w:ascii="Arial" w:hAnsi="Arial" w:cs="Arial"/>
          <w:bCs/>
          <w:i w:val="0"/>
          <w:sz w:val="20"/>
        </w:rPr>
        <w:t xml:space="preserve"> </w:t>
      </w:r>
      <w:proofErr w:type="spellStart"/>
      <w:r w:rsidR="006123A4" w:rsidRPr="00D357B7">
        <w:rPr>
          <w:rFonts w:ascii="Arial" w:hAnsi="Arial" w:cs="Arial"/>
          <w:bCs/>
          <w:i w:val="0"/>
          <w:sz w:val="20"/>
        </w:rPr>
        <w:t>ReCO</w:t>
      </w:r>
      <w:proofErr w:type="spellEnd"/>
      <w:r w:rsidR="006123A4" w:rsidRPr="00D357B7">
        <w:rPr>
          <w:rFonts w:ascii="Arial" w:hAnsi="Arial" w:cs="Arial"/>
          <w:bCs/>
          <w:i w:val="0"/>
          <w:sz w:val="20"/>
        </w:rPr>
        <w:t xml:space="preserve"> na območj</w:t>
      </w:r>
      <w:r w:rsidR="00B474E7" w:rsidRPr="00D357B7">
        <w:rPr>
          <w:rFonts w:ascii="Arial" w:hAnsi="Arial" w:cs="Arial"/>
          <w:bCs/>
          <w:i w:val="0"/>
          <w:sz w:val="20"/>
        </w:rPr>
        <w:t>ih</w:t>
      </w:r>
      <w:r w:rsidR="006123A4" w:rsidRPr="00D357B7">
        <w:rPr>
          <w:rFonts w:ascii="Arial" w:hAnsi="Arial" w:cs="Arial"/>
          <w:bCs/>
          <w:i w:val="0"/>
          <w:sz w:val="20"/>
        </w:rPr>
        <w:t xml:space="preserve">, kjer je nevarnost žleda. </w:t>
      </w:r>
    </w:p>
    <w:p w14:paraId="71D05064" w14:textId="39A8E022" w:rsidR="00B474E7" w:rsidRDefault="00B474E7" w:rsidP="00B474E7">
      <w:pPr>
        <w:pStyle w:val="Odstavekseznama"/>
        <w:numPr>
          <w:ilvl w:val="0"/>
          <w:numId w:val="47"/>
        </w:numPr>
        <w:rPr>
          <w:rFonts w:ascii="Arial" w:hAnsi="Arial" w:cs="Arial"/>
          <w:bCs/>
          <w:i w:val="0"/>
          <w:sz w:val="20"/>
        </w:rPr>
      </w:pPr>
      <w:r w:rsidRPr="00B474E7">
        <w:rPr>
          <w:rFonts w:ascii="Arial" w:hAnsi="Arial" w:cs="Arial"/>
          <w:bCs/>
          <w:i w:val="0"/>
          <w:sz w:val="20"/>
        </w:rPr>
        <w:t>CORS ločeno oziroma dodatno obvešča še osebe, določene v poglavju o obveščanju.</w:t>
      </w:r>
    </w:p>
    <w:p w14:paraId="34005B9D" w14:textId="23611275" w:rsidR="00AF4A01" w:rsidRPr="00D357B7" w:rsidRDefault="00B474E7" w:rsidP="00D357B7">
      <w:pPr>
        <w:pStyle w:val="Odstavekseznama"/>
        <w:numPr>
          <w:ilvl w:val="0"/>
          <w:numId w:val="47"/>
        </w:numPr>
        <w:jc w:val="both"/>
        <w:rPr>
          <w:rFonts w:ascii="Arial" w:hAnsi="Arial" w:cs="Arial"/>
          <w:i w:val="0"/>
          <w:sz w:val="20"/>
        </w:rPr>
      </w:pPr>
      <w:r w:rsidRPr="00D357B7">
        <w:rPr>
          <w:rFonts w:ascii="Arial" w:hAnsi="Arial" w:cs="Arial"/>
          <w:bCs/>
          <w:i w:val="0"/>
          <w:sz w:val="20"/>
        </w:rPr>
        <w:t xml:space="preserve">CORS in </w:t>
      </w:r>
      <w:proofErr w:type="spellStart"/>
      <w:r w:rsidRPr="00D357B7">
        <w:rPr>
          <w:rFonts w:ascii="Arial" w:hAnsi="Arial" w:cs="Arial"/>
          <w:bCs/>
          <w:i w:val="0"/>
          <w:sz w:val="20"/>
        </w:rPr>
        <w:t>ReCO</w:t>
      </w:r>
      <w:proofErr w:type="spellEnd"/>
      <w:r w:rsidRPr="00D357B7">
        <w:rPr>
          <w:rFonts w:ascii="Arial" w:hAnsi="Arial" w:cs="Arial"/>
          <w:bCs/>
          <w:i w:val="0"/>
          <w:sz w:val="20"/>
        </w:rPr>
        <w:t xml:space="preserve"> na pričakovanih območjih pojavljanja stalno spremlja</w:t>
      </w:r>
      <w:r w:rsidR="003E4246" w:rsidRPr="00D357B7">
        <w:rPr>
          <w:rFonts w:ascii="Arial" w:hAnsi="Arial" w:cs="Arial"/>
          <w:bCs/>
          <w:i w:val="0"/>
          <w:sz w:val="20"/>
        </w:rPr>
        <w:t>jo</w:t>
      </w:r>
      <w:r w:rsidRPr="00D357B7">
        <w:rPr>
          <w:rFonts w:ascii="Arial" w:hAnsi="Arial" w:cs="Arial"/>
          <w:bCs/>
          <w:i w:val="0"/>
          <w:sz w:val="20"/>
        </w:rPr>
        <w:t xml:space="preserve"> podatke ARSO o padavinah in napovedih </w:t>
      </w:r>
      <w:proofErr w:type="spellStart"/>
      <w:r w:rsidRPr="00D357B7">
        <w:rPr>
          <w:rFonts w:ascii="Arial" w:hAnsi="Arial" w:cs="Arial"/>
          <w:bCs/>
          <w:i w:val="0"/>
          <w:sz w:val="20"/>
        </w:rPr>
        <w:t>žledenja</w:t>
      </w:r>
      <w:proofErr w:type="spellEnd"/>
      <w:r w:rsidRPr="00D357B7">
        <w:rPr>
          <w:rFonts w:ascii="Arial" w:hAnsi="Arial" w:cs="Arial"/>
          <w:bCs/>
          <w:i w:val="0"/>
          <w:sz w:val="20"/>
        </w:rPr>
        <w:t>.</w:t>
      </w:r>
      <w:bookmarkStart w:id="33" w:name="_Hlk230088084"/>
      <w:bookmarkStart w:id="34" w:name="_Hlk230090277"/>
    </w:p>
    <w:bookmarkEnd w:id="33"/>
    <w:bookmarkEnd w:id="34"/>
    <w:p w14:paraId="2AF51F12" w14:textId="1142E8FF" w:rsidR="00BE2FF3" w:rsidRDefault="000E2D7B" w:rsidP="00F345E1">
      <w:pPr>
        <w:pStyle w:val="Odstavekseznama"/>
        <w:numPr>
          <w:ilvl w:val="0"/>
          <w:numId w:val="47"/>
        </w:numPr>
        <w:jc w:val="both"/>
        <w:rPr>
          <w:rFonts w:ascii="Arial" w:hAnsi="Arial" w:cs="Arial"/>
          <w:i w:val="0"/>
          <w:sz w:val="20"/>
        </w:rPr>
      </w:pPr>
      <w:r w:rsidRPr="000E2D7B">
        <w:rPr>
          <w:rFonts w:ascii="Arial" w:hAnsi="Arial" w:cs="Arial"/>
          <w:i w:val="0"/>
          <w:sz w:val="20"/>
        </w:rPr>
        <w:t>Občinski poveljnik CZ oceni razmere in razvoj dogodkov ter, če občinski načrt zaščite in reševanja ob žledu še ni v uporabi, sprejme odločitev o njegovi uporabi.</w:t>
      </w:r>
    </w:p>
    <w:p w14:paraId="4FF6929C" w14:textId="1EAB466E" w:rsidR="00A43C80" w:rsidRPr="00FF4A6F" w:rsidRDefault="00A43C80" w:rsidP="00D357B7">
      <w:pPr>
        <w:pStyle w:val="Odstavekseznama"/>
        <w:numPr>
          <w:ilvl w:val="0"/>
          <w:numId w:val="47"/>
        </w:numPr>
        <w:jc w:val="both"/>
        <w:rPr>
          <w:rFonts w:ascii="Arial" w:hAnsi="Arial" w:cs="Arial"/>
          <w:i w:val="0"/>
          <w:sz w:val="20"/>
        </w:rPr>
      </w:pPr>
      <w:r w:rsidRPr="00A43C80">
        <w:rPr>
          <w:rFonts w:ascii="Arial" w:hAnsi="Arial" w:cs="Arial"/>
          <w:i w:val="0"/>
          <w:sz w:val="20"/>
        </w:rPr>
        <w:t xml:space="preserve">Občina obvešča </w:t>
      </w:r>
      <w:r w:rsidR="00C943AA" w:rsidRPr="00A43C80">
        <w:rPr>
          <w:rFonts w:ascii="Arial" w:hAnsi="Arial" w:cs="Arial"/>
          <w:i w:val="0"/>
          <w:sz w:val="20"/>
        </w:rPr>
        <w:t>prebiva</w:t>
      </w:r>
      <w:r w:rsidR="00C943AA">
        <w:rPr>
          <w:rFonts w:ascii="Arial" w:hAnsi="Arial" w:cs="Arial"/>
          <w:i w:val="0"/>
          <w:sz w:val="20"/>
        </w:rPr>
        <w:t>lce o razmerah, aktivira</w:t>
      </w:r>
      <w:r w:rsidRPr="00A43C80">
        <w:rPr>
          <w:rFonts w:ascii="Arial" w:hAnsi="Arial" w:cs="Arial"/>
          <w:i w:val="0"/>
          <w:sz w:val="20"/>
        </w:rPr>
        <w:t xml:space="preserve"> sile in sredstva za ZRP, določi zaščitn</w:t>
      </w:r>
      <w:r w:rsidR="00C943AA">
        <w:rPr>
          <w:rFonts w:ascii="Arial" w:hAnsi="Arial" w:cs="Arial"/>
          <w:i w:val="0"/>
          <w:sz w:val="20"/>
        </w:rPr>
        <w:t>e</w:t>
      </w:r>
      <w:r w:rsidRPr="00A43C80">
        <w:rPr>
          <w:rFonts w:ascii="Arial" w:hAnsi="Arial" w:cs="Arial"/>
          <w:i w:val="0"/>
          <w:sz w:val="20"/>
        </w:rPr>
        <w:t xml:space="preserve"> in drug</w:t>
      </w:r>
      <w:r w:rsidR="001A309A">
        <w:rPr>
          <w:rFonts w:ascii="Arial" w:hAnsi="Arial" w:cs="Arial"/>
          <w:i w:val="0"/>
          <w:sz w:val="20"/>
        </w:rPr>
        <w:t>e</w:t>
      </w:r>
      <w:r w:rsidRPr="00A43C80">
        <w:rPr>
          <w:rFonts w:ascii="Arial" w:hAnsi="Arial" w:cs="Arial"/>
          <w:i w:val="0"/>
          <w:sz w:val="20"/>
        </w:rPr>
        <w:t xml:space="preserve"> ukrep</w:t>
      </w:r>
      <w:r w:rsidR="00C943AA">
        <w:rPr>
          <w:rFonts w:ascii="Arial" w:hAnsi="Arial" w:cs="Arial"/>
          <w:i w:val="0"/>
          <w:sz w:val="20"/>
        </w:rPr>
        <w:t>e</w:t>
      </w:r>
      <w:r w:rsidRPr="00A43C80">
        <w:rPr>
          <w:rFonts w:ascii="Arial" w:hAnsi="Arial" w:cs="Arial"/>
          <w:i w:val="0"/>
          <w:sz w:val="20"/>
        </w:rPr>
        <w:t>, zbira</w:t>
      </w:r>
      <w:r w:rsidR="00D357B7">
        <w:rPr>
          <w:rFonts w:ascii="Arial" w:hAnsi="Arial" w:cs="Arial"/>
          <w:i w:val="0"/>
          <w:sz w:val="20"/>
        </w:rPr>
        <w:t xml:space="preserve"> </w:t>
      </w:r>
      <w:r w:rsidR="00C943AA">
        <w:rPr>
          <w:rFonts w:ascii="Arial" w:hAnsi="Arial" w:cs="Arial"/>
          <w:i w:val="0"/>
          <w:sz w:val="20"/>
        </w:rPr>
        <w:t>te</w:t>
      </w:r>
      <w:r w:rsidR="00A92CC5">
        <w:rPr>
          <w:rFonts w:ascii="Arial" w:hAnsi="Arial" w:cs="Arial"/>
          <w:i w:val="0"/>
          <w:sz w:val="20"/>
        </w:rPr>
        <w:t xml:space="preserve">r </w:t>
      </w:r>
      <w:r w:rsidR="00C943AA">
        <w:rPr>
          <w:rFonts w:ascii="Arial" w:hAnsi="Arial" w:cs="Arial"/>
          <w:i w:val="0"/>
          <w:sz w:val="20"/>
        </w:rPr>
        <w:t>posreduje</w:t>
      </w:r>
      <w:r w:rsidRPr="00A43C80">
        <w:rPr>
          <w:rFonts w:ascii="Arial" w:hAnsi="Arial" w:cs="Arial"/>
          <w:i w:val="0"/>
          <w:sz w:val="20"/>
        </w:rPr>
        <w:t xml:space="preserve"> informacije in podatk</w:t>
      </w:r>
      <w:r w:rsidR="00C943AA">
        <w:rPr>
          <w:rFonts w:ascii="Arial" w:hAnsi="Arial" w:cs="Arial"/>
          <w:i w:val="0"/>
          <w:sz w:val="20"/>
        </w:rPr>
        <w:t>e o posledica</w:t>
      </w:r>
      <w:r w:rsidR="00A92CC5">
        <w:rPr>
          <w:rFonts w:ascii="Arial" w:hAnsi="Arial" w:cs="Arial"/>
          <w:i w:val="0"/>
          <w:sz w:val="20"/>
        </w:rPr>
        <w:t>h</w:t>
      </w:r>
      <w:r w:rsidR="00D357B7">
        <w:rPr>
          <w:rFonts w:ascii="Arial" w:hAnsi="Arial" w:cs="Arial"/>
          <w:i w:val="0"/>
          <w:sz w:val="20"/>
        </w:rPr>
        <w:t>,</w:t>
      </w:r>
      <w:r w:rsidR="00C943AA">
        <w:rPr>
          <w:rFonts w:ascii="Arial" w:hAnsi="Arial" w:cs="Arial"/>
          <w:i w:val="0"/>
          <w:sz w:val="20"/>
        </w:rPr>
        <w:t xml:space="preserve"> </w:t>
      </w:r>
      <w:r w:rsidRPr="00A43C80">
        <w:rPr>
          <w:rFonts w:ascii="Arial" w:hAnsi="Arial" w:cs="Arial"/>
          <w:i w:val="0"/>
          <w:sz w:val="20"/>
        </w:rPr>
        <w:t>izvaja naloge in ukrep</w:t>
      </w:r>
      <w:r w:rsidR="00C943AA">
        <w:rPr>
          <w:rFonts w:ascii="Arial" w:hAnsi="Arial" w:cs="Arial"/>
          <w:i w:val="0"/>
          <w:sz w:val="20"/>
        </w:rPr>
        <w:t>e</w:t>
      </w:r>
      <w:r w:rsidRPr="00A43C80">
        <w:rPr>
          <w:rFonts w:ascii="Arial" w:hAnsi="Arial" w:cs="Arial"/>
          <w:i w:val="0"/>
          <w:sz w:val="20"/>
        </w:rPr>
        <w:t xml:space="preserve"> ZRP ter spremlja </w:t>
      </w:r>
      <w:r w:rsidR="00C943AA">
        <w:rPr>
          <w:rFonts w:ascii="Arial" w:hAnsi="Arial" w:cs="Arial"/>
          <w:i w:val="0"/>
          <w:sz w:val="20"/>
        </w:rPr>
        <w:t>razvoj razmer</w:t>
      </w:r>
      <w:r w:rsidRPr="00A43C80">
        <w:rPr>
          <w:rFonts w:ascii="Arial" w:hAnsi="Arial" w:cs="Arial"/>
          <w:i w:val="0"/>
          <w:sz w:val="20"/>
        </w:rPr>
        <w:t>.</w:t>
      </w:r>
    </w:p>
    <w:p w14:paraId="0FD66573" w14:textId="183FB5F5" w:rsidR="00BE2FF3" w:rsidRDefault="00C94E9A" w:rsidP="00F345E1">
      <w:pPr>
        <w:pStyle w:val="Odstavekseznama"/>
        <w:numPr>
          <w:ilvl w:val="0"/>
          <w:numId w:val="47"/>
        </w:numPr>
        <w:jc w:val="both"/>
        <w:rPr>
          <w:rFonts w:ascii="Arial" w:hAnsi="Arial" w:cs="Arial"/>
          <w:i w:val="0"/>
          <w:sz w:val="20"/>
        </w:rPr>
      </w:pPr>
      <w:r w:rsidRPr="00F345E1">
        <w:rPr>
          <w:rFonts w:ascii="Arial" w:hAnsi="Arial" w:cs="Arial"/>
          <w:i w:val="0"/>
          <w:sz w:val="20"/>
        </w:rPr>
        <w:t xml:space="preserve">Ob </w:t>
      </w:r>
      <w:r w:rsidR="001B3887" w:rsidRPr="00F345E1">
        <w:rPr>
          <w:rFonts w:ascii="Arial" w:hAnsi="Arial" w:cs="Arial"/>
          <w:i w:val="0"/>
          <w:sz w:val="20"/>
        </w:rPr>
        <w:t>uporabi</w:t>
      </w:r>
      <w:r w:rsidRPr="00F345E1">
        <w:rPr>
          <w:rFonts w:ascii="Arial" w:hAnsi="Arial" w:cs="Arial"/>
          <w:i w:val="0"/>
          <w:sz w:val="20"/>
        </w:rPr>
        <w:t xml:space="preserve"> občinskega načrta zaščite in reševanja, o</w:t>
      </w:r>
      <w:r w:rsidR="00F8257E" w:rsidRPr="00F345E1">
        <w:rPr>
          <w:rFonts w:ascii="Arial" w:hAnsi="Arial" w:cs="Arial"/>
          <w:i w:val="0"/>
          <w:sz w:val="20"/>
        </w:rPr>
        <w:t>bčinske sile in sredstva za ZRP izvajajo ukrepe in naloge ZRP ob žledu.</w:t>
      </w:r>
      <w:r w:rsidR="00FF4A6F">
        <w:rPr>
          <w:rFonts w:ascii="Arial" w:hAnsi="Arial" w:cs="Arial"/>
          <w:i w:val="0"/>
          <w:sz w:val="20"/>
        </w:rPr>
        <w:t xml:space="preserve"> Aktivnosti ZRP vodi in usklajuje občinski poveljnik CZ.</w:t>
      </w:r>
      <w:r w:rsidR="00AB2FD2" w:rsidRPr="00AB2FD2">
        <w:t xml:space="preserve"> </w:t>
      </w:r>
    </w:p>
    <w:p w14:paraId="4ACB0DF6" w14:textId="3814F102" w:rsidR="0084287A" w:rsidRDefault="0084287A" w:rsidP="00F345E1">
      <w:pPr>
        <w:pStyle w:val="Odstavekseznama"/>
        <w:numPr>
          <w:ilvl w:val="0"/>
          <w:numId w:val="47"/>
        </w:numPr>
        <w:jc w:val="both"/>
        <w:rPr>
          <w:rFonts w:ascii="Arial" w:hAnsi="Arial" w:cs="Arial"/>
          <w:i w:val="0"/>
          <w:sz w:val="20"/>
        </w:rPr>
      </w:pPr>
      <w:r>
        <w:rPr>
          <w:rFonts w:ascii="Arial" w:hAnsi="Arial" w:cs="Arial"/>
          <w:i w:val="0"/>
          <w:sz w:val="20"/>
        </w:rPr>
        <w:t xml:space="preserve">Regijske sile in sredstva ZRP so v pripravljenosti za ukrepanje. </w:t>
      </w:r>
    </w:p>
    <w:p w14:paraId="5E329CE8" w14:textId="1590681B" w:rsidR="00BE2FF3" w:rsidRPr="00A93476" w:rsidRDefault="00C943AA" w:rsidP="00A93476">
      <w:pPr>
        <w:pStyle w:val="Odstavekseznama"/>
        <w:numPr>
          <w:ilvl w:val="0"/>
          <w:numId w:val="47"/>
        </w:numPr>
        <w:jc w:val="both"/>
        <w:rPr>
          <w:rFonts w:ascii="Arial" w:hAnsi="Arial" w:cs="Arial"/>
          <w:i w:val="0"/>
          <w:sz w:val="20"/>
        </w:rPr>
      </w:pPr>
      <w:r>
        <w:rPr>
          <w:rFonts w:ascii="Arial" w:hAnsi="Arial" w:cs="Arial"/>
          <w:i w:val="0"/>
          <w:sz w:val="20"/>
        </w:rPr>
        <w:t xml:space="preserve">Če se </w:t>
      </w:r>
      <w:r w:rsidR="001B3887" w:rsidRPr="00A93476">
        <w:rPr>
          <w:rFonts w:ascii="Arial" w:hAnsi="Arial" w:cs="Arial"/>
          <w:i w:val="0"/>
          <w:sz w:val="20"/>
        </w:rPr>
        <w:t>žled</w:t>
      </w:r>
      <w:r>
        <w:rPr>
          <w:rFonts w:ascii="Arial" w:hAnsi="Arial" w:cs="Arial"/>
          <w:i w:val="0"/>
          <w:sz w:val="20"/>
        </w:rPr>
        <w:t xml:space="preserve"> pojavi </w:t>
      </w:r>
      <w:r w:rsidR="001B3887" w:rsidRPr="00A93476">
        <w:rPr>
          <w:rFonts w:ascii="Arial" w:hAnsi="Arial" w:cs="Arial"/>
          <w:i w:val="0"/>
          <w:sz w:val="20"/>
        </w:rPr>
        <w:t xml:space="preserve"> v več občinah </w:t>
      </w:r>
      <w:r>
        <w:rPr>
          <w:rFonts w:ascii="Arial" w:hAnsi="Arial" w:cs="Arial"/>
          <w:i w:val="0"/>
          <w:sz w:val="20"/>
        </w:rPr>
        <w:t xml:space="preserve">v regiji </w:t>
      </w:r>
      <w:r w:rsidR="001B3887" w:rsidRPr="00A93476">
        <w:rPr>
          <w:rFonts w:ascii="Arial" w:hAnsi="Arial" w:cs="Arial"/>
          <w:i w:val="0"/>
          <w:sz w:val="20"/>
        </w:rPr>
        <w:t xml:space="preserve"> ali če  občina </w:t>
      </w:r>
      <w:r>
        <w:rPr>
          <w:rFonts w:ascii="Arial" w:hAnsi="Arial" w:cs="Arial"/>
          <w:i w:val="0"/>
          <w:sz w:val="20"/>
        </w:rPr>
        <w:t xml:space="preserve">ne more več obvladovati razmer </w:t>
      </w:r>
      <w:r w:rsidR="001B3887" w:rsidRPr="00A93476">
        <w:rPr>
          <w:rFonts w:ascii="Arial" w:hAnsi="Arial" w:cs="Arial"/>
          <w:i w:val="0"/>
          <w:sz w:val="20"/>
        </w:rPr>
        <w:t xml:space="preserve">z lastnimi silami in sredstvi ZRP </w:t>
      </w:r>
      <w:r w:rsidR="007C4018">
        <w:rPr>
          <w:rFonts w:ascii="Arial" w:hAnsi="Arial" w:cs="Arial"/>
          <w:i w:val="0"/>
          <w:sz w:val="20"/>
        </w:rPr>
        <w:t xml:space="preserve">ter </w:t>
      </w:r>
      <w:r>
        <w:rPr>
          <w:rFonts w:ascii="Arial" w:hAnsi="Arial" w:cs="Arial"/>
          <w:i w:val="0"/>
          <w:sz w:val="20"/>
        </w:rPr>
        <w:t>s pomočjo</w:t>
      </w:r>
      <w:r w:rsidR="007C4018">
        <w:rPr>
          <w:rFonts w:ascii="Arial" w:hAnsi="Arial" w:cs="Arial"/>
          <w:i w:val="0"/>
          <w:sz w:val="20"/>
        </w:rPr>
        <w:t xml:space="preserve"> sosednjih o</w:t>
      </w:r>
      <w:r w:rsidR="00E2390B">
        <w:rPr>
          <w:rFonts w:ascii="Arial" w:hAnsi="Arial" w:cs="Arial"/>
          <w:i w:val="0"/>
          <w:sz w:val="20"/>
        </w:rPr>
        <w:t>b</w:t>
      </w:r>
      <w:r w:rsidR="007C4018">
        <w:rPr>
          <w:rFonts w:ascii="Arial" w:hAnsi="Arial" w:cs="Arial"/>
          <w:i w:val="0"/>
          <w:sz w:val="20"/>
        </w:rPr>
        <w:t>čin</w:t>
      </w:r>
      <w:r w:rsidR="00E2390B">
        <w:rPr>
          <w:rFonts w:ascii="Arial" w:hAnsi="Arial" w:cs="Arial"/>
          <w:i w:val="0"/>
          <w:sz w:val="20"/>
        </w:rPr>
        <w:t>,</w:t>
      </w:r>
      <w:r w:rsidR="007C4018">
        <w:rPr>
          <w:rFonts w:ascii="Arial" w:hAnsi="Arial" w:cs="Arial"/>
          <w:i w:val="0"/>
          <w:sz w:val="20"/>
        </w:rPr>
        <w:t xml:space="preserve"> zaprosi za </w:t>
      </w:r>
      <w:r w:rsidR="00447BD0">
        <w:rPr>
          <w:rFonts w:ascii="Arial" w:hAnsi="Arial" w:cs="Arial"/>
          <w:i w:val="0"/>
          <w:sz w:val="20"/>
        </w:rPr>
        <w:t xml:space="preserve">pomoč </w:t>
      </w:r>
      <w:r w:rsidR="007C4018">
        <w:rPr>
          <w:rFonts w:ascii="Arial" w:hAnsi="Arial" w:cs="Arial"/>
          <w:i w:val="0"/>
          <w:sz w:val="20"/>
        </w:rPr>
        <w:t xml:space="preserve">regijskih sil in sredstev ZRP. </w:t>
      </w:r>
    </w:p>
    <w:p w14:paraId="28C0EA98" w14:textId="63385124" w:rsidR="007C1C12" w:rsidRPr="00447BD0" w:rsidRDefault="00447BD0" w:rsidP="004F6B28">
      <w:pPr>
        <w:pStyle w:val="Odstavekseznama"/>
        <w:numPr>
          <w:ilvl w:val="0"/>
          <w:numId w:val="47"/>
        </w:numPr>
        <w:jc w:val="both"/>
        <w:rPr>
          <w:rFonts w:ascii="Arial" w:hAnsi="Arial" w:cs="Arial"/>
          <w:i w:val="0"/>
          <w:sz w:val="20"/>
        </w:rPr>
      </w:pPr>
      <w:r w:rsidRPr="00447BD0">
        <w:rPr>
          <w:rFonts w:ascii="Arial" w:hAnsi="Arial" w:cs="Arial"/>
          <w:i w:val="0"/>
          <w:sz w:val="20"/>
        </w:rPr>
        <w:t>R</w:t>
      </w:r>
      <w:r w:rsidR="007C4018" w:rsidRPr="000E176D">
        <w:rPr>
          <w:rFonts w:ascii="Arial" w:hAnsi="Arial" w:cs="Arial"/>
          <w:i w:val="0"/>
          <w:sz w:val="20"/>
        </w:rPr>
        <w:t>egijski</w:t>
      </w:r>
      <w:r w:rsidR="007C4018" w:rsidRPr="009C61F8">
        <w:rPr>
          <w:rFonts w:ascii="Arial" w:hAnsi="Arial" w:cs="Arial"/>
          <w:i w:val="0"/>
          <w:sz w:val="20"/>
        </w:rPr>
        <w:t xml:space="preserve"> poveljnik CZ</w:t>
      </w:r>
      <w:r w:rsidRPr="00447BD0">
        <w:rPr>
          <w:rFonts w:ascii="Arial" w:hAnsi="Arial" w:cs="Arial"/>
          <w:i w:val="0"/>
          <w:sz w:val="20"/>
        </w:rPr>
        <w:t xml:space="preserve"> na podlagi </w:t>
      </w:r>
      <w:r w:rsidR="007C4018" w:rsidRPr="00447BD0">
        <w:rPr>
          <w:rFonts w:ascii="Arial" w:hAnsi="Arial" w:cs="Arial"/>
          <w:i w:val="0"/>
          <w:sz w:val="20"/>
        </w:rPr>
        <w:t>ocen</w:t>
      </w:r>
      <w:r w:rsidRPr="00447BD0">
        <w:rPr>
          <w:rFonts w:ascii="Arial" w:hAnsi="Arial" w:cs="Arial"/>
          <w:i w:val="0"/>
          <w:sz w:val="20"/>
        </w:rPr>
        <w:t>e</w:t>
      </w:r>
      <w:r w:rsidR="007C4018" w:rsidRPr="00447BD0">
        <w:rPr>
          <w:rFonts w:ascii="Arial" w:hAnsi="Arial" w:cs="Arial"/>
          <w:i w:val="0"/>
          <w:sz w:val="20"/>
        </w:rPr>
        <w:t xml:space="preserve"> razmer in razvoj</w:t>
      </w:r>
      <w:r w:rsidRPr="00447BD0">
        <w:rPr>
          <w:rFonts w:ascii="Arial" w:hAnsi="Arial" w:cs="Arial"/>
          <w:i w:val="0"/>
          <w:sz w:val="20"/>
        </w:rPr>
        <w:t>a</w:t>
      </w:r>
      <w:r w:rsidR="007C4018" w:rsidRPr="00447BD0">
        <w:rPr>
          <w:rFonts w:ascii="Arial" w:hAnsi="Arial" w:cs="Arial"/>
          <w:i w:val="0"/>
          <w:sz w:val="20"/>
        </w:rPr>
        <w:t xml:space="preserve"> dogodkov</w:t>
      </w:r>
      <w:r w:rsidRPr="00447BD0">
        <w:rPr>
          <w:rFonts w:ascii="Arial" w:hAnsi="Arial" w:cs="Arial"/>
          <w:i w:val="0"/>
          <w:sz w:val="20"/>
        </w:rPr>
        <w:t xml:space="preserve"> in zahtev po pomoči regijskih enot</w:t>
      </w:r>
      <w:r w:rsidR="00493540">
        <w:rPr>
          <w:rFonts w:ascii="Arial" w:hAnsi="Arial" w:cs="Arial"/>
          <w:i w:val="0"/>
          <w:sz w:val="20"/>
        </w:rPr>
        <w:t>,</w:t>
      </w:r>
      <w:r w:rsidR="007C4018" w:rsidRPr="00447BD0">
        <w:rPr>
          <w:rFonts w:ascii="Arial" w:hAnsi="Arial" w:cs="Arial"/>
          <w:i w:val="0"/>
          <w:sz w:val="20"/>
        </w:rPr>
        <w:t xml:space="preserve"> sprejme odločitev o uporabi regijskega načrta zaščite in reševanja ob žledu</w:t>
      </w:r>
      <w:r w:rsidRPr="00447BD0">
        <w:rPr>
          <w:rFonts w:ascii="Arial" w:hAnsi="Arial" w:cs="Arial"/>
          <w:i w:val="0"/>
          <w:sz w:val="20"/>
        </w:rPr>
        <w:t xml:space="preserve"> </w:t>
      </w:r>
      <w:r w:rsidR="00493540">
        <w:rPr>
          <w:rFonts w:ascii="Arial" w:hAnsi="Arial" w:cs="Arial"/>
          <w:i w:val="0"/>
          <w:sz w:val="20"/>
        </w:rPr>
        <w:t>i</w:t>
      </w:r>
      <w:r w:rsidRPr="00447BD0">
        <w:rPr>
          <w:rFonts w:ascii="Arial" w:hAnsi="Arial" w:cs="Arial"/>
          <w:i w:val="0"/>
          <w:sz w:val="20"/>
        </w:rPr>
        <w:t xml:space="preserve">n usklajuje </w:t>
      </w:r>
      <w:r>
        <w:rPr>
          <w:rFonts w:ascii="Arial" w:hAnsi="Arial" w:cs="Arial"/>
          <w:i w:val="0"/>
          <w:sz w:val="20"/>
        </w:rPr>
        <w:t>a</w:t>
      </w:r>
      <w:r w:rsidR="00F8257E" w:rsidRPr="00447BD0">
        <w:rPr>
          <w:rFonts w:ascii="Arial" w:hAnsi="Arial" w:cs="Arial"/>
          <w:i w:val="0"/>
          <w:sz w:val="20"/>
        </w:rPr>
        <w:t>ktivnosti ZRP</w:t>
      </w:r>
      <w:r>
        <w:rPr>
          <w:rFonts w:ascii="Arial" w:hAnsi="Arial" w:cs="Arial"/>
          <w:i w:val="0"/>
          <w:sz w:val="20"/>
        </w:rPr>
        <w:t xml:space="preserve">. </w:t>
      </w:r>
    </w:p>
    <w:p w14:paraId="7AD4DD77" w14:textId="77777777" w:rsidR="00FF4A6F" w:rsidRPr="00DD4AA4" w:rsidRDefault="00FF4A6F" w:rsidP="00DD4AA4">
      <w:pPr>
        <w:pStyle w:val="Odstavekseznama"/>
        <w:jc w:val="both"/>
        <w:rPr>
          <w:rFonts w:ascii="Arial" w:hAnsi="Arial" w:cs="Arial"/>
          <w:i w:val="0"/>
          <w:sz w:val="20"/>
        </w:rPr>
      </w:pPr>
    </w:p>
    <w:p w14:paraId="7783E71B" w14:textId="5B28EDE3" w:rsidR="00FF4A6F" w:rsidRDefault="00C07C87" w:rsidP="00C07C87">
      <w:pPr>
        <w:jc w:val="both"/>
        <w:rPr>
          <w:rFonts w:ascii="Arial" w:hAnsi="Arial" w:cs="Arial"/>
          <w:b/>
          <w:i w:val="0"/>
          <w:sz w:val="20"/>
        </w:rPr>
      </w:pPr>
      <w:r w:rsidRPr="003F2980">
        <w:rPr>
          <w:rFonts w:ascii="Arial" w:hAnsi="Arial" w:cs="Arial"/>
          <w:b/>
          <w:i w:val="0"/>
          <w:sz w:val="20"/>
        </w:rPr>
        <w:t>3.</w:t>
      </w:r>
      <w:r w:rsidR="00AF4A01">
        <w:rPr>
          <w:rFonts w:ascii="Arial" w:hAnsi="Arial" w:cs="Arial"/>
          <w:b/>
          <w:i w:val="0"/>
          <w:sz w:val="20"/>
        </w:rPr>
        <w:t xml:space="preserve"> I</w:t>
      </w:r>
      <w:r w:rsidR="00FF4A6F">
        <w:rPr>
          <w:rFonts w:ascii="Arial" w:hAnsi="Arial" w:cs="Arial"/>
          <w:b/>
          <w:i w:val="0"/>
          <w:sz w:val="20"/>
        </w:rPr>
        <w:t>ZJEMNO MOČEN</w:t>
      </w:r>
      <w:r w:rsidRPr="003F2980">
        <w:rPr>
          <w:rFonts w:ascii="Arial" w:hAnsi="Arial" w:cs="Arial"/>
          <w:b/>
          <w:i w:val="0"/>
          <w:sz w:val="20"/>
        </w:rPr>
        <w:t xml:space="preserve"> ŽLED</w:t>
      </w:r>
      <w:r w:rsidR="00912CEA">
        <w:rPr>
          <w:rFonts w:ascii="Arial" w:hAnsi="Arial" w:cs="Arial"/>
          <w:b/>
          <w:i w:val="0"/>
          <w:sz w:val="20"/>
        </w:rPr>
        <w:t xml:space="preserve"> </w:t>
      </w:r>
      <w:r w:rsidRPr="003F2980">
        <w:rPr>
          <w:rFonts w:ascii="Arial" w:hAnsi="Arial" w:cs="Arial"/>
          <w:b/>
          <w:i w:val="0"/>
          <w:sz w:val="20"/>
        </w:rPr>
        <w:t>(</w:t>
      </w:r>
      <w:r w:rsidR="00FF4A6F">
        <w:rPr>
          <w:rFonts w:ascii="Arial" w:hAnsi="Arial" w:cs="Arial"/>
          <w:b/>
          <w:i w:val="0"/>
          <w:sz w:val="20"/>
        </w:rPr>
        <w:t xml:space="preserve">DEBEL IN IZREDNO DEBEL (UNIČUJOČ) ŽLED) </w:t>
      </w:r>
    </w:p>
    <w:p w14:paraId="0BF48098" w14:textId="79DEE854" w:rsidR="006C69D3" w:rsidRPr="003F2980" w:rsidRDefault="007458AF" w:rsidP="00C07C87">
      <w:pPr>
        <w:jc w:val="both"/>
        <w:rPr>
          <w:rFonts w:ascii="Arial" w:hAnsi="Arial" w:cs="Arial"/>
          <w:b/>
          <w:i w:val="0"/>
          <w:sz w:val="20"/>
        </w:rPr>
      </w:pPr>
      <w:r w:rsidRPr="003F2980">
        <w:rPr>
          <w:rFonts w:ascii="Arial" w:hAnsi="Arial" w:cs="Arial"/>
          <w:b/>
          <w:i w:val="0"/>
          <w:sz w:val="20"/>
        </w:rPr>
        <w:t xml:space="preserve"> </w:t>
      </w:r>
    </w:p>
    <w:p w14:paraId="3DF6039D" w14:textId="3CA25B1E" w:rsidR="00C07C87" w:rsidRPr="003F2980" w:rsidRDefault="00C07C87" w:rsidP="00C07C87">
      <w:pPr>
        <w:jc w:val="both"/>
        <w:rPr>
          <w:rFonts w:ascii="Arial" w:hAnsi="Arial" w:cs="Arial"/>
          <w:b/>
          <w:i w:val="0"/>
          <w:sz w:val="20"/>
        </w:rPr>
      </w:pPr>
      <w:r w:rsidRPr="003F2980">
        <w:rPr>
          <w:rFonts w:ascii="Arial" w:hAnsi="Arial" w:cs="Arial"/>
          <w:bCs/>
          <w:i w:val="0"/>
          <w:sz w:val="20"/>
        </w:rPr>
        <w:t>Žled je debeline nad 50 milimetrov</w:t>
      </w:r>
      <w:r w:rsidR="00E358BA">
        <w:rPr>
          <w:rFonts w:ascii="Arial" w:hAnsi="Arial" w:cs="Arial"/>
          <w:bCs/>
          <w:i w:val="0"/>
          <w:sz w:val="20"/>
        </w:rPr>
        <w:t xml:space="preserve"> in je ekvivalenten četrti in peti stopnji intenzivnosti žleda v </w:t>
      </w:r>
      <w:proofErr w:type="spellStart"/>
      <w:r w:rsidR="00E358BA">
        <w:rPr>
          <w:rFonts w:ascii="Arial" w:hAnsi="Arial" w:cs="Arial"/>
          <w:bCs/>
          <w:i w:val="0"/>
          <w:sz w:val="20"/>
        </w:rPr>
        <w:t>žledni</w:t>
      </w:r>
      <w:proofErr w:type="spellEnd"/>
      <w:r w:rsidR="00E358BA">
        <w:rPr>
          <w:rFonts w:ascii="Arial" w:hAnsi="Arial" w:cs="Arial"/>
          <w:bCs/>
          <w:i w:val="0"/>
          <w:sz w:val="20"/>
        </w:rPr>
        <w:t xml:space="preserve"> lestvici</w:t>
      </w:r>
      <w:r w:rsidR="00E358BA" w:rsidRPr="003F2980">
        <w:rPr>
          <w:rFonts w:ascii="Arial" w:hAnsi="Arial" w:cs="Arial"/>
          <w:bCs/>
          <w:i w:val="0"/>
          <w:sz w:val="20"/>
        </w:rPr>
        <w:t>.</w:t>
      </w:r>
      <w:r w:rsidRPr="003F2980">
        <w:rPr>
          <w:rFonts w:ascii="Arial" w:hAnsi="Arial" w:cs="Arial"/>
          <w:i w:val="0"/>
          <w:sz w:val="20"/>
        </w:rPr>
        <w:t xml:space="preserve"> </w:t>
      </w:r>
      <w:r w:rsidR="00E358BA">
        <w:rPr>
          <w:rFonts w:ascii="Arial" w:hAnsi="Arial" w:cs="Arial"/>
          <w:i w:val="0"/>
          <w:sz w:val="20"/>
        </w:rPr>
        <w:t>Poškodbe visoke vegetacije so obsežne, p</w:t>
      </w:r>
      <w:r w:rsidRPr="003F2980">
        <w:rPr>
          <w:rFonts w:ascii="Arial" w:hAnsi="Arial" w:cs="Arial"/>
          <w:i w:val="0"/>
          <w:sz w:val="20"/>
        </w:rPr>
        <w:t xml:space="preserve">ride lahko do prekinitev komunikacij, motena </w:t>
      </w:r>
      <w:r w:rsidR="003D3938">
        <w:rPr>
          <w:rFonts w:ascii="Arial" w:hAnsi="Arial" w:cs="Arial"/>
          <w:i w:val="0"/>
          <w:sz w:val="20"/>
        </w:rPr>
        <w:t xml:space="preserve">ali prekinjena </w:t>
      </w:r>
      <w:r w:rsidRPr="003F2980">
        <w:rPr>
          <w:rFonts w:ascii="Arial" w:hAnsi="Arial" w:cs="Arial"/>
          <w:i w:val="0"/>
          <w:sz w:val="20"/>
        </w:rPr>
        <w:t>je lahko oskrba z električno energijo, plinom in vodo. Prekinjene so prometne poti, prebivalci so lahko več dni odrezani od sveta.</w:t>
      </w:r>
    </w:p>
    <w:p w14:paraId="21F560F3" w14:textId="614705AF" w:rsidR="00C07C87" w:rsidRPr="003F2980" w:rsidRDefault="00C07C87" w:rsidP="00C07C87">
      <w:pPr>
        <w:jc w:val="both"/>
        <w:rPr>
          <w:rFonts w:ascii="Arial" w:hAnsi="Arial" w:cs="Arial"/>
          <w:i w:val="0"/>
          <w:strike/>
          <w:sz w:val="20"/>
        </w:rPr>
      </w:pPr>
    </w:p>
    <w:p w14:paraId="75FD0E00" w14:textId="77777777" w:rsidR="00A6254F" w:rsidRDefault="00F708B6" w:rsidP="00861E6E">
      <w:pPr>
        <w:pStyle w:val="Odstavekseznama"/>
        <w:numPr>
          <w:ilvl w:val="0"/>
          <w:numId w:val="48"/>
        </w:numPr>
        <w:jc w:val="both"/>
        <w:rPr>
          <w:rFonts w:ascii="Arial" w:hAnsi="Arial" w:cs="Arial"/>
          <w:bCs/>
          <w:i w:val="0"/>
          <w:sz w:val="20"/>
        </w:rPr>
      </w:pPr>
      <w:r w:rsidRPr="00B474E7">
        <w:rPr>
          <w:rFonts w:ascii="Arial" w:hAnsi="Arial" w:cs="Arial"/>
          <w:bCs/>
          <w:i w:val="0"/>
          <w:sz w:val="20"/>
        </w:rPr>
        <w:t xml:space="preserve">ARSO izda napoved </w:t>
      </w:r>
      <w:r w:rsidR="00B474E7" w:rsidRPr="00B474E7">
        <w:rPr>
          <w:rFonts w:ascii="Arial" w:hAnsi="Arial" w:cs="Arial"/>
          <w:bCs/>
          <w:i w:val="0"/>
          <w:sz w:val="20"/>
        </w:rPr>
        <w:t xml:space="preserve">in opozorilo </w:t>
      </w:r>
      <w:r w:rsidR="00A82145" w:rsidRPr="00B474E7">
        <w:rPr>
          <w:rFonts w:ascii="Arial" w:hAnsi="Arial" w:cs="Arial"/>
          <w:bCs/>
          <w:i w:val="0"/>
          <w:sz w:val="20"/>
        </w:rPr>
        <w:t>praviloma rdeče stopnje</w:t>
      </w:r>
      <w:r w:rsidR="00DB0303" w:rsidRPr="00B474E7">
        <w:rPr>
          <w:rFonts w:ascii="Arial" w:hAnsi="Arial" w:cs="Arial"/>
          <w:bCs/>
          <w:i w:val="0"/>
          <w:sz w:val="20"/>
        </w:rPr>
        <w:t xml:space="preserve"> </w:t>
      </w:r>
      <w:r w:rsidR="00447BD0" w:rsidRPr="00B474E7">
        <w:rPr>
          <w:rFonts w:ascii="Arial" w:hAnsi="Arial" w:cs="Arial"/>
          <w:bCs/>
          <w:i w:val="0"/>
          <w:sz w:val="20"/>
        </w:rPr>
        <w:t>(rdeče</w:t>
      </w:r>
      <w:r w:rsidR="00A82145" w:rsidRPr="00B474E7">
        <w:rPr>
          <w:rFonts w:ascii="Arial" w:hAnsi="Arial" w:cs="Arial"/>
          <w:bCs/>
          <w:i w:val="0"/>
          <w:sz w:val="20"/>
        </w:rPr>
        <w:t xml:space="preserve"> barve</w:t>
      </w:r>
      <w:r w:rsidR="00447BD0" w:rsidRPr="00B474E7">
        <w:rPr>
          <w:rFonts w:ascii="Arial" w:hAnsi="Arial" w:cs="Arial"/>
          <w:bCs/>
          <w:i w:val="0"/>
          <w:sz w:val="20"/>
        </w:rPr>
        <w:t>)</w:t>
      </w:r>
      <w:r w:rsidR="00A82145" w:rsidRPr="00B474E7">
        <w:rPr>
          <w:rFonts w:ascii="Arial" w:hAnsi="Arial" w:cs="Arial"/>
          <w:bCs/>
          <w:i w:val="0"/>
          <w:sz w:val="20"/>
        </w:rPr>
        <w:t xml:space="preserve"> </w:t>
      </w:r>
      <w:r w:rsidRPr="00B474E7">
        <w:rPr>
          <w:rFonts w:ascii="Arial" w:hAnsi="Arial" w:cs="Arial"/>
          <w:bCs/>
          <w:i w:val="0"/>
          <w:sz w:val="20"/>
        </w:rPr>
        <w:t xml:space="preserve">zaradi žleda za tista območja, </w:t>
      </w:r>
      <w:r w:rsidR="00447BD0" w:rsidRPr="00B474E7">
        <w:rPr>
          <w:rFonts w:ascii="Arial" w:hAnsi="Arial" w:cs="Arial"/>
          <w:bCs/>
          <w:i w:val="0"/>
          <w:sz w:val="20"/>
        </w:rPr>
        <w:t>kjer se pričakuje pojav žleda</w:t>
      </w:r>
      <w:r w:rsidRPr="00B474E7">
        <w:rPr>
          <w:rFonts w:ascii="Arial" w:hAnsi="Arial" w:cs="Arial"/>
          <w:bCs/>
          <w:i w:val="0"/>
          <w:sz w:val="20"/>
        </w:rPr>
        <w:t xml:space="preserve"> in tekstovno opozorilo posreduje v CORS. </w:t>
      </w:r>
      <w:r w:rsidR="00B474E7" w:rsidRPr="00B474E7">
        <w:rPr>
          <w:rFonts w:ascii="Arial" w:hAnsi="Arial" w:cs="Arial"/>
          <w:bCs/>
          <w:i w:val="0"/>
          <w:sz w:val="20"/>
        </w:rPr>
        <w:t xml:space="preserve">CORS </w:t>
      </w:r>
      <w:r w:rsidR="00C8189D">
        <w:rPr>
          <w:rFonts w:ascii="Arial" w:hAnsi="Arial" w:cs="Arial"/>
          <w:bCs/>
          <w:i w:val="0"/>
          <w:sz w:val="20"/>
        </w:rPr>
        <w:t xml:space="preserve">preveri stopnjo </w:t>
      </w:r>
      <w:r w:rsidR="00B474E7" w:rsidRPr="00B474E7">
        <w:rPr>
          <w:rFonts w:ascii="Arial" w:hAnsi="Arial" w:cs="Arial"/>
          <w:bCs/>
          <w:i w:val="0"/>
          <w:sz w:val="20"/>
        </w:rPr>
        <w:t>opozoril</w:t>
      </w:r>
      <w:r w:rsidR="00C8189D">
        <w:rPr>
          <w:rFonts w:ascii="Arial" w:hAnsi="Arial" w:cs="Arial"/>
          <w:bCs/>
          <w:i w:val="0"/>
          <w:sz w:val="20"/>
        </w:rPr>
        <w:t xml:space="preserve">a na ARSO spletnih straneh </w:t>
      </w:r>
      <w:r w:rsidR="00B474E7" w:rsidRPr="00B474E7">
        <w:rPr>
          <w:rFonts w:ascii="Arial" w:hAnsi="Arial" w:cs="Arial"/>
          <w:bCs/>
          <w:i w:val="0"/>
          <w:sz w:val="20"/>
        </w:rPr>
        <w:t xml:space="preserve"> </w:t>
      </w:r>
      <w:r w:rsidR="00C8189D" w:rsidRPr="00861E6E">
        <w:rPr>
          <w:rFonts w:ascii="Arial" w:hAnsi="Arial" w:cs="Arial"/>
          <w:bCs/>
          <w:i w:val="0"/>
          <w:sz w:val="20"/>
        </w:rPr>
        <w:t xml:space="preserve">in </w:t>
      </w:r>
      <w:r w:rsidR="00E3123B" w:rsidRPr="00861E6E">
        <w:rPr>
          <w:rFonts w:ascii="Arial" w:hAnsi="Arial" w:cs="Arial"/>
          <w:bCs/>
          <w:i w:val="0"/>
          <w:sz w:val="20"/>
        </w:rPr>
        <w:t>opozorilo</w:t>
      </w:r>
      <w:r w:rsidR="00B474E7" w:rsidRPr="00861E6E">
        <w:rPr>
          <w:rFonts w:ascii="Arial" w:hAnsi="Arial" w:cs="Arial"/>
          <w:bCs/>
          <w:i w:val="0"/>
          <w:sz w:val="20"/>
        </w:rPr>
        <w:t xml:space="preserve"> vključi v dnevni ali izredni informativni bilten ter </w:t>
      </w:r>
      <w:r w:rsidR="00861E6E">
        <w:rPr>
          <w:rFonts w:ascii="Arial" w:hAnsi="Arial" w:cs="Arial"/>
          <w:bCs/>
          <w:i w:val="0"/>
          <w:sz w:val="20"/>
        </w:rPr>
        <w:t xml:space="preserve">ga </w:t>
      </w:r>
      <w:r w:rsidR="00B474E7" w:rsidRPr="00861E6E">
        <w:rPr>
          <w:rFonts w:ascii="Arial" w:hAnsi="Arial" w:cs="Arial"/>
          <w:bCs/>
          <w:i w:val="0"/>
          <w:sz w:val="20"/>
        </w:rPr>
        <w:t xml:space="preserve">posreduje prejemnikom, vključno z </w:t>
      </w:r>
      <w:proofErr w:type="spellStart"/>
      <w:r w:rsidR="00B474E7" w:rsidRPr="00861E6E">
        <w:rPr>
          <w:rFonts w:ascii="Arial" w:hAnsi="Arial" w:cs="Arial"/>
          <w:bCs/>
          <w:i w:val="0"/>
          <w:sz w:val="20"/>
        </w:rPr>
        <w:t>ReCO</w:t>
      </w:r>
      <w:proofErr w:type="spellEnd"/>
      <w:r w:rsidR="00B474E7" w:rsidRPr="00861E6E">
        <w:rPr>
          <w:rFonts w:ascii="Arial" w:hAnsi="Arial" w:cs="Arial"/>
          <w:bCs/>
          <w:i w:val="0"/>
          <w:sz w:val="20"/>
        </w:rPr>
        <w:t xml:space="preserve"> na območjih, kjer je nevarnost žleda.</w:t>
      </w:r>
    </w:p>
    <w:p w14:paraId="1328D8E1" w14:textId="080F183B" w:rsidR="00A92CC5" w:rsidRPr="00861E6E" w:rsidRDefault="00A92CC5" w:rsidP="00861E6E">
      <w:pPr>
        <w:pStyle w:val="Odstavekseznama"/>
        <w:numPr>
          <w:ilvl w:val="0"/>
          <w:numId w:val="48"/>
        </w:numPr>
        <w:jc w:val="both"/>
        <w:rPr>
          <w:rFonts w:ascii="Arial" w:hAnsi="Arial" w:cs="Arial"/>
          <w:bCs/>
          <w:i w:val="0"/>
          <w:sz w:val="20"/>
        </w:rPr>
      </w:pPr>
      <w:r w:rsidRPr="00861E6E">
        <w:rPr>
          <w:rFonts w:ascii="Arial" w:hAnsi="Arial" w:cs="Arial"/>
          <w:bCs/>
          <w:i w:val="0"/>
          <w:sz w:val="20"/>
        </w:rPr>
        <w:t>CORS ločeno oziroma dodatno obvešča še osebe, določene v poglavju o obveščanju.</w:t>
      </w:r>
    </w:p>
    <w:p w14:paraId="2114E085" w14:textId="77777777" w:rsidR="00A92CC5" w:rsidRPr="00A92CC5" w:rsidRDefault="00A92CC5" w:rsidP="00A92CC5">
      <w:pPr>
        <w:pStyle w:val="Odstavekseznama"/>
        <w:numPr>
          <w:ilvl w:val="0"/>
          <w:numId w:val="48"/>
        </w:numPr>
        <w:jc w:val="both"/>
        <w:rPr>
          <w:rFonts w:ascii="Arial" w:hAnsi="Arial" w:cs="Arial"/>
          <w:bCs/>
          <w:i w:val="0"/>
          <w:sz w:val="20"/>
        </w:rPr>
      </w:pPr>
      <w:r w:rsidRPr="00A92CC5">
        <w:rPr>
          <w:rFonts w:ascii="Arial" w:hAnsi="Arial" w:cs="Arial"/>
          <w:bCs/>
          <w:i w:val="0"/>
          <w:sz w:val="20"/>
        </w:rPr>
        <w:lastRenderedPageBreak/>
        <w:t xml:space="preserve">CORS in </w:t>
      </w:r>
      <w:proofErr w:type="spellStart"/>
      <w:r w:rsidRPr="00A92CC5">
        <w:rPr>
          <w:rFonts w:ascii="Arial" w:hAnsi="Arial" w:cs="Arial"/>
          <w:bCs/>
          <w:i w:val="0"/>
          <w:sz w:val="20"/>
        </w:rPr>
        <w:t>ReCO</w:t>
      </w:r>
      <w:proofErr w:type="spellEnd"/>
      <w:r w:rsidRPr="00A92CC5">
        <w:rPr>
          <w:rFonts w:ascii="Arial" w:hAnsi="Arial" w:cs="Arial"/>
          <w:bCs/>
          <w:i w:val="0"/>
          <w:sz w:val="20"/>
        </w:rPr>
        <w:t xml:space="preserve"> na pričakovanih območjih pojavljanja izjemno močnega žleda stalno spremljajo podatke ARSO o padavinah in napovedih </w:t>
      </w:r>
      <w:proofErr w:type="spellStart"/>
      <w:r w:rsidRPr="00A92CC5">
        <w:rPr>
          <w:rFonts w:ascii="Arial" w:hAnsi="Arial" w:cs="Arial"/>
          <w:bCs/>
          <w:i w:val="0"/>
          <w:sz w:val="20"/>
        </w:rPr>
        <w:t>žledenja</w:t>
      </w:r>
      <w:proofErr w:type="spellEnd"/>
      <w:r w:rsidRPr="00A92CC5">
        <w:rPr>
          <w:rFonts w:ascii="Arial" w:hAnsi="Arial" w:cs="Arial"/>
          <w:bCs/>
          <w:i w:val="0"/>
          <w:sz w:val="20"/>
        </w:rPr>
        <w:t>.</w:t>
      </w:r>
    </w:p>
    <w:p w14:paraId="488E9548" w14:textId="09E13ADC" w:rsidR="00BE2FF3" w:rsidRPr="00A92CC5" w:rsidRDefault="0084287A" w:rsidP="00A92CC5">
      <w:pPr>
        <w:pStyle w:val="Odstavekseznama"/>
        <w:numPr>
          <w:ilvl w:val="0"/>
          <w:numId w:val="48"/>
        </w:numPr>
        <w:jc w:val="both"/>
        <w:rPr>
          <w:rFonts w:ascii="Arial" w:hAnsi="Arial" w:cs="Arial"/>
          <w:i w:val="0"/>
          <w:sz w:val="20"/>
        </w:rPr>
      </w:pPr>
      <w:r w:rsidRPr="00A92CC5">
        <w:rPr>
          <w:rFonts w:ascii="Arial" w:hAnsi="Arial" w:cs="Arial"/>
          <w:bCs/>
          <w:i w:val="0"/>
          <w:sz w:val="20"/>
        </w:rPr>
        <w:t xml:space="preserve">Na podlagi razmer in ocene stanja se predhodno izvedejo </w:t>
      </w:r>
      <w:r w:rsidR="00BF489D" w:rsidRPr="00A92CC5">
        <w:rPr>
          <w:rFonts w:ascii="Arial" w:hAnsi="Arial" w:cs="Arial"/>
          <w:bCs/>
          <w:i w:val="0"/>
          <w:sz w:val="20"/>
        </w:rPr>
        <w:t>postopki opisani v prvih dveh točkah in</w:t>
      </w:r>
      <w:r w:rsidRPr="00A92CC5">
        <w:rPr>
          <w:rFonts w:ascii="Arial" w:hAnsi="Arial" w:cs="Arial"/>
          <w:bCs/>
          <w:i w:val="0"/>
          <w:sz w:val="20"/>
        </w:rPr>
        <w:t xml:space="preserve"> uporabi</w:t>
      </w:r>
      <w:r w:rsidR="00BF489D" w:rsidRPr="00A92CC5">
        <w:rPr>
          <w:rFonts w:ascii="Arial" w:hAnsi="Arial" w:cs="Arial"/>
          <w:bCs/>
          <w:i w:val="0"/>
          <w:sz w:val="20"/>
        </w:rPr>
        <w:t>jo</w:t>
      </w:r>
      <w:r w:rsidRPr="00A92CC5">
        <w:rPr>
          <w:rFonts w:ascii="Arial" w:hAnsi="Arial" w:cs="Arial"/>
          <w:bCs/>
          <w:i w:val="0"/>
          <w:sz w:val="20"/>
        </w:rPr>
        <w:t xml:space="preserve"> občinski in regijski načrti zaščite in reševanja.</w:t>
      </w:r>
    </w:p>
    <w:p w14:paraId="5A514EEE" w14:textId="77777777" w:rsidR="00BE2FF3" w:rsidRPr="00E83038" w:rsidRDefault="00024756" w:rsidP="00A92CC5">
      <w:pPr>
        <w:pStyle w:val="Odstavekseznama"/>
        <w:numPr>
          <w:ilvl w:val="0"/>
          <w:numId w:val="48"/>
        </w:numPr>
        <w:jc w:val="both"/>
        <w:rPr>
          <w:rFonts w:ascii="Arial" w:hAnsi="Arial" w:cs="Arial"/>
          <w:i w:val="0"/>
          <w:sz w:val="20"/>
        </w:rPr>
      </w:pPr>
      <w:r w:rsidRPr="00E83038">
        <w:rPr>
          <w:rFonts w:ascii="Arial" w:hAnsi="Arial" w:cs="Arial"/>
          <w:i w:val="0"/>
          <w:sz w:val="20"/>
        </w:rPr>
        <w:t xml:space="preserve">Občinske in regijske sile za ZRP izvajajo ukrepe in naloge ZRP ob žledu. </w:t>
      </w:r>
    </w:p>
    <w:p w14:paraId="2207B4EE" w14:textId="7A71A4D0" w:rsidR="00024756" w:rsidRPr="00E83038" w:rsidRDefault="00024756" w:rsidP="0084287A">
      <w:pPr>
        <w:pStyle w:val="Odstavekseznama"/>
        <w:numPr>
          <w:ilvl w:val="0"/>
          <w:numId w:val="48"/>
        </w:numPr>
        <w:jc w:val="both"/>
        <w:rPr>
          <w:rFonts w:ascii="Arial" w:hAnsi="Arial" w:cs="Arial"/>
          <w:i w:val="0"/>
          <w:sz w:val="20"/>
        </w:rPr>
      </w:pPr>
      <w:r w:rsidRPr="00E83038">
        <w:rPr>
          <w:rFonts w:ascii="Arial" w:hAnsi="Arial" w:cs="Arial"/>
          <w:i w:val="0"/>
          <w:sz w:val="20"/>
        </w:rPr>
        <w:t>Aktivnosti ZRP vodi in usklajuje regijski poveljnik CZ.</w:t>
      </w:r>
      <w:r w:rsidR="0084287A">
        <w:rPr>
          <w:rFonts w:ascii="Arial" w:hAnsi="Arial" w:cs="Arial"/>
          <w:i w:val="0"/>
          <w:sz w:val="20"/>
        </w:rPr>
        <w:t xml:space="preserve"> </w:t>
      </w:r>
    </w:p>
    <w:p w14:paraId="15EF96C0" w14:textId="110D230B" w:rsidR="00BE2FF3" w:rsidRDefault="004B680E" w:rsidP="0084287A">
      <w:pPr>
        <w:pStyle w:val="Odstavekseznama"/>
        <w:numPr>
          <w:ilvl w:val="0"/>
          <w:numId w:val="48"/>
        </w:numPr>
        <w:jc w:val="both"/>
        <w:rPr>
          <w:rFonts w:ascii="Arial" w:hAnsi="Arial" w:cs="Arial"/>
          <w:i w:val="0"/>
          <w:sz w:val="20"/>
        </w:rPr>
      </w:pPr>
      <w:r w:rsidRPr="00E83038">
        <w:rPr>
          <w:rFonts w:ascii="Arial" w:hAnsi="Arial" w:cs="Arial"/>
          <w:i w:val="0"/>
          <w:sz w:val="20"/>
        </w:rPr>
        <w:t xml:space="preserve">Ob pojavu žleda v več regijah ali če ena regija z lastnimi silami in sredstvi ZRP ne obvladuje razmer, poveljnik CZ RS oceni razmere in glede na razmere in zahteve prizadetih občin in regij ter glede na napoved razvoja dogodkov sprejme odločitev o uporabi državnega načrta. </w:t>
      </w:r>
    </w:p>
    <w:p w14:paraId="2E5F4583" w14:textId="75BF808F" w:rsidR="00E3039F" w:rsidRPr="00AF4A01" w:rsidRDefault="00E3039F" w:rsidP="004D7C90">
      <w:pPr>
        <w:pStyle w:val="Odstavekseznama"/>
        <w:numPr>
          <w:ilvl w:val="0"/>
          <w:numId w:val="48"/>
        </w:numPr>
        <w:jc w:val="both"/>
        <w:rPr>
          <w:rFonts w:ascii="Arial" w:hAnsi="Arial" w:cs="Arial"/>
          <w:i w:val="0"/>
          <w:sz w:val="20"/>
        </w:rPr>
      </w:pPr>
      <w:r w:rsidRPr="00AF4A01">
        <w:rPr>
          <w:rFonts w:ascii="Arial" w:hAnsi="Arial" w:cs="Arial"/>
          <w:i w:val="0"/>
          <w:sz w:val="20"/>
        </w:rPr>
        <w:t xml:space="preserve">Aktivnosti ZRP v tem primeru vodi in usklajuje poveljnik CZ RS. </w:t>
      </w:r>
      <w:r w:rsidR="000670AD" w:rsidRPr="00AF4A01">
        <w:rPr>
          <w:rFonts w:ascii="Arial" w:hAnsi="Arial" w:cs="Arial"/>
          <w:i w:val="0"/>
          <w:sz w:val="20"/>
        </w:rPr>
        <w:t>V opravljanje nalog se lahko vključijo tudi drugi subjekti v skladu s predpisi, ki urejajo varstvo pred naravnimi in drugimi nesrečami</w:t>
      </w:r>
      <w:r w:rsidR="00A82145" w:rsidRPr="00AF4A01">
        <w:rPr>
          <w:rFonts w:ascii="Arial" w:hAnsi="Arial" w:cs="Arial"/>
          <w:i w:val="0"/>
          <w:sz w:val="20"/>
        </w:rPr>
        <w:t>.</w:t>
      </w:r>
    </w:p>
    <w:p w14:paraId="488D94FF" w14:textId="7D7633B7" w:rsidR="00E83038" w:rsidRPr="00E83038" w:rsidRDefault="004B680E" w:rsidP="00E83038">
      <w:pPr>
        <w:pStyle w:val="Odstavekseznama"/>
        <w:numPr>
          <w:ilvl w:val="0"/>
          <w:numId w:val="48"/>
        </w:numPr>
        <w:jc w:val="both"/>
        <w:rPr>
          <w:rFonts w:ascii="Arial" w:hAnsi="Arial" w:cs="Arial"/>
          <w:i w:val="0"/>
          <w:sz w:val="20"/>
        </w:rPr>
      </w:pPr>
      <w:r w:rsidRPr="00E83038">
        <w:rPr>
          <w:rFonts w:ascii="Arial" w:hAnsi="Arial" w:cs="Arial"/>
          <w:i w:val="0"/>
          <w:sz w:val="20"/>
        </w:rPr>
        <w:t xml:space="preserve">Obvešča </w:t>
      </w:r>
      <w:r w:rsidR="004D7C90">
        <w:rPr>
          <w:rFonts w:ascii="Arial" w:hAnsi="Arial" w:cs="Arial"/>
          <w:i w:val="0"/>
          <w:sz w:val="20"/>
        </w:rPr>
        <w:t xml:space="preserve">se </w:t>
      </w:r>
      <w:r w:rsidRPr="00E83038">
        <w:rPr>
          <w:rFonts w:ascii="Arial" w:hAnsi="Arial" w:cs="Arial"/>
          <w:i w:val="0"/>
          <w:sz w:val="20"/>
        </w:rPr>
        <w:t>javnost in prebivalstvo, določijo zaščitni in drugi ukrepi, zbirajo informacije in posredujejo podatki, izvajajo naloge in zaščitni ukrepi ZRP, aktivirajo dodatne sile za ZRP z območij, ki so glede žleda manj prizadeta ali neprizadet</w:t>
      </w:r>
      <w:r w:rsidR="004D7C90">
        <w:rPr>
          <w:rFonts w:ascii="Arial" w:hAnsi="Arial" w:cs="Arial"/>
          <w:i w:val="0"/>
          <w:sz w:val="20"/>
        </w:rPr>
        <w:t>e</w:t>
      </w:r>
      <w:r w:rsidRPr="00E83038">
        <w:rPr>
          <w:rFonts w:ascii="Arial" w:hAnsi="Arial" w:cs="Arial"/>
          <w:i w:val="0"/>
          <w:sz w:val="20"/>
        </w:rPr>
        <w:t xml:space="preserve">, uporabijo se tudi državne sile in sredstva za ZRP. Z uporabo državnega načrta so v ukrepanje ob žledu poleg občinskih in regijskih vključene tudi državne sile in sredstva ZRP. </w:t>
      </w:r>
    </w:p>
    <w:p w14:paraId="140C73A7" w14:textId="058AA1B7" w:rsidR="004B680E" w:rsidRPr="00E83038" w:rsidRDefault="004B680E" w:rsidP="00E83038">
      <w:pPr>
        <w:pStyle w:val="Odstavekseznama"/>
        <w:numPr>
          <w:ilvl w:val="0"/>
          <w:numId w:val="48"/>
        </w:numPr>
        <w:jc w:val="both"/>
        <w:rPr>
          <w:rFonts w:ascii="Arial" w:hAnsi="Arial" w:cs="Arial"/>
          <w:i w:val="0"/>
          <w:sz w:val="20"/>
        </w:rPr>
      </w:pPr>
      <w:r w:rsidRPr="00E83038">
        <w:rPr>
          <w:rFonts w:ascii="Arial" w:hAnsi="Arial" w:cs="Arial"/>
          <w:i w:val="0"/>
          <w:sz w:val="20"/>
        </w:rPr>
        <w:t>Ob nesrečah, ki presegajo možnosti ukrepanja razpoložljivih</w:t>
      </w:r>
      <w:r w:rsidR="00142235">
        <w:rPr>
          <w:rFonts w:ascii="Arial" w:hAnsi="Arial" w:cs="Arial"/>
          <w:i w:val="0"/>
          <w:sz w:val="20"/>
        </w:rPr>
        <w:t xml:space="preserve"> </w:t>
      </w:r>
      <w:r w:rsidR="00E3039F">
        <w:rPr>
          <w:rFonts w:ascii="Arial" w:hAnsi="Arial" w:cs="Arial"/>
          <w:i w:val="0"/>
          <w:sz w:val="20"/>
        </w:rPr>
        <w:t xml:space="preserve">lastnih </w:t>
      </w:r>
      <w:r w:rsidRPr="00E83038">
        <w:rPr>
          <w:rFonts w:ascii="Arial" w:hAnsi="Arial" w:cs="Arial"/>
          <w:i w:val="0"/>
          <w:sz w:val="20"/>
        </w:rPr>
        <w:t>sil za ZRP, lahko RS zaprosi druge države in mednarodne organizacije za pomoč v silah ter sredstvih.</w:t>
      </w:r>
    </w:p>
    <w:p w14:paraId="49318F15" w14:textId="77777777" w:rsidR="002F4C9E" w:rsidRPr="002F4C9E" w:rsidRDefault="002F4C9E" w:rsidP="002F4C9E">
      <w:pPr>
        <w:jc w:val="both"/>
        <w:rPr>
          <w:rFonts w:ascii="Arial" w:hAnsi="Arial" w:cs="Arial"/>
          <w:i w:val="0"/>
          <w:sz w:val="20"/>
        </w:rPr>
      </w:pPr>
    </w:p>
    <w:p w14:paraId="355BADC3" w14:textId="77777777" w:rsidR="00C07C87" w:rsidRPr="003F2980" w:rsidRDefault="00C07C87" w:rsidP="00C07C87">
      <w:pPr>
        <w:jc w:val="both"/>
        <w:rPr>
          <w:rFonts w:ascii="Arial" w:hAnsi="Arial" w:cs="Arial"/>
          <w:b/>
          <w:i w:val="0"/>
          <w:sz w:val="20"/>
        </w:rPr>
      </w:pPr>
    </w:p>
    <w:bookmarkEnd w:id="30"/>
    <w:p w14:paraId="1925E623" w14:textId="2341FAD5" w:rsidR="007931BE" w:rsidRPr="003F2980" w:rsidRDefault="00F467E4" w:rsidP="002F4C9E">
      <w:pPr>
        <w:jc w:val="center"/>
        <w:rPr>
          <w:rFonts w:ascii="Arial" w:hAnsi="Arial" w:cs="Arial"/>
          <w:b/>
          <w:i w:val="0"/>
          <w:sz w:val="20"/>
        </w:rPr>
      </w:pPr>
      <w:r w:rsidRPr="00F467E4">
        <w:rPr>
          <w:rFonts w:ascii="Arial" w:hAnsi="Arial" w:cs="Arial"/>
          <w:b/>
          <w:i w:val="0"/>
          <w:noProof/>
          <w:sz w:val="20"/>
        </w:rPr>
        <w:drawing>
          <wp:inline distT="0" distB="0" distL="0" distR="0" wp14:anchorId="3540786C" wp14:editId="0DCF6A00">
            <wp:extent cx="5237148" cy="5303520"/>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296" cy="5341139"/>
                    </a:xfrm>
                    <a:prstGeom prst="rect">
                      <a:avLst/>
                    </a:prstGeom>
                  </pic:spPr>
                </pic:pic>
              </a:graphicData>
            </a:graphic>
          </wp:inline>
        </w:drawing>
      </w:r>
    </w:p>
    <w:p w14:paraId="5DFA8D74" w14:textId="77777777" w:rsidR="007931BE" w:rsidRPr="003F2980" w:rsidRDefault="007931BE">
      <w:pPr>
        <w:rPr>
          <w:rFonts w:ascii="Arial" w:hAnsi="Arial" w:cs="Arial"/>
          <w:b/>
          <w:i w:val="0"/>
          <w:sz w:val="20"/>
        </w:rPr>
      </w:pPr>
    </w:p>
    <w:p w14:paraId="70117294" w14:textId="77777777" w:rsidR="000C02BD" w:rsidRPr="003F2980" w:rsidRDefault="007931BE" w:rsidP="00915D97">
      <w:pPr>
        <w:jc w:val="center"/>
        <w:rPr>
          <w:rFonts w:ascii="Arial" w:hAnsi="Arial" w:cs="Arial"/>
          <w:b/>
          <w:i w:val="0"/>
          <w:sz w:val="20"/>
        </w:rPr>
      </w:pPr>
      <w:r w:rsidRPr="003F2980">
        <w:rPr>
          <w:rFonts w:ascii="Arial" w:hAnsi="Arial" w:cs="Arial"/>
          <w:i w:val="0"/>
          <w:iCs/>
          <w:sz w:val="22"/>
          <w:szCs w:val="22"/>
        </w:rPr>
        <w:t>Slika 2: Koncept odziva ob žledu</w:t>
      </w:r>
      <w:r w:rsidR="000C02BD" w:rsidRPr="003F2980">
        <w:rPr>
          <w:rFonts w:ascii="Arial" w:hAnsi="Arial" w:cs="Arial"/>
          <w:b/>
          <w:i w:val="0"/>
          <w:sz w:val="20"/>
        </w:rPr>
        <w:br w:type="page"/>
      </w:r>
    </w:p>
    <w:p w14:paraId="686596FE" w14:textId="77777777" w:rsidR="005F5285" w:rsidRPr="003F2980" w:rsidRDefault="005F5285" w:rsidP="004B6B41">
      <w:pPr>
        <w:pStyle w:val="Naslov2"/>
        <w:numPr>
          <w:ilvl w:val="1"/>
          <w:numId w:val="17"/>
        </w:numPr>
        <w:tabs>
          <w:tab w:val="clear" w:pos="6096"/>
        </w:tabs>
        <w:spacing w:before="320" w:after="280"/>
        <w:jc w:val="both"/>
        <w:rPr>
          <w:rStyle w:val="Poudarek"/>
          <w:i w:val="0"/>
          <w:sz w:val="24"/>
          <w:szCs w:val="24"/>
        </w:rPr>
      </w:pPr>
      <w:bookmarkStart w:id="35" w:name="_Toc236734728"/>
      <w:bookmarkEnd w:id="25"/>
      <w:r w:rsidRPr="003F2980">
        <w:rPr>
          <w:rStyle w:val="Poudarek"/>
          <w:i w:val="0"/>
          <w:sz w:val="24"/>
          <w:szCs w:val="24"/>
        </w:rPr>
        <w:lastRenderedPageBreak/>
        <w:t>Uporaba načrta</w:t>
      </w:r>
      <w:bookmarkEnd w:id="35"/>
    </w:p>
    <w:p w14:paraId="41C1AF45" w14:textId="59B7DADC" w:rsidR="006F738C" w:rsidRDefault="008808D4" w:rsidP="006F738C">
      <w:pPr>
        <w:pStyle w:val="Pripombabesedilo"/>
        <w:jc w:val="both"/>
        <w:rPr>
          <w:rFonts w:ascii="Arial" w:hAnsi="Arial" w:cs="Arial"/>
        </w:rPr>
      </w:pPr>
      <w:r>
        <w:rPr>
          <w:rFonts w:ascii="Arial" w:hAnsi="Arial" w:cs="Arial"/>
        </w:rPr>
        <w:t>Ta d</w:t>
      </w:r>
      <w:r w:rsidR="009F3A3A" w:rsidRPr="006F738C">
        <w:rPr>
          <w:rFonts w:ascii="Arial" w:hAnsi="Arial" w:cs="Arial"/>
        </w:rPr>
        <w:t>ržavni načrt</w:t>
      </w:r>
      <w:r w:rsidR="00E42BB5" w:rsidRPr="006F738C">
        <w:rPr>
          <w:rFonts w:ascii="Arial" w:hAnsi="Arial" w:cs="Arial"/>
        </w:rPr>
        <w:t xml:space="preserve"> se </w:t>
      </w:r>
      <w:r w:rsidR="009829F8" w:rsidRPr="006F738C">
        <w:rPr>
          <w:rFonts w:ascii="Arial" w:hAnsi="Arial" w:cs="Arial"/>
        </w:rPr>
        <w:t>uporablja</w:t>
      </w:r>
      <w:r w:rsidR="00A6197B" w:rsidRPr="006F738C">
        <w:rPr>
          <w:rFonts w:ascii="Arial" w:hAnsi="Arial" w:cs="Arial"/>
        </w:rPr>
        <w:t xml:space="preserve"> ob</w:t>
      </w:r>
      <w:r w:rsidR="00E42BB5" w:rsidRPr="006F738C">
        <w:rPr>
          <w:rFonts w:ascii="Arial" w:hAnsi="Arial" w:cs="Arial"/>
        </w:rPr>
        <w:t xml:space="preserve"> pojavu </w:t>
      </w:r>
      <w:r w:rsidR="000E0756" w:rsidRPr="00B11C40">
        <w:rPr>
          <w:rFonts w:ascii="Arial" w:hAnsi="Arial" w:cs="Arial"/>
        </w:rPr>
        <w:t xml:space="preserve">izjemno močnega </w:t>
      </w:r>
      <w:r w:rsidR="00FA4C0A" w:rsidRPr="006F738C">
        <w:rPr>
          <w:rFonts w:ascii="Arial" w:hAnsi="Arial" w:cs="Arial"/>
        </w:rPr>
        <w:t>žleda</w:t>
      </w:r>
      <w:r w:rsidR="00E42BB5" w:rsidRPr="006F738C">
        <w:rPr>
          <w:rFonts w:ascii="Arial" w:hAnsi="Arial" w:cs="Arial"/>
        </w:rPr>
        <w:t xml:space="preserve"> </w:t>
      </w:r>
      <w:r w:rsidR="004237D9" w:rsidRPr="006F738C">
        <w:rPr>
          <w:rFonts w:ascii="Arial" w:hAnsi="Arial" w:cs="Arial"/>
        </w:rPr>
        <w:t>na območju</w:t>
      </w:r>
      <w:r w:rsidR="00425F0E" w:rsidRPr="006F738C">
        <w:rPr>
          <w:rFonts w:ascii="Arial" w:hAnsi="Arial" w:cs="Arial"/>
        </w:rPr>
        <w:t xml:space="preserve"> </w:t>
      </w:r>
      <w:r w:rsidR="00774CA3" w:rsidRPr="006F738C">
        <w:rPr>
          <w:rFonts w:ascii="Arial" w:hAnsi="Arial" w:cs="Arial"/>
        </w:rPr>
        <w:t>ene</w:t>
      </w:r>
      <w:r w:rsidR="004237D9" w:rsidRPr="006F738C">
        <w:rPr>
          <w:rFonts w:ascii="Arial" w:hAnsi="Arial" w:cs="Arial"/>
        </w:rPr>
        <w:t xml:space="preserve"> ali več regij</w:t>
      </w:r>
      <w:r w:rsidR="0005167F">
        <w:rPr>
          <w:rFonts w:ascii="Arial" w:hAnsi="Arial" w:cs="Arial"/>
        </w:rPr>
        <w:t xml:space="preserve"> </w:t>
      </w:r>
      <w:r w:rsidR="00D82126">
        <w:rPr>
          <w:rFonts w:ascii="Arial" w:hAnsi="Arial" w:cs="Arial"/>
        </w:rPr>
        <w:t>ali</w:t>
      </w:r>
      <w:r w:rsidR="00D82126" w:rsidRPr="00D82126">
        <w:rPr>
          <w:rFonts w:ascii="Arial" w:hAnsi="Arial" w:cs="Arial"/>
        </w:rPr>
        <w:t xml:space="preserve"> ko je treba poleg javnih ter drugih služb ter občinskih in regijskih sil in sredstev za ZRP, uporabiti tudi državne sile in sredstva za ZRP, izvajati zaščitne ukrepe in naloge ZRP ter dejavnosti opredeljene v načrtu dejavnosti ministrstev in vladnih služb.</w:t>
      </w:r>
    </w:p>
    <w:p w14:paraId="1249A0BE" w14:textId="77777777" w:rsidR="006F738C" w:rsidRDefault="006F738C" w:rsidP="006F738C">
      <w:pPr>
        <w:pStyle w:val="Pripombabesedilo"/>
        <w:jc w:val="both"/>
        <w:rPr>
          <w:rFonts w:ascii="Arial" w:hAnsi="Arial" w:cs="Arial"/>
        </w:rPr>
      </w:pPr>
    </w:p>
    <w:p w14:paraId="51F7B497" w14:textId="086D34BD" w:rsidR="00192FEE" w:rsidRPr="006F738C" w:rsidRDefault="00925C91" w:rsidP="006F738C">
      <w:pPr>
        <w:pStyle w:val="Pripombabesedilo"/>
        <w:jc w:val="both"/>
        <w:rPr>
          <w:rFonts w:ascii="Arial" w:hAnsi="Arial" w:cs="Arial"/>
        </w:rPr>
      </w:pPr>
      <w:r>
        <w:rPr>
          <w:rFonts w:ascii="Arial" w:hAnsi="Arial" w:cs="Arial"/>
        </w:rPr>
        <w:t>Poveljnik</w:t>
      </w:r>
      <w:r w:rsidR="00192FEE" w:rsidRPr="006F738C">
        <w:rPr>
          <w:rFonts w:ascii="Arial" w:hAnsi="Arial" w:cs="Arial"/>
        </w:rPr>
        <w:t xml:space="preserve"> CZ RS na podlagi ocene razmer, razširjenosti in intenzivnost</w:t>
      </w:r>
      <w:r w:rsidR="00792177" w:rsidRPr="006F738C">
        <w:rPr>
          <w:rFonts w:ascii="Arial" w:hAnsi="Arial" w:cs="Arial"/>
        </w:rPr>
        <w:t>i</w:t>
      </w:r>
      <w:r w:rsidR="00192FEE" w:rsidRPr="006F738C">
        <w:rPr>
          <w:rFonts w:ascii="Arial" w:hAnsi="Arial" w:cs="Arial"/>
        </w:rPr>
        <w:t xml:space="preserve"> pojava žleda, zahtev prizadetih občin in regij ter predvidenega razvoja dogodkov</w:t>
      </w:r>
      <w:r w:rsidR="006F738C" w:rsidRPr="006F738C">
        <w:rPr>
          <w:rFonts w:ascii="Arial" w:hAnsi="Arial" w:cs="Arial"/>
        </w:rPr>
        <w:t xml:space="preserve"> </w:t>
      </w:r>
      <w:r w:rsidR="00192FEE" w:rsidRPr="006F738C">
        <w:rPr>
          <w:rFonts w:ascii="Arial" w:hAnsi="Arial" w:cs="Arial"/>
        </w:rPr>
        <w:t xml:space="preserve">sprejme odločitev o </w:t>
      </w:r>
      <w:r w:rsidR="009829F8" w:rsidRPr="006F738C">
        <w:rPr>
          <w:rFonts w:ascii="Arial" w:hAnsi="Arial" w:cs="Arial"/>
        </w:rPr>
        <w:t>uporabi</w:t>
      </w:r>
      <w:r w:rsidR="00192FEE" w:rsidRPr="006F738C">
        <w:rPr>
          <w:rFonts w:ascii="Arial" w:hAnsi="Arial" w:cs="Arial"/>
        </w:rPr>
        <w:t xml:space="preserve"> </w:t>
      </w:r>
      <w:r w:rsidR="008808D4">
        <w:rPr>
          <w:rFonts w:ascii="Arial" w:hAnsi="Arial" w:cs="Arial"/>
        </w:rPr>
        <w:t xml:space="preserve">tega </w:t>
      </w:r>
      <w:r w:rsidR="00192FEE" w:rsidRPr="006F738C">
        <w:rPr>
          <w:rFonts w:ascii="Arial" w:hAnsi="Arial" w:cs="Arial"/>
        </w:rPr>
        <w:t xml:space="preserve">državnega načrta. </w:t>
      </w:r>
    </w:p>
    <w:p w14:paraId="26D7D8DA" w14:textId="77777777" w:rsidR="00192FEE" w:rsidRPr="003F2980" w:rsidRDefault="00192FEE" w:rsidP="00192FEE">
      <w:pPr>
        <w:jc w:val="both"/>
        <w:rPr>
          <w:rFonts w:ascii="Arial" w:hAnsi="Arial" w:cs="Arial"/>
          <w:i w:val="0"/>
          <w:sz w:val="20"/>
        </w:rPr>
      </w:pPr>
    </w:p>
    <w:p w14:paraId="41A6EE6C" w14:textId="3B4CF74A" w:rsidR="0090136B" w:rsidRPr="003F2980" w:rsidRDefault="009829F8" w:rsidP="0090136B">
      <w:pPr>
        <w:jc w:val="both"/>
        <w:rPr>
          <w:rFonts w:ascii="Arial" w:hAnsi="Arial" w:cs="Arial"/>
          <w:i w:val="0"/>
          <w:sz w:val="20"/>
        </w:rPr>
      </w:pPr>
      <w:r w:rsidRPr="003F2980">
        <w:rPr>
          <w:rFonts w:ascii="Arial" w:hAnsi="Arial" w:cs="Arial"/>
          <w:i w:val="0"/>
          <w:sz w:val="20"/>
        </w:rPr>
        <w:t xml:space="preserve">Pred uporabo </w:t>
      </w:r>
      <w:r w:rsidR="008808D4">
        <w:rPr>
          <w:rFonts w:ascii="Arial" w:hAnsi="Arial" w:cs="Arial"/>
          <w:i w:val="0"/>
          <w:sz w:val="20"/>
        </w:rPr>
        <w:t xml:space="preserve">tega </w:t>
      </w:r>
      <w:r w:rsidR="00A13BA8" w:rsidRPr="003F2980">
        <w:rPr>
          <w:rFonts w:ascii="Arial" w:hAnsi="Arial" w:cs="Arial"/>
          <w:i w:val="0"/>
          <w:sz w:val="20"/>
        </w:rPr>
        <w:t>d</w:t>
      </w:r>
      <w:r w:rsidR="00E42BB5" w:rsidRPr="003F2980">
        <w:rPr>
          <w:rFonts w:ascii="Arial" w:hAnsi="Arial" w:cs="Arial"/>
          <w:i w:val="0"/>
          <w:sz w:val="20"/>
        </w:rPr>
        <w:t>ržavnega</w:t>
      </w:r>
      <w:r w:rsidR="0090136B" w:rsidRPr="003F2980">
        <w:rPr>
          <w:rFonts w:ascii="Arial" w:hAnsi="Arial" w:cs="Arial"/>
          <w:i w:val="0"/>
          <w:sz w:val="20"/>
        </w:rPr>
        <w:t xml:space="preserve"> načrt</w:t>
      </w:r>
      <w:r w:rsidR="00E42BB5" w:rsidRPr="003F2980">
        <w:rPr>
          <w:rFonts w:ascii="Arial" w:hAnsi="Arial" w:cs="Arial"/>
          <w:i w:val="0"/>
          <w:sz w:val="20"/>
        </w:rPr>
        <w:t>a</w:t>
      </w:r>
      <w:r w:rsidR="0090136B" w:rsidRPr="003F2980">
        <w:rPr>
          <w:rFonts w:ascii="Arial" w:hAnsi="Arial" w:cs="Arial"/>
          <w:i w:val="0"/>
          <w:sz w:val="20"/>
        </w:rPr>
        <w:t xml:space="preserve"> </w:t>
      </w:r>
      <w:r w:rsidR="00E42BB5" w:rsidRPr="003F2980">
        <w:rPr>
          <w:rFonts w:ascii="Arial" w:hAnsi="Arial" w:cs="Arial"/>
          <w:i w:val="0"/>
          <w:sz w:val="20"/>
        </w:rPr>
        <w:t>so sklad</w:t>
      </w:r>
      <w:r w:rsidR="00DA22F1" w:rsidRPr="003F2980">
        <w:rPr>
          <w:rFonts w:ascii="Arial" w:hAnsi="Arial" w:cs="Arial"/>
          <w:i w:val="0"/>
          <w:sz w:val="20"/>
        </w:rPr>
        <w:t>n</w:t>
      </w:r>
      <w:r w:rsidR="00E42BB5" w:rsidRPr="003F2980">
        <w:rPr>
          <w:rFonts w:ascii="Arial" w:hAnsi="Arial" w:cs="Arial"/>
          <w:i w:val="0"/>
          <w:sz w:val="20"/>
        </w:rPr>
        <w:t>o</w:t>
      </w:r>
      <w:r w:rsidR="00AC33DC" w:rsidRPr="003F2980">
        <w:rPr>
          <w:rFonts w:ascii="Arial" w:hAnsi="Arial" w:cs="Arial"/>
          <w:i w:val="0"/>
          <w:sz w:val="20"/>
        </w:rPr>
        <w:t xml:space="preserve"> z načelom postopnosti </w:t>
      </w:r>
      <w:r w:rsidRPr="003F2980">
        <w:rPr>
          <w:rFonts w:ascii="Arial" w:hAnsi="Arial" w:cs="Arial"/>
          <w:i w:val="0"/>
          <w:sz w:val="20"/>
        </w:rPr>
        <w:t>že:</w:t>
      </w:r>
    </w:p>
    <w:p w14:paraId="3C158D29" w14:textId="77777777" w:rsidR="0090136B" w:rsidRPr="009C4F61" w:rsidRDefault="009829F8" w:rsidP="009C4F61">
      <w:pPr>
        <w:pStyle w:val="Odstavekseznama"/>
        <w:numPr>
          <w:ilvl w:val="0"/>
          <w:numId w:val="41"/>
        </w:numPr>
        <w:jc w:val="both"/>
        <w:rPr>
          <w:rFonts w:ascii="Arial" w:hAnsi="Arial" w:cs="Arial"/>
          <w:i w:val="0"/>
          <w:sz w:val="20"/>
        </w:rPr>
      </w:pPr>
      <w:r w:rsidRPr="009C4F61">
        <w:rPr>
          <w:rFonts w:ascii="Arial" w:hAnsi="Arial" w:cs="Arial"/>
          <w:i w:val="0"/>
          <w:sz w:val="20"/>
        </w:rPr>
        <w:t xml:space="preserve">uporabijo </w:t>
      </w:r>
      <w:r w:rsidR="0090136B" w:rsidRPr="009C4F61">
        <w:rPr>
          <w:rFonts w:ascii="Arial" w:hAnsi="Arial" w:cs="Arial"/>
          <w:i w:val="0"/>
          <w:sz w:val="20"/>
        </w:rPr>
        <w:t xml:space="preserve">ustrezni regijski načrti zaščite in reševanja ali posamezni deli regijskih načrtov zaščite in reševanja ob </w:t>
      </w:r>
      <w:r w:rsidR="00A6197B" w:rsidRPr="009C4F61">
        <w:rPr>
          <w:rFonts w:ascii="Arial" w:hAnsi="Arial" w:cs="Arial"/>
          <w:i w:val="0"/>
          <w:sz w:val="20"/>
        </w:rPr>
        <w:t>žledu</w:t>
      </w:r>
      <w:r w:rsidR="00804292" w:rsidRPr="009C4F61">
        <w:rPr>
          <w:rFonts w:ascii="Arial" w:hAnsi="Arial" w:cs="Arial"/>
          <w:i w:val="0"/>
          <w:sz w:val="20"/>
        </w:rPr>
        <w:t xml:space="preserve"> na prizadetih območjih</w:t>
      </w:r>
      <w:r w:rsidR="00E42BB5" w:rsidRPr="009C4F61">
        <w:rPr>
          <w:rFonts w:ascii="Arial" w:hAnsi="Arial" w:cs="Arial"/>
          <w:i w:val="0"/>
          <w:sz w:val="20"/>
        </w:rPr>
        <w:t>,</w:t>
      </w:r>
    </w:p>
    <w:p w14:paraId="21D53543" w14:textId="77777777" w:rsidR="0090136B" w:rsidRPr="009C4F61" w:rsidRDefault="009829F8" w:rsidP="009C4F61">
      <w:pPr>
        <w:pStyle w:val="Odstavekseznama"/>
        <w:numPr>
          <w:ilvl w:val="0"/>
          <w:numId w:val="41"/>
        </w:numPr>
        <w:jc w:val="both"/>
        <w:rPr>
          <w:rFonts w:ascii="Arial" w:hAnsi="Arial" w:cs="Arial"/>
          <w:i w:val="0"/>
          <w:sz w:val="20"/>
        </w:rPr>
      </w:pPr>
      <w:r w:rsidRPr="009C4F61">
        <w:rPr>
          <w:rFonts w:ascii="Arial" w:hAnsi="Arial" w:cs="Arial"/>
          <w:i w:val="0"/>
          <w:sz w:val="20"/>
        </w:rPr>
        <w:t xml:space="preserve">uporabijo </w:t>
      </w:r>
      <w:r w:rsidR="0090136B" w:rsidRPr="009C4F61">
        <w:rPr>
          <w:rFonts w:ascii="Arial" w:hAnsi="Arial" w:cs="Arial"/>
          <w:i w:val="0"/>
          <w:sz w:val="20"/>
        </w:rPr>
        <w:t xml:space="preserve">ustrezni občinski načrti zaščite in reševanja ali posamezni deli občinskih načrtov zaščite in reševanja ob </w:t>
      </w:r>
      <w:r w:rsidR="00A6197B" w:rsidRPr="009C4F61">
        <w:rPr>
          <w:rFonts w:ascii="Arial" w:hAnsi="Arial" w:cs="Arial"/>
          <w:i w:val="0"/>
          <w:sz w:val="20"/>
        </w:rPr>
        <w:t>žledu</w:t>
      </w:r>
      <w:r w:rsidR="00804292" w:rsidRPr="009C4F61">
        <w:rPr>
          <w:rFonts w:ascii="Arial" w:hAnsi="Arial" w:cs="Arial"/>
          <w:i w:val="0"/>
          <w:sz w:val="20"/>
        </w:rPr>
        <w:t xml:space="preserve"> na prizadetih območjih.</w:t>
      </w:r>
    </w:p>
    <w:p w14:paraId="0B691D3D" w14:textId="77777777" w:rsidR="007F0C3C" w:rsidRPr="003F2980" w:rsidRDefault="007F0C3C">
      <w:pPr>
        <w:jc w:val="both"/>
        <w:rPr>
          <w:rFonts w:ascii="Arial" w:hAnsi="Arial" w:cs="Arial"/>
          <w:i w:val="0"/>
          <w:sz w:val="20"/>
        </w:rPr>
      </w:pPr>
    </w:p>
    <w:p w14:paraId="5A937517" w14:textId="68F0BA4E" w:rsidR="009F3A3A" w:rsidRDefault="00A6197B">
      <w:pPr>
        <w:jc w:val="both"/>
        <w:rPr>
          <w:rFonts w:ascii="Arial" w:hAnsi="Arial" w:cs="Arial"/>
          <w:i w:val="0"/>
          <w:sz w:val="20"/>
        </w:rPr>
      </w:pPr>
      <w:r w:rsidRPr="003F2980">
        <w:rPr>
          <w:rFonts w:ascii="Arial" w:hAnsi="Arial" w:cs="Arial"/>
          <w:i w:val="0"/>
          <w:sz w:val="20"/>
        </w:rPr>
        <w:t>O</w:t>
      </w:r>
      <w:r w:rsidR="009F3A3A" w:rsidRPr="003F2980">
        <w:rPr>
          <w:rFonts w:ascii="Arial" w:hAnsi="Arial" w:cs="Arial"/>
          <w:i w:val="0"/>
          <w:sz w:val="20"/>
        </w:rPr>
        <w:t xml:space="preserve">dločitev o </w:t>
      </w:r>
      <w:r w:rsidR="009829F8" w:rsidRPr="003F2980">
        <w:rPr>
          <w:rFonts w:ascii="Arial" w:hAnsi="Arial" w:cs="Arial"/>
          <w:i w:val="0"/>
          <w:sz w:val="20"/>
        </w:rPr>
        <w:t xml:space="preserve">uporabi </w:t>
      </w:r>
      <w:r w:rsidR="008808D4">
        <w:rPr>
          <w:rFonts w:ascii="Arial" w:hAnsi="Arial" w:cs="Arial"/>
          <w:i w:val="0"/>
          <w:sz w:val="20"/>
        </w:rPr>
        <w:t xml:space="preserve">tega </w:t>
      </w:r>
      <w:r w:rsidR="009F3A3A" w:rsidRPr="003F2980">
        <w:rPr>
          <w:rFonts w:ascii="Arial" w:hAnsi="Arial" w:cs="Arial"/>
          <w:i w:val="0"/>
          <w:sz w:val="20"/>
        </w:rPr>
        <w:t>državnega načrta</w:t>
      </w:r>
      <w:r w:rsidR="00A13BA8" w:rsidRPr="003F2980">
        <w:rPr>
          <w:rFonts w:ascii="Arial" w:hAnsi="Arial" w:cs="Arial"/>
          <w:i w:val="0"/>
          <w:sz w:val="20"/>
        </w:rPr>
        <w:t xml:space="preserve"> sprejme </w:t>
      </w:r>
      <w:r w:rsidR="009F3A3A" w:rsidRPr="003F2980">
        <w:rPr>
          <w:rFonts w:ascii="Arial" w:hAnsi="Arial" w:cs="Arial"/>
          <w:i w:val="0"/>
          <w:sz w:val="20"/>
        </w:rPr>
        <w:t>poveljnik CZ RS</w:t>
      </w:r>
      <w:r w:rsidR="00A13BA8" w:rsidRPr="003F2980">
        <w:rPr>
          <w:rFonts w:ascii="Arial" w:hAnsi="Arial" w:cs="Arial"/>
          <w:i w:val="0"/>
          <w:sz w:val="20"/>
        </w:rPr>
        <w:t xml:space="preserve"> </w:t>
      </w:r>
      <w:r w:rsidR="00F22F71" w:rsidRPr="003F2980">
        <w:rPr>
          <w:rFonts w:ascii="Arial" w:hAnsi="Arial" w:cs="Arial"/>
          <w:i w:val="0"/>
          <w:sz w:val="20"/>
        </w:rPr>
        <w:t>s sklepom.</w:t>
      </w:r>
      <w:r w:rsidR="009F3A3A" w:rsidRPr="003F2980">
        <w:rPr>
          <w:rFonts w:ascii="Arial" w:hAnsi="Arial" w:cs="Arial"/>
          <w:i w:val="0"/>
          <w:sz w:val="20"/>
        </w:rPr>
        <w:t xml:space="preserve"> Ko prenehajo razlogi za uporabo državnega načrta, odločitev o tem </w:t>
      </w:r>
      <w:r w:rsidR="00F22F71" w:rsidRPr="003F2980">
        <w:rPr>
          <w:rFonts w:ascii="Arial" w:hAnsi="Arial" w:cs="Arial"/>
          <w:i w:val="0"/>
          <w:sz w:val="20"/>
        </w:rPr>
        <w:t xml:space="preserve">s sklepom </w:t>
      </w:r>
      <w:r w:rsidR="009F3A3A" w:rsidRPr="003F2980">
        <w:rPr>
          <w:rFonts w:ascii="Arial" w:hAnsi="Arial" w:cs="Arial"/>
          <w:i w:val="0"/>
          <w:sz w:val="20"/>
        </w:rPr>
        <w:t>sprejme poveljnik CZ RS.</w:t>
      </w:r>
      <w:r w:rsidR="00FB6A95">
        <w:rPr>
          <w:rFonts w:ascii="Arial" w:hAnsi="Arial" w:cs="Arial"/>
          <w:i w:val="0"/>
          <w:sz w:val="20"/>
        </w:rPr>
        <w:t xml:space="preserve"> O </w:t>
      </w:r>
      <w:r w:rsidR="0055251E">
        <w:rPr>
          <w:rFonts w:ascii="Arial" w:hAnsi="Arial" w:cs="Arial"/>
          <w:i w:val="0"/>
          <w:sz w:val="20"/>
        </w:rPr>
        <w:t xml:space="preserve">uporabi in </w:t>
      </w:r>
      <w:r w:rsidR="00FB6A95">
        <w:rPr>
          <w:rFonts w:ascii="Arial" w:hAnsi="Arial" w:cs="Arial"/>
          <w:i w:val="0"/>
          <w:sz w:val="20"/>
        </w:rPr>
        <w:t>prenehanju uporabe državnega načrta CORS obvesti vs</w:t>
      </w:r>
      <w:r w:rsidR="0055251E">
        <w:rPr>
          <w:rFonts w:ascii="Arial" w:hAnsi="Arial" w:cs="Arial"/>
          <w:i w:val="0"/>
          <w:sz w:val="20"/>
        </w:rPr>
        <w:t>e, ki so zapisani v poglavju 5.2</w:t>
      </w:r>
      <w:r w:rsidR="008808D4">
        <w:rPr>
          <w:rFonts w:ascii="Arial" w:hAnsi="Arial" w:cs="Arial"/>
          <w:i w:val="0"/>
          <w:sz w:val="20"/>
        </w:rPr>
        <w:t xml:space="preserve"> </w:t>
      </w:r>
      <w:r w:rsidR="008808D4" w:rsidRPr="008808D4">
        <w:rPr>
          <w:rFonts w:ascii="Arial" w:hAnsi="Arial" w:cs="Arial"/>
          <w:i w:val="0"/>
          <w:sz w:val="20"/>
        </w:rPr>
        <w:t>Obveščanje pristojnih organov in služb na državni ravni</w:t>
      </w:r>
      <w:r w:rsidR="008808D4">
        <w:rPr>
          <w:rFonts w:ascii="Arial" w:hAnsi="Arial" w:cs="Arial"/>
          <w:i w:val="0"/>
          <w:sz w:val="20"/>
        </w:rPr>
        <w:t xml:space="preserve">. </w:t>
      </w:r>
      <w:r w:rsidR="008808D4" w:rsidRPr="008808D4">
        <w:rPr>
          <w:rFonts w:ascii="Arial" w:hAnsi="Arial" w:cs="Arial"/>
          <w:i w:val="0"/>
          <w:sz w:val="20"/>
        </w:rPr>
        <w:t xml:space="preserve"> </w:t>
      </w:r>
      <w:r w:rsidR="00E97D0B">
        <w:rPr>
          <w:rFonts w:ascii="Arial" w:hAnsi="Arial" w:cs="Arial"/>
          <w:i w:val="0"/>
          <w:sz w:val="20"/>
        </w:rPr>
        <w:t xml:space="preserve"> </w:t>
      </w:r>
    </w:p>
    <w:p w14:paraId="65FFDB94" w14:textId="77777777" w:rsidR="001B4596" w:rsidRPr="003F2980" w:rsidRDefault="001B4596">
      <w:pPr>
        <w:jc w:val="both"/>
        <w:rPr>
          <w:rFonts w:ascii="Arial" w:hAnsi="Arial" w:cs="Arial"/>
          <w:i w:val="0"/>
          <w:sz w:val="20"/>
        </w:rPr>
      </w:pPr>
    </w:p>
    <w:p w14:paraId="2397B002" w14:textId="14078D93" w:rsidR="009F3A3A" w:rsidRPr="003F2980" w:rsidRDefault="009F3A3A" w:rsidP="0079442B">
      <w:pPr>
        <w:pStyle w:val="DODATKI"/>
        <w:tabs>
          <w:tab w:val="left" w:pos="1134"/>
        </w:tabs>
        <w:rPr>
          <w:rFonts w:ascii="Arial" w:hAnsi="Arial" w:cs="Arial"/>
          <w:b w:val="0"/>
          <w:i w:val="0"/>
          <w:color w:val="auto"/>
          <w:sz w:val="20"/>
        </w:rPr>
      </w:pPr>
      <w:r w:rsidRPr="003F2980">
        <w:rPr>
          <w:rFonts w:ascii="Arial" w:hAnsi="Arial" w:cs="Arial"/>
          <w:b w:val="0"/>
          <w:i w:val="0"/>
          <w:color w:val="auto"/>
          <w:sz w:val="20"/>
        </w:rPr>
        <w:t xml:space="preserve">D </w:t>
      </w:r>
      <w:r w:rsidR="001E6AE2" w:rsidRPr="003F2980">
        <w:rPr>
          <w:rFonts w:ascii="Arial" w:hAnsi="Arial" w:cs="Arial"/>
          <w:b w:val="0"/>
          <w:i w:val="0"/>
          <w:color w:val="auto"/>
          <w:sz w:val="20"/>
        </w:rPr>
        <w:t>–</w:t>
      </w:r>
      <w:r w:rsidRPr="003F2980">
        <w:rPr>
          <w:rFonts w:ascii="Arial" w:hAnsi="Arial" w:cs="Arial"/>
          <w:b w:val="0"/>
          <w:i w:val="0"/>
          <w:color w:val="auto"/>
          <w:sz w:val="20"/>
        </w:rPr>
        <w:t xml:space="preserve"> 19</w:t>
      </w:r>
      <w:r w:rsidRPr="003F2980">
        <w:rPr>
          <w:rFonts w:ascii="Arial" w:hAnsi="Arial" w:cs="Arial"/>
          <w:b w:val="0"/>
          <w:i w:val="0"/>
          <w:color w:val="auto"/>
          <w:sz w:val="20"/>
        </w:rPr>
        <w:tab/>
        <w:t xml:space="preserve">Vzorec sklepa o </w:t>
      </w:r>
      <w:r w:rsidR="009D025C">
        <w:rPr>
          <w:rFonts w:ascii="Arial" w:hAnsi="Arial" w:cs="Arial"/>
          <w:b w:val="0"/>
          <w:i w:val="0"/>
          <w:color w:val="auto"/>
          <w:sz w:val="20"/>
        </w:rPr>
        <w:t>začetku uporabe</w:t>
      </w:r>
      <w:r w:rsidRPr="003F2980">
        <w:rPr>
          <w:rFonts w:ascii="Arial" w:hAnsi="Arial" w:cs="Arial"/>
          <w:b w:val="0"/>
          <w:i w:val="0"/>
          <w:color w:val="auto"/>
          <w:sz w:val="20"/>
        </w:rPr>
        <w:t xml:space="preserve"> državnega načrta </w:t>
      </w:r>
      <w:proofErr w:type="spellStart"/>
      <w:r w:rsidRPr="003F2980">
        <w:rPr>
          <w:rFonts w:ascii="Arial" w:hAnsi="Arial" w:cs="Arial"/>
          <w:b w:val="0"/>
          <w:i w:val="0"/>
          <w:color w:val="auto"/>
          <w:sz w:val="20"/>
        </w:rPr>
        <w:t>ZiR</w:t>
      </w:r>
      <w:proofErr w:type="spellEnd"/>
      <w:r w:rsidRPr="003F2980">
        <w:rPr>
          <w:rFonts w:ascii="Arial" w:hAnsi="Arial" w:cs="Arial"/>
          <w:b w:val="0"/>
          <w:i w:val="0"/>
          <w:color w:val="auto"/>
          <w:sz w:val="20"/>
        </w:rPr>
        <w:t xml:space="preserve"> </w:t>
      </w:r>
    </w:p>
    <w:p w14:paraId="0D47FE24" w14:textId="061CD727" w:rsidR="009F3A3A" w:rsidRPr="003F2980" w:rsidRDefault="009F3A3A" w:rsidP="0079442B">
      <w:pPr>
        <w:pStyle w:val="DODATKI"/>
        <w:tabs>
          <w:tab w:val="left" w:pos="1134"/>
          <w:tab w:val="left" w:pos="1418"/>
        </w:tabs>
        <w:rPr>
          <w:rFonts w:ascii="Arial" w:hAnsi="Arial" w:cs="Arial"/>
          <w:b w:val="0"/>
          <w:i w:val="0"/>
          <w:color w:val="auto"/>
          <w:sz w:val="20"/>
        </w:rPr>
      </w:pPr>
      <w:r w:rsidRPr="003F2980">
        <w:rPr>
          <w:rFonts w:ascii="Arial" w:hAnsi="Arial" w:cs="Arial"/>
          <w:b w:val="0"/>
          <w:i w:val="0"/>
          <w:color w:val="auto"/>
          <w:sz w:val="20"/>
        </w:rPr>
        <w:t xml:space="preserve">D </w:t>
      </w:r>
      <w:r w:rsidR="001E6AE2" w:rsidRPr="003F2980">
        <w:rPr>
          <w:rFonts w:ascii="Arial" w:hAnsi="Arial" w:cs="Arial"/>
          <w:b w:val="0"/>
          <w:i w:val="0"/>
          <w:color w:val="auto"/>
          <w:sz w:val="20"/>
        </w:rPr>
        <w:t>–</w:t>
      </w:r>
      <w:r w:rsidRPr="003F2980">
        <w:rPr>
          <w:rFonts w:ascii="Arial" w:hAnsi="Arial" w:cs="Arial"/>
          <w:b w:val="0"/>
          <w:i w:val="0"/>
          <w:color w:val="auto"/>
          <w:sz w:val="20"/>
        </w:rPr>
        <w:t xml:space="preserve"> 20</w:t>
      </w:r>
      <w:r w:rsidRPr="003F2980">
        <w:rPr>
          <w:rFonts w:ascii="Arial" w:hAnsi="Arial" w:cs="Arial"/>
          <w:b w:val="0"/>
          <w:i w:val="0"/>
          <w:color w:val="auto"/>
          <w:sz w:val="20"/>
        </w:rPr>
        <w:tab/>
        <w:t xml:space="preserve">Vzorec sklepa o preklicu </w:t>
      </w:r>
      <w:r w:rsidR="009D025C">
        <w:rPr>
          <w:rFonts w:ascii="Arial" w:hAnsi="Arial" w:cs="Arial"/>
          <w:b w:val="0"/>
          <w:i w:val="0"/>
          <w:color w:val="auto"/>
          <w:sz w:val="20"/>
        </w:rPr>
        <w:t>uporabe državnega načrta</w:t>
      </w:r>
      <w:r w:rsidR="00B975A1">
        <w:rPr>
          <w:rFonts w:ascii="Arial" w:hAnsi="Arial" w:cs="Arial"/>
          <w:b w:val="0"/>
          <w:i w:val="0"/>
          <w:color w:val="auto"/>
          <w:sz w:val="20"/>
        </w:rPr>
        <w:t xml:space="preserve"> </w:t>
      </w:r>
      <w:proofErr w:type="spellStart"/>
      <w:r w:rsidR="00B975A1">
        <w:rPr>
          <w:rFonts w:ascii="Arial" w:hAnsi="Arial" w:cs="Arial"/>
          <w:b w:val="0"/>
          <w:i w:val="0"/>
          <w:color w:val="auto"/>
          <w:sz w:val="20"/>
        </w:rPr>
        <w:t>Z</w:t>
      </w:r>
      <w:r w:rsidR="00A16FE5">
        <w:rPr>
          <w:rFonts w:ascii="Arial" w:hAnsi="Arial" w:cs="Arial"/>
          <w:b w:val="0"/>
          <w:i w:val="0"/>
          <w:color w:val="auto"/>
          <w:sz w:val="20"/>
        </w:rPr>
        <w:t>i</w:t>
      </w:r>
      <w:r w:rsidR="00B975A1">
        <w:rPr>
          <w:rFonts w:ascii="Arial" w:hAnsi="Arial" w:cs="Arial"/>
          <w:b w:val="0"/>
          <w:i w:val="0"/>
          <w:color w:val="auto"/>
          <w:sz w:val="20"/>
        </w:rPr>
        <w:t>R</w:t>
      </w:r>
      <w:proofErr w:type="spellEnd"/>
      <w:r w:rsidR="00B975A1">
        <w:rPr>
          <w:rFonts w:ascii="Arial" w:hAnsi="Arial" w:cs="Arial"/>
          <w:b w:val="0"/>
          <w:i w:val="0"/>
          <w:color w:val="auto"/>
          <w:sz w:val="20"/>
        </w:rPr>
        <w:t xml:space="preserve"> </w:t>
      </w:r>
    </w:p>
    <w:p w14:paraId="1DED7483" w14:textId="77777777" w:rsidR="009F3A3A" w:rsidRPr="003F2980" w:rsidRDefault="009F3A3A" w:rsidP="00051FB4">
      <w:pPr>
        <w:rPr>
          <w:rFonts w:ascii="Arial" w:hAnsi="Arial" w:cs="Arial"/>
          <w:i w:val="0"/>
          <w:sz w:val="20"/>
        </w:rPr>
      </w:pPr>
      <w:r w:rsidRPr="003F2980">
        <w:rPr>
          <w:rFonts w:ascii="Arial" w:hAnsi="Arial" w:cs="Arial"/>
          <w:i w:val="0"/>
          <w:sz w:val="20"/>
        </w:rPr>
        <w:br w:type="page"/>
      </w:r>
    </w:p>
    <w:p w14:paraId="399B795E" w14:textId="1C37F756" w:rsidR="005C0CF2" w:rsidRDefault="00EE4C23" w:rsidP="005C0CF2">
      <w:pPr>
        <w:pStyle w:val="Naslov1"/>
        <w:numPr>
          <w:ilvl w:val="0"/>
          <w:numId w:val="17"/>
        </w:numPr>
        <w:spacing w:before="360" w:after="320"/>
        <w:rPr>
          <w:i w:val="0"/>
          <w:color w:val="auto"/>
        </w:rPr>
      </w:pPr>
      <w:bookmarkStart w:id="36" w:name="_Toc236734729"/>
      <w:r w:rsidRPr="0083025A">
        <w:rPr>
          <w:i w:val="0"/>
          <w:color w:val="auto"/>
        </w:rPr>
        <w:lastRenderedPageBreak/>
        <w:t>SILE IN SREDSTVA ZA ZRP TER</w:t>
      </w:r>
      <w:r w:rsidR="009F3A3A" w:rsidRPr="0083025A">
        <w:rPr>
          <w:i w:val="0"/>
          <w:color w:val="auto"/>
        </w:rPr>
        <w:t xml:space="preserve"> VIRI ZA IZVAJANJE NAČRTA</w:t>
      </w:r>
      <w:bookmarkEnd w:id="36"/>
    </w:p>
    <w:p w14:paraId="1B5A915F" w14:textId="38671AD9" w:rsidR="00565DEF" w:rsidRPr="00290F2E" w:rsidRDefault="00056A2D" w:rsidP="004B6B41">
      <w:pPr>
        <w:pStyle w:val="Naslov2"/>
        <w:numPr>
          <w:ilvl w:val="1"/>
          <w:numId w:val="17"/>
        </w:numPr>
        <w:tabs>
          <w:tab w:val="clear" w:pos="6096"/>
        </w:tabs>
        <w:spacing w:before="320" w:after="280"/>
        <w:jc w:val="both"/>
        <w:rPr>
          <w:rStyle w:val="Poudarek"/>
          <w:i w:val="0"/>
          <w:sz w:val="24"/>
          <w:szCs w:val="24"/>
        </w:rPr>
      </w:pPr>
      <w:bookmarkStart w:id="37" w:name="_Toc236734730"/>
      <w:r w:rsidRPr="00290F2E">
        <w:rPr>
          <w:rStyle w:val="Poudarek"/>
          <w:i w:val="0"/>
          <w:sz w:val="24"/>
          <w:szCs w:val="24"/>
        </w:rPr>
        <w:t>Organi in organizacije, ki sodelujejo pri izvedbi nalog iz državne prisojnosti</w:t>
      </w:r>
      <w:bookmarkEnd w:id="37"/>
      <w:r w:rsidRPr="00290F2E">
        <w:rPr>
          <w:rStyle w:val="Poudarek"/>
          <w:i w:val="0"/>
          <w:sz w:val="24"/>
          <w:szCs w:val="24"/>
        </w:rPr>
        <w:t xml:space="preserve"> </w:t>
      </w:r>
    </w:p>
    <w:p w14:paraId="4FFFEF70" w14:textId="013B8F90" w:rsidR="00056A2D" w:rsidRPr="00F062E0" w:rsidRDefault="00056A2D" w:rsidP="00F062E0">
      <w:pPr>
        <w:pStyle w:val="Naslov3"/>
        <w:numPr>
          <w:ilvl w:val="2"/>
          <w:numId w:val="17"/>
        </w:numPr>
        <w:pBdr>
          <w:top w:val="none" w:sz="0" w:space="0" w:color="auto"/>
          <w:left w:val="none" w:sz="0" w:space="0" w:color="auto"/>
          <w:bottom w:val="none" w:sz="0" w:space="0" w:color="auto"/>
          <w:right w:val="none" w:sz="0" w:space="0" w:color="auto"/>
        </w:pBdr>
        <w:spacing w:after="240"/>
        <w:rPr>
          <w:rFonts w:ascii="Arial" w:hAnsi="Arial" w:cs="Arial"/>
          <w:i w:val="0"/>
          <w:iCs w:val="0"/>
          <w:color w:val="auto"/>
          <w:sz w:val="22"/>
          <w:szCs w:val="22"/>
          <w:lang w:eastAsia="en-US"/>
        </w:rPr>
      </w:pPr>
      <w:r w:rsidRPr="00F062E0">
        <w:rPr>
          <w:rFonts w:ascii="Arial" w:hAnsi="Arial" w:cs="Arial"/>
          <w:i w:val="0"/>
          <w:iCs w:val="0"/>
          <w:color w:val="auto"/>
          <w:sz w:val="22"/>
          <w:szCs w:val="22"/>
          <w:lang w:eastAsia="en-US"/>
        </w:rPr>
        <w:t xml:space="preserve"> </w:t>
      </w:r>
      <w:bookmarkStart w:id="38" w:name="_Toc236734731"/>
      <w:r w:rsidRPr="00F062E0">
        <w:rPr>
          <w:rFonts w:ascii="Arial" w:hAnsi="Arial" w:cs="Arial"/>
          <w:i w:val="0"/>
          <w:iCs w:val="0"/>
          <w:color w:val="auto"/>
          <w:sz w:val="22"/>
          <w:szCs w:val="22"/>
          <w:lang w:eastAsia="en-US"/>
        </w:rPr>
        <w:t>Državni organi</w:t>
      </w:r>
      <w:bookmarkEnd w:id="38"/>
      <w:r w:rsidRPr="00F062E0">
        <w:rPr>
          <w:rFonts w:ascii="Arial" w:hAnsi="Arial" w:cs="Arial"/>
          <w:i w:val="0"/>
          <w:iCs w:val="0"/>
          <w:color w:val="auto"/>
          <w:sz w:val="22"/>
          <w:szCs w:val="22"/>
          <w:lang w:eastAsia="en-US"/>
        </w:rPr>
        <w:t xml:space="preserve"> </w:t>
      </w:r>
    </w:p>
    <w:p w14:paraId="7CE1EFB2" w14:textId="5F124595" w:rsidR="00056A2D" w:rsidRPr="00F062E0" w:rsidRDefault="00056A2D" w:rsidP="00056A2D">
      <w:pPr>
        <w:jc w:val="both"/>
        <w:rPr>
          <w:rFonts w:ascii="Arial" w:hAnsi="Arial" w:cs="Arial"/>
          <w:i w:val="0"/>
          <w:sz w:val="20"/>
        </w:rPr>
      </w:pPr>
      <w:r w:rsidRPr="00F062E0">
        <w:rPr>
          <w:rFonts w:ascii="Arial" w:hAnsi="Arial" w:cs="Arial"/>
          <w:i w:val="0"/>
          <w:sz w:val="20"/>
        </w:rPr>
        <w:t xml:space="preserve">Naloge v državni pristojnosti izvajajo Vlada RS, Urad Vlade RS za komuniciranje </w:t>
      </w:r>
      <w:r w:rsidR="00957B0D" w:rsidRPr="00F062E0">
        <w:rPr>
          <w:rFonts w:ascii="Arial" w:hAnsi="Arial" w:cs="Arial"/>
          <w:i w:val="0"/>
          <w:sz w:val="20"/>
        </w:rPr>
        <w:t xml:space="preserve">(v nadaljevanju: UKOM), Urad Vlade RS za informacijsko varnosti (v nadaljevanju URSIV) </w:t>
      </w:r>
      <w:r w:rsidRPr="00F062E0">
        <w:rPr>
          <w:rFonts w:ascii="Arial" w:hAnsi="Arial" w:cs="Arial"/>
          <w:i w:val="0"/>
          <w:sz w:val="20"/>
        </w:rPr>
        <w:t>in ministrstva, pristojna za:</w:t>
      </w:r>
    </w:p>
    <w:p w14:paraId="02B58D35" w14:textId="468DFD29" w:rsidR="00056A2D" w:rsidRPr="00BB7ED1" w:rsidRDefault="00C30DBE" w:rsidP="00F009E2">
      <w:pPr>
        <w:numPr>
          <w:ilvl w:val="0"/>
          <w:numId w:val="56"/>
        </w:numPr>
        <w:ind w:left="709" w:hanging="426"/>
        <w:jc w:val="both"/>
        <w:rPr>
          <w:rFonts w:ascii="Arial" w:hAnsi="Arial" w:cs="Arial"/>
          <w:i w:val="0"/>
          <w:sz w:val="20"/>
        </w:rPr>
      </w:pPr>
      <w:r>
        <w:rPr>
          <w:rFonts w:ascii="Arial" w:hAnsi="Arial" w:cs="Arial"/>
          <w:i w:val="0"/>
          <w:color w:val="000000" w:themeColor="text1"/>
          <w:sz w:val="20"/>
        </w:rPr>
        <w:t xml:space="preserve">obrambo in </w:t>
      </w:r>
      <w:r w:rsidR="000A0D17" w:rsidRPr="00BB7ED1">
        <w:rPr>
          <w:rFonts w:ascii="Arial" w:hAnsi="Arial" w:cs="Arial"/>
          <w:i w:val="0"/>
          <w:color w:val="000000" w:themeColor="text1"/>
          <w:sz w:val="20"/>
        </w:rPr>
        <w:t>varstvo pred naravnimi in drugimi nesrečami</w:t>
      </w:r>
      <w:r w:rsidR="00056A2D" w:rsidRPr="00BB7ED1">
        <w:rPr>
          <w:rFonts w:ascii="Arial" w:hAnsi="Arial" w:cs="Arial"/>
          <w:i w:val="0"/>
          <w:color w:val="000000" w:themeColor="text1"/>
          <w:sz w:val="20"/>
        </w:rPr>
        <w:t xml:space="preserve">, </w:t>
      </w:r>
      <w:r>
        <w:rPr>
          <w:rFonts w:ascii="Arial" w:hAnsi="Arial" w:cs="Arial"/>
          <w:i w:val="0"/>
          <w:color w:val="000000" w:themeColor="text1"/>
          <w:sz w:val="20"/>
        </w:rPr>
        <w:t>URSZR</w:t>
      </w:r>
      <w:r w:rsidR="00056A2D" w:rsidRPr="00BB7ED1">
        <w:rPr>
          <w:rFonts w:ascii="Arial" w:hAnsi="Arial" w:cs="Arial"/>
          <w:i w:val="0"/>
          <w:color w:val="000000" w:themeColor="text1"/>
          <w:sz w:val="20"/>
        </w:rPr>
        <w:t xml:space="preserve"> in SV,</w:t>
      </w:r>
    </w:p>
    <w:p w14:paraId="09F6E261" w14:textId="17E5E2E8" w:rsidR="00056A2D" w:rsidRPr="00F062E0" w:rsidRDefault="00056A2D" w:rsidP="00F009E2">
      <w:pPr>
        <w:numPr>
          <w:ilvl w:val="0"/>
          <w:numId w:val="56"/>
        </w:numPr>
        <w:ind w:left="709" w:hanging="426"/>
        <w:jc w:val="both"/>
        <w:rPr>
          <w:rFonts w:ascii="Arial" w:hAnsi="Arial" w:cs="Arial"/>
          <w:i w:val="0"/>
          <w:sz w:val="20"/>
        </w:rPr>
      </w:pPr>
      <w:r w:rsidRPr="00F062E0">
        <w:rPr>
          <w:rFonts w:ascii="Arial" w:hAnsi="Arial" w:cs="Arial"/>
          <w:i w:val="0"/>
          <w:sz w:val="20"/>
        </w:rPr>
        <w:t>notranje zadeve</w:t>
      </w:r>
      <w:r w:rsidR="0088779B">
        <w:rPr>
          <w:rFonts w:ascii="Arial" w:hAnsi="Arial" w:cs="Arial"/>
          <w:i w:val="0"/>
          <w:sz w:val="20"/>
        </w:rPr>
        <w:t xml:space="preserve"> in javno upravo</w:t>
      </w:r>
      <w:r w:rsidRPr="00F062E0">
        <w:rPr>
          <w:rFonts w:ascii="Arial" w:hAnsi="Arial" w:cs="Arial"/>
          <w:i w:val="0"/>
          <w:sz w:val="20"/>
        </w:rPr>
        <w:t>,</w:t>
      </w:r>
      <w:r w:rsidR="00957B0D" w:rsidRPr="00F062E0">
        <w:rPr>
          <w:rFonts w:ascii="Arial" w:hAnsi="Arial" w:cs="Arial"/>
          <w:i w:val="0"/>
          <w:sz w:val="20"/>
        </w:rPr>
        <w:t xml:space="preserve"> Policija</w:t>
      </w:r>
    </w:p>
    <w:p w14:paraId="4F94A62D" w14:textId="0DF878A0" w:rsidR="00957B0D" w:rsidRPr="00F062E0" w:rsidRDefault="00E2437B" w:rsidP="00F009E2">
      <w:pPr>
        <w:numPr>
          <w:ilvl w:val="0"/>
          <w:numId w:val="56"/>
        </w:numPr>
        <w:ind w:left="709" w:hanging="426"/>
        <w:jc w:val="both"/>
        <w:rPr>
          <w:rFonts w:ascii="Arial" w:hAnsi="Arial" w:cs="Arial"/>
          <w:i w:val="0"/>
          <w:sz w:val="20"/>
        </w:rPr>
      </w:pPr>
      <w:r>
        <w:rPr>
          <w:rFonts w:ascii="Arial" w:hAnsi="Arial" w:cs="Arial"/>
          <w:i w:val="0"/>
          <w:sz w:val="20"/>
        </w:rPr>
        <w:t>infrastrukturo in energetiko</w:t>
      </w:r>
      <w:r w:rsidR="00957B0D" w:rsidRPr="00F062E0">
        <w:rPr>
          <w:rFonts w:ascii="Arial" w:hAnsi="Arial" w:cs="Arial"/>
          <w:i w:val="0"/>
          <w:sz w:val="20"/>
        </w:rPr>
        <w:t>,</w:t>
      </w:r>
      <w:r w:rsidR="00957B0D" w:rsidRPr="00F062E0">
        <w:rPr>
          <w:i w:val="0"/>
        </w:rPr>
        <w:t xml:space="preserve"> </w:t>
      </w:r>
    </w:p>
    <w:p w14:paraId="6049D6F1" w14:textId="51A3DDCC" w:rsidR="00957B0D" w:rsidRPr="00F062E0" w:rsidRDefault="00957B0D" w:rsidP="00F009E2">
      <w:pPr>
        <w:numPr>
          <w:ilvl w:val="0"/>
          <w:numId w:val="56"/>
        </w:numPr>
        <w:ind w:left="709" w:hanging="426"/>
        <w:jc w:val="both"/>
        <w:rPr>
          <w:rFonts w:ascii="Arial" w:hAnsi="Arial" w:cs="Arial"/>
          <w:i w:val="0"/>
          <w:sz w:val="20"/>
        </w:rPr>
      </w:pPr>
      <w:r w:rsidRPr="00F062E0">
        <w:rPr>
          <w:rFonts w:ascii="Arial" w:hAnsi="Arial" w:cs="Arial"/>
          <w:i w:val="0"/>
          <w:sz w:val="20"/>
        </w:rPr>
        <w:t>zunanje in evropske zadeve,</w:t>
      </w:r>
    </w:p>
    <w:p w14:paraId="1680CDE7" w14:textId="33FB83ED" w:rsidR="00957B0D" w:rsidRPr="00F062E0" w:rsidRDefault="00957B0D" w:rsidP="00F009E2">
      <w:pPr>
        <w:numPr>
          <w:ilvl w:val="0"/>
          <w:numId w:val="56"/>
        </w:numPr>
        <w:ind w:left="709" w:hanging="426"/>
        <w:jc w:val="both"/>
        <w:rPr>
          <w:rFonts w:ascii="Arial" w:hAnsi="Arial" w:cs="Arial"/>
          <w:i w:val="0"/>
          <w:sz w:val="20"/>
        </w:rPr>
      </w:pPr>
      <w:r w:rsidRPr="00F062E0">
        <w:rPr>
          <w:rFonts w:ascii="Arial" w:hAnsi="Arial" w:cs="Arial"/>
          <w:i w:val="0"/>
          <w:sz w:val="20"/>
        </w:rPr>
        <w:t>zdravje,</w:t>
      </w:r>
    </w:p>
    <w:p w14:paraId="5300F1A4" w14:textId="10383B61" w:rsidR="00957B0D" w:rsidRPr="00F062E0" w:rsidRDefault="00957B0D" w:rsidP="00F009E2">
      <w:pPr>
        <w:numPr>
          <w:ilvl w:val="0"/>
          <w:numId w:val="56"/>
        </w:numPr>
        <w:ind w:left="709" w:hanging="426"/>
        <w:jc w:val="both"/>
        <w:rPr>
          <w:rFonts w:ascii="Arial" w:hAnsi="Arial" w:cs="Arial"/>
          <w:i w:val="0"/>
          <w:sz w:val="20"/>
        </w:rPr>
      </w:pPr>
      <w:r w:rsidRPr="00F062E0">
        <w:rPr>
          <w:rFonts w:ascii="Arial" w:hAnsi="Arial" w:cs="Arial"/>
          <w:i w:val="0"/>
          <w:sz w:val="20"/>
        </w:rPr>
        <w:t xml:space="preserve">gospodarstvo, </w:t>
      </w:r>
      <w:r w:rsidR="00E2437B">
        <w:rPr>
          <w:rFonts w:ascii="Arial" w:hAnsi="Arial" w:cs="Arial"/>
          <w:i w:val="0"/>
          <w:sz w:val="20"/>
        </w:rPr>
        <w:t xml:space="preserve">delo </w:t>
      </w:r>
      <w:r w:rsidRPr="00F062E0">
        <w:rPr>
          <w:rFonts w:ascii="Arial" w:hAnsi="Arial" w:cs="Arial"/>
          <w:i w:val="0"/>
          <w:sz w:val="20"/>
        </w:rPr>
        <w:t>in šport,</w:t>
      </w:r>
    </w:p>
    <w:p w14:paraId="5F575897" w14:textId="5ACD6216" w:rsidR="00056A2D" w:rsidRPr="00A6254F" w:rsidRDefault="00056A2D" w:rsidP="00F009E2">
      <w:pPr>
        <w:numPr>
          <w:ilvl w:val="0"/>
          <w:numId w:val="56"/>
        </w:numPr>
        <w:ind w:left="709" w:hanging="426"/>
        <w:jc w:val="both"/>
        <w:rPr>
          <w:rFonts w:ascii="Arial" w:hAnsi="Arial" w:cs="Arial"/>
          <w:i w:val="0"/>
          <w:sz w:val="20"/>
        </w:rPr>
      </w:pPr>
      <w:r w:rsidRPr="00A6254F">
        <w:rPr>
          <w:rFonts w:ascii="Arial" w:hAnsi="Arial" w:cs="Arial"/>
          <w:i w:val="0"/>
          <w:sz w:val="20"/>
        </w:rPr>
        <w:t>okolje</w:t>
      </w:r>
      <w:r w:rsidR="00E2437B" w:rsidRPr="00A6254F">
        <w:rPr>
          <w:rFonts w:ascii="Arial" w:hAnsi="Arial" w:cs="Arial"/>
          <w:i w:val="0"/>
          <w:sz w:val="20"/>
        </w:rPr>
        <w:t xml:space="preserve"> in prostor</w:t>
      </w:r>
      <w:r w:rsidRPr="00A6254F">
        <w:rPr>
          <w:rFonts w:ascii="Arial" w:hAnsi="Arial" w:cs="Arial"/>
          <w:i w:val="0"/>
          <w:sz w:val="20"/>
        </w:rPr>
        <w:t xml:space="preserve">, </w:t>
      </w:r>
      <w:r w:rsidR="00E839B8">
        <w:rPr>
          <w:rFonts w:ascii="Arial" w:hAnsi="Arial" w:cs="Arial"/>
          <w:i w:val="0"/>
          <w:sz w:val="20"/>
        </w:rPr>
        <w:t>ARSO</w:t>
      </w:r>
      <w:r w:rsidR="00A6254F" w:rsidRPr="00A6254F">
        <w:rPr>
          <w:rFonts w:ascii="Arial" w:hAnsi="Arial" w:cs="Arial"/>
          <w:i w:val="0"/>
          <w:sz w:val="20"/>
        </w:rPr>
        <w:t>,</w:t>
      </w:r>
    </w:p>
    <w:p w14:paraId="6C896455" w14:textId="3E75E142" w:rsidR="00957B0D" w:rsidRPr="00F062E0" w:rsidRDefault="00957B0D" w:rsidP="00F009E2">
      <w:pPr>
        <w:numPr>
          <w:ilvl w:val="0"/>
          <w:numId w:val="56"/>
        </w:numPr>
        <w:ind w:left="709" w:hanging="426"/>
        <w:jc w:val="both"/>
        <w:rPr>
          <w:rFonts w:ascii="Arial" w:hAnsi="Arial" w:cs="Arial"/>
          <w:i w:val="0"/>
          <w:sz w:val="20"/>
        </w:rPr>
      </w:pPr>
      <w:r w:rsidRPr="00F062E0">
        <w:rPr>
          <w:rFonts w:ascii="Arial" w:hAnsi="Arial" w:cs="Arial"/>
          <w:i w:val="0"/>
          <w:sz w:val="20"/>
        </w:rPr>
        <w:t xml:space="preserve">kmetijstvo, </w:t>
      </w:r>
    </w:p>
    <w:p w14:paraId="123DC74A" w14:textId="77777777" w:rsidR="00631B8B" w:rsidRDefault="00957B0D" w:rsidP="00631B8B">
      <w:pPr>
        <w:numPr>
          <w:ilvl w:val="0"/>
          <w:numId w:val="56"/>
        </w:numPr>
        <w:ind w:left="709" w:hanging="426"/>
        <w:jc w:val="both"/>
        <w:rPr>
          <w:rFonts w:ascii="Arial" w:hAnsi="Arial" w:cs="Arial"/>
          <w:i w:val="0"/>
          <w:sz w:val="20"/>
        </w:rPr>
      </w:pPr>
      <w:r w:rsidRPr="00F062E0">
        <w:rPr>
          <w:rFonts w:ascii="Arial" w:hAnsi="Arial" w:cs="Arial"/>
          <w:i w:val="0"/>
          <w:sz w:val="20"/>
        </w:rPr>
        <w:t>finance,</w:t>
      </w:r>
    </w:p>
    <w:p w14:paraId="3DBA602E" w14:textId="2DF45A6D" w:rsidR="00957B0D" w:rsidRPr="00631B8B" w:rsidRDefault="00631B8B" w:rsidP="00631B8B">
      <w:pPr>
        <w:numPr>
          <w:ilvl w:val="0"/>
          <w:numId w:val="56"/>
        </w:numPr>
        <w:ind w:left="709" w:hanging="426"/>
        <w:jc w:val="both"/>
        <w:rPr>
          <w:rFonts w:ascii="Arial" w:hAnsi="Arial" w:cs="Arial"/>
          <w:i w:val="0"/>
          <w:sz w:val="20"/>
        </w:rPr>
      </w:pPr>
      <w:r>
        <w:rPr>
          <w:rFonts w:ascii="Arial" w:hAnsi="Arial" w:cs="Arial"/>
          <w:i w:val="0"/>
          <w:sz w:val="20"/>
        </w:rPr>
        <w:t>izobraževanje, znanost in mladino,</w:t>
      </w:r>
    </w:p>
    <w:p w14:paraId="7E89A466" w14:textId="20E6270D" w:rsidR="00631B8B" w:rsidRDefault="00631B8B" w:rsidP="00F009E2">
      <w:pPr>
        <w:numPr>
          <w:ilvl w:val="0"/>
          <w:numId w:val="56"/>
        </w:numPr>
        <w:ind w:left="709" w:hanging="426"/>
        <w:jc w:val="both"/>
        <w:rPr>
          <w:rFonts w:ascii="Arial" w:hAnsi="Arial" w:cs="Arial"/>
          <w:i w:val="0"/>
          <w:sz w:val="20"/>
        </w:rPr>
      </w:pPr>
      <w:r>
        <w:rPr>
          <w:rFonts w:ascii="Arial" w:hAnsi="Arial" w:cs="Arial"/>
          <w:i w:val="0"/>
          <w:sz w:val="20"/>
        </w:rPr>
        <w:t xml:space="preserve">demografijo, družino in socialne zadeve, </w:t>
      </w:r>
    </w:p>
    <w:p w14:paraId="3874E79A" w14:textId="4A872CF1" w:rsidR="00631B8B" w:rsidRDefault="00631B8B" w:rsidP="00F009E2">
      <w:pPr>
        <w:numPr>
          <w:ilvl w:val="0"/>
          <w:numId w:val="56"/>
        </w:numPr>
        <w:ind w:left="709" w:hanging="426"/>
        <w:jc w:val="both"/>
        <w:rPr>
          <w:rFonts w:ascii="Arial" w:hAnsi="Arial" w:cs="Arial"/>
          <w:i w:val="0"/>
          <w:sz w:val="20"/>
        </w:rPr>
      </w:pPr>
      <w:r>
        <w:rPr>
          <w:rFonts w:ascii="Arial" w:hAnsi="Arial" w:cs="Arial"/>
          <w:i w:val="0"/>
          <w:sz w:val="20"/>
        </w:rPr>
        <w:t>kulturo.</w:t>
      </w:r>
    </w:p>
    <w:p w14:paraId="048104EE" w14:textId="46247FD0" w:rsidR="00A930C4" w:rsidRPr="00F009E2" w:rsidRDefault="00A930C4" w:rsidP="00F009E2">
      <w:pPr>
        <w:pStyle w:val="Naslov3"/>
        <w:numPr>
          <w:ilvl w:val="2"/>
          <w:numId w:val="17"/>
        </w:numPr>
        <w:pBdr>
          <w:top w:val="none" w:sz="0" w:space="0" w:color="auto"/>
          <w:left w:val="none" w:sz="0" w:space="0" w:color="auto"/>
          <w:bottom w:val="none" w:sz="0" w:space="0" w:color="auto"/>
          <w:right w:val="none" w:sz="0" w:space="0" w:color="auto"/>
        </w:pBdr>
        <w:spacing w:after="240"/>
        <w:rPr>
          <w:rFonts w:ascii="Arial" w:hAnsi="Arial" w:cs="Arial"/>
          <w:i w:val="0"/>
          <w:iCs w:val="0"/>
          <w:color w:val="auto"/>
          <w:sz w:val="22"/>
          <w:szCs w:val="22"/>
          <w:lang w:eastAsia="en-US"/>
        </w:rPr>
      </w:pPr>
      <w:bookmarkStart w:id="39" w:name="_Toc236734732"/>
      <w:r w:rsidRPr="00F009E2">
        <w:rPr>
          <w:rFonts w:ascii="Arial" w:hAnsi="Arial" w:cs="Arial"/>
          <w:i w:val="0"/>
          <w:iCs w:val="0"/>
          <w:color w:val="auto"/>
          <w:sz w:val="22"/>
          <w:szCs w:val="22"/>
          <w:lang w:eastAsia="en-US"/>
        </w:rPr>
        <w:t>Sile za ZRP na državni ravni</w:t>
      </w:r>
      <w:bookmarkEnd w:id="39"/>
      <w:r w:rsidRPr="00F009E2">
        <w:rPr>
          <w:rFonts w:ascii="Arial" w:hAnsi="Arial" w:cs="Arial"/>
          <w:i w:val="0"/>
          <w:iCs w:val="0"/>
          <w:color w:val="auto"/>
          <w:sz w:val="22"/>
          <w:szCs w:val="22"/>
          <w:lang w:eastAsia="en-US"/>
        </w:rPr>
        <w:t xml:space="preserve"> </w:t>
      </w:r>
    </w:p>
    <w:p w14:paraId="7AED351D" w14:textId="198F2ED6" w:rsidR="00412C23" w:rsidRPr="00F009E2" w:rsidRDefault="00F009E2" w:rsidP="00F009E2">
      <w:pPr>
        <w:rPr>
          <w:rFonts w:ascii="Arial" w:hAnsi="Arial" w:cs="Arial"/>
          <w:b/>
          <w:i w:val="0"/>
          <w:sz w:val="20"/>
        </w:rPr>
      </w:pPr>
      <w:r w:rsidRPr="00F009E2">
        <w:rPr>
          <w:rFonts w:ascii="Arial" w:hAnsi="Arial" w:cs="Arial"/>
          <w:b/>
          <w:i w:val="0"/>
          <w:sz w:val="20"/>
        </w:rPr>
        <w:t>Enote, službe in organi CZ</w:t>
      </w:r>
      <w:r w:rsidR="00E26CB8">
        <w:rPr>
          <w:rFonts w:ascii="Arial" w:hAnsi="Arial" w:cs="Arial"/>
          <w:b/>
          <w:i w:val="0"/>
          <w:sz w:val="20"/>
        </w:rPr>
        <w:t>:</w:t>
      </w:r>
      <w:r w:rsidRPr="00F009E2">
        <w:rPr>
          <w:rFonts w:ascii="Arial" w:hAnsi="Arial" w:cs="Arial"/>
          <w:b/>
          <w:i w:val="0"/>
          <w:sz w:val="20"/>
        </w:rPr>
        <w:t xml:space="preserve"> </w:t>
      </w:r>
    </w:p>
    <w:p w14:paraId="35A14BD0" w14:textId="7C032A61" w:rsidR="00F009E2" w:rsidRDefault="00CC0FB8" w:rsidP="00F009E2">
      <w:pPr>
        <w:pStyle w:val="Odstavekseznama"/>
        <w:numPr>
          <w:ilvl w:val="0"/>
          <w:numId w:val="54"/>
        </w:numPr>
        <w:rPr>
          <w:rFonts w:ascii="Arial" w:hAnsi="Arial" w:cs="Arial"/>
          <w:i w:val="0"/>
          <w:sz w:val="20"/>
        </w:rPr>
      </w:pPr>
      <w:r>
        <w:rPr>
          <w:rFonts w:ascii="Arial" w:hAnsi="Arial" w:cs="Arial"/>
          <w:i w:val="0"/>
          <w:sz w:val="20"/>
        </w:rPr>
        <w:t>poveljnik CZ RS,</w:t>
      </w:r>
    </w:p>
    <w:p w14:paraId="207DCEE4" w14:textId="1B5D72F3" w:rsidR="00CC0FB8" w:rsidRDefault="00CC0FB8" w:rsidP="00F009E2">
      <w:pPr>
        <w:pStyle w:val="Odstavekseznama"/>
        <w:numPr>
          <w:ilvl w:val="0"/>
          <w:numId w:val="54"/>
        </w:numPr>
        <w:rPr>
          <w:rFonts w:ascii="Arial" w:hAnsi="Arial" w:cs="Arial"/>
          <w:i w:val="0"/>
          <w:sz w:val="20"/>
        </w:rPr>
      </w:pPr>
      <w:r>
        <w:rPr>
          <w:rFonts w:ascii="Arial" w:hAnsi="Arial" w:cs="Arial"/>
          <w:i w:val="0"/>
          <w:sz w:val="20"/>
        </w:rPr>
        <w:t>namestnik poveljnika CZ RS,</w:t>
      </w:r>
    </w:p>
    <w:p w14:paraId="6B0F83C8" w14:textId="5139E081" w:rsidR="00CC0FB8" w:rsidRDefault="00CC0FB8" w:rsidP="00F009E2">
      <w:pPr>
        <w:pStyle w:val="Odstavekseznama"/>
        <w:numPr>
          <w:ilvl w:val="0"/>
          <w:numId w:val="54"/>
        </w:numPr>
        <w:rPr>
          <w:rFonts w:ascii="Arial" w:hAnsi="Arial" w:cs="Arial"/>
          <w:i w:val="0"/>
          <w:sz w:val="20"/>
        </w:rPr>
      </w:pPr>
      <w:r>
        <w:rPr>
          <w:rFonts w:ascii="Arial" w:hAnsi="Arial" w:cs="Arial"/>
          <w:i w:val="0"/>
          <w:sz w:val="20"/>
        </w:rPr>
        <w:t xml:space="preserve">Štab CZ RS, </w:t>
      </w:r>
    </w:p>
    <w:p w14:paraId="1A3262A0" w14:textId="17EE81F6" w:rsidR="00CC0FB8" w:rsidRPr="00CC0FB8" w:rsidRDefault="00CC0FB8" w:rsidP="00CC0FB8">
      <w:pPr>
        <w:pStyle w:val="Odstavekseznama"/>
        <w:numPr>
          <w:ilvl w:val="0"/>
          <w:numId w:val="54"/>
        </w:numPr>
        <w:rPr>
          <w:rFonts w:ascii="Arial" w:hAnsi="Arial" w:cs="Arial"/>
          <w:i w:val="0"/>
          <w:sz w:val="20"/>
        </w:rPr>
      </w:pPr>
      <w:r w:rsidRPr="00CC0FB8">
        <w:rPr>
          <w:rFonts w:ascii="Arial" w:hAnsi="Arial" w:cs="Arial"/>
          <w:i w:val="0"/>
          <w:sz w:val="20"/>
        </w:rPr>
        <w:t>enot</w:t>
      </w:r>
      <w:r w:rsidR="00D908BC">
        <w:rPr>
          <w:rFonts w:ascii="Arial" w:hAnsi="Arial" w:cs="Arial"/>
          <w:i w:val="0"/>
          <w:sz w:val="20"/>
        </w:rPr>
        <w:t>a</w:t>
      </w:r>
      <w:r w:rsidRPr="00CC0FB8">
        <w:rPr>
          <w:rFonts w:ascii="Arial" w:hAnsi="Arial" w:cs="Arial"/>
          <w:i w:val="0"/>
          <w:sz w:val="20"/>
        </w:rPr>
        <w:t xml:space="preserve"> za radiološko, kemijsko in biološko zaščito (RKB-zaščito),</w:t>
      </w:r>
    </w:p>
    <w:p w14:paraId="19FE5A30" w14:textId="77777777" w:rsidR="00CC0FB8" w:rsidRPr="00CC0FB8" w:rsidRDefault="00CC0FB8" w:rsidP="00CC0FB8">
      <w:pPr>
        <w:pStyle w:val="Odstavekseznama"/>
        <w:numPr>
          <w:ilvl w:val="0"/>
          <w:numId w:val="54"/>
        </w:numPr>
        <w:rPr>
          <w:rFonts w:ascii="Arial" w:hAnsi="Arial" w:cs="Arial"/>
          <w:i w:val="0"/>
          <w:sz w:val="20"/>
        </w:rPr>
      </w:pPr>
      <w:r w:rsidRPr="00CC0FB8">
        <w:rPr>
          <w:rFonts w:ascii="Arial" w:hAnsi="Arial" w:cs="Arial"/>
          <w:i w:val="0"/>
          <w:sz w:val="20"/>
        </w:rPr>
        <w:t>tehnične reševalne enote,</w:t>
      </w:r>
    </w:p>
    <w:p w14:paraId="4DD6908B" w14:textId="77777777" w:rsidR="00CC0FB8" w:rsidRPr="00CC0FB8" w:rsidRDefault="00CC0FB8" w:rsidP="00CC0FB8">
      <w:pPr>
        <w:pStyle w:val="Odstavekseznama"/>
        <w:numPr>
          <w:ilvl w:val="0"/>
          <w:numId w:val="54"/>
        </w:numPr>
        <w:rPr>
          <w:rFonts w:ascii="Arial" w:hAnsi="Arial" w:cs="Arial"/>
          <w:i w:val="0"/>
          <w:sz w:val="20"/>
        </w:rPr>
      </w:pPr>
      <w:r w:rsidRPr="00CC0FB8">
        <w:rPr>
          <w:rFonts w:ascii="Arial" w:hAnsi="Arial" w:cs="Arial"/>
          <w:i w:val="0"/>
          <w:sz w:val="20"/>
        </w:rPr>
        <w:t>enote za prvo pomoč,</w:t>
      </w:r>
    </w:p>
    <w:p w14:paraId="3B740BAC" w14:textId="0B7F8527" w:rsidR="00CC0FB8" w:rsidRPr="00CC0FB8" w:rsidRDefault="00CC0FB8" w:rsidP="00CC0FB8">
      <w:pPr>
        <w:pStyle w:val="Odstavekseznama"/>
        <w:numPr>
          <w:ilvl w:val="0"/>
          <w:numId w:val="54"/>
        </w:numPr>
        <w:rPr>
          <w:rFonts w:ascii="Arial" w:hAnsi="Arial" w:cs="Arial"/>
          <w:i w:val="0"/>
          <w:sz w:val="20"/>
        </w:rPr>
      </w:pPr>
      <w:r w:rsidRPr="00CC0FB8">
        <w:rPr>
          <w:rFonts w:ascii="Arial" w:hAnsi="Arial" w:cs="Arial"/>
          <w:i w:val="0"/>
          <w:sz w:val="20"/>
        </w:rPr>
        <w:t>služb</w:t>
      </w:r>
      <w:r w:rsidR="00D908BC">
        <w:rPr>
          <w:rFonts w:ascii="Arial" w:hAnsi="Arial" w:cs="Arial"/>
          <w:i w:val="0"/>
          <w:sz w:val="20"/>
        </w:rPr>
        <w:t>e</w:t>
      </w:r>
      <w:r w:rsidRPr="00CC0FB8">
        <w:rPr>
          <w:rFonts w:ascii="Arial" w:hAnsi="Arial" w:cs="Arial"/>
          <w:i w:val="0"/>
          <w:sz w:val="20"/>
        </w:rPr>
        <w:t xml:space="preserve"> za podporo.</w:t>
      </w:r>
    </w:p>
    <w:p w14:paraId="64A24AFC" w14:textId="77777777" w:rsidR="00412C23" w:rsidRPr="003F2980" w:rsidRDefault="00412C23" w:rsidP="00E41928">
      <w:pPr>
        <w:jc w:val="both"/>
        <w:rPr>
          <w:rFonts w:ascii="Arial" w:hAnsi="Arial" w:cs="Arial"/>
          <w:i w:val="0"/>
          <w:sz w:val="20"/>
          <w:highlight w:val="yellow"/>
        </w:rPr>
      </w:pPr>
    </w:p>
    <w:p w14:paraId="4178EE34" w14:textId="2201D29D" w:rsidR="00E26CB8" w:rsidRPr="00E26CB8" w:rsidRDefault="00E26CB8" w:rsidP="00E41928">
      <w:pPr>
        <w:jc w:val="both"/>
        <w:rPr>
          <w:rFonts w:ascii="Arial" w:hAnsi="Arial" w:cs="Arial"/>
          <w:i w:val="0"/>
          <w:sz w:val="20"/>
        </w:rPr>
      </w:pPr>
      <w:r w:rsidRPr="00A0306F">
        <w:rPr>
          <w:rFonts w:ascii="Arial" w:hAnsi="Arial" w:cs="Arial"/>
          <w:b/>
          <w:i w:val="0"/>
          <w:sz w:val="20"/>
        </w:rPr>
        <w:t>Gasilske enote</w:t>
      </w:r>
      <w:r w:rsidR="00A0306F">
        <w:rPr>
          <w:rFonts w:ascii="Arial" w:hAnsi="Arial" w:cs="Arial"/>
          <w:i w:val="0"/>
          <w:sz w:val="20"/>
        </w:rPr>
        <w:t>:</w:t>
      </w:r>
    </w:p>
    <w:p w14:paraId="72DE70B0" w14:textId="77777777" w:rsidR="004B3B0E" w:rsidRDefault="00412C23" w:rsidP="00E314E9">
      <w:pPr>
        <w:pStyle w:val="Odstavekseznama"/>
        <w:numPr>
          <w:ilvl w:val="0"/>
          <w:numId w:val="62"/>
        </w:numPr>
        <w:ind w:left="709"/>
        <w:jc w:val="both"/>
        <w:rPr>
          <w:rFonts w:ascii="Arial" w:hAnsi="Arial" w:cs="Arial"/>
          <w:i w:val="0"/>
          <w:sz w:val="20"/>
        </w:rPr>
      </w:pPr>
      <w:r w:rsidRPr="00DF47F2">
        <w:rPr>
          <w:rFonts w:ascii="Arial" w:hAnsi="Arial" w:cs="Arial"/>
          <w:i w:val="0"/>
          <w:sz w:val="20"/>
        </w:rPr>
        <w:t>gasilske enote</w:t>
      </w:r>
      <w:r w:rsidR="004B3B0E">
        <w:rPr>
          <w:rFonts w:ascii="Arial" w:hAnsi="Arial" w:cs="Arial"/>
          <w:i w:val="0"/>
          <w:sz w:val="20"/>
        </w:rPr>
        <w:t xml:space="preserve"> širšega pomena,</w:t>
      </w:r>
    </w:p>
    <w:p w14:paraId="36787D42" w14:textId="552250C5" w:rsidR="00412C23" w:rsidRPr="00DF47F2" w:rsidRDefault="004B3B0E" w:rsidP="00E314E9">
      <w:pPr>
        <w:pStyle w:val="Odstavekseznama"/>
        <w:numPr>
          <w:ilvl w:val="0"/>
          <w:numId w:val="62"/>
        </w:numPr>
        <w:ind w:left="709"/>
        <w:jc w:val="both"/>
        <w:rPr>
          <w:rFonts w:ascii="Arial" w:hAnsi="Arial" w:cs="Arial"/>
          <w:i w:val="0"/>
          <w:sz w:val="20"/>
        </w:rPr>
      </w:pPr>
      <w:r>
        <w:rPr>
          <w:rFonts w:ascii="Arial" w:hAnsi="Arial" w:cs="Arial"/>
          <w:i w:val="0"/>
          <w:sz w:val="20"/>
        </w:rPr>
        <w:t>poklicne gasilske enote,</w:t>
      </w:r>
      <w:r w:rsidR="00DF47F2" w:rsidRPr="00DF47F2">
        <w:rPr>
          <w:rFonts w:ascii="Arial" w:hAnsi="Arial" w:cs="Arial"/>
          <w:i w:val="0"/>
          <w:sz w:val="20"/>
        </w:rPr>
        <w:t xml:space="preserve"> </w:t>
      </w:r>
    </w:p>
    <w:p w14:paraId="018AA2F6" w14:textId="77777777" w:rsidR="000D049D" w:rsidRDefault="000D049D" w:rsidP="000D049D">
      <w:pPr>
        <w:pStyle w:val="Odstavekseznama"/>
        <w:ind w:left="993"/>
        <w:jc w:val="both"/>
        <w:rPr>
          <w:rFonts w:ascii="Arial" w:hAnsi="Arial" w:cs="Arial"/>
          <w:i w:val="0"/>
          <w:sz w:val="20"/>
        </w:rPr>
      </w:pPr>
    </w:p>
    <w:p w14:paraId="07722C76" w14:textId="290DB766" w:rsidR="00EC6B71" w:rsidRPr="000D049D" w:rsidRDefault="00EC6B71" w:rsidP="000D049D">
      <w:pPr>
        <w:jc w:val="both"/>
        <w:rPr>
          <w:rFonts w:ascii="Arial" w:hAnsi="Arial" w:cs="Arial"/>
          <w:b/>
          <w:i w:val="0"/>
          <w:sz w:val="20"/>
        </w:rPr>
      </w:pPr>
      <w:r w:rsidRPr="000D049D">
        <w:rPr>
          <w:rFonts w:ascii="Arial" w:hAnsi="Arial" w:cs="Arial"/>
          <w:b/>
          <w:i w:val="0"/>
          <w:sz w:val="20"/>
        </w:rPr>
        <w:t>Enote in službe društev ter drugih nevladnih organizacij</w:t>
      </w:r>
      <w:r w:rsidR="000D049D" w:rsidRPr="000D049D">
        <w:rPr>
          <w:rFonts w:ascii="Arial" w:hAnsi="Arial" w:cs="Arial"/>
          <w:b/>
          <w:i w:val="0"/>
          <w:sz w:val="20"/>
        </w:rPr>
        <w:t>:</w:t>
      </w:r>
      <w:r w:rsidRPr="000D049D">
        <w:rPr>
          <w:rFonts w:ascii="Arial" w:hAnsi="Arial" w:cs="Arial"/>
          <w:b/>
          <w:i w:val="0"/>
          <w:sz w:val="20"/>
        </w:rPr>
        <w:t xml:space="preserve"> </w:t>
      </w:r>
    </w:p>
    <w:p w14:paraId="4B327632" w14:textId="50C4892E" w:rsidR="00412C23" w:rsidRDefault="00412C23" w:rsidP="00E314E9">
      <w:pPr>
        <w:pStyle w:val="Odstavekseznama"/>
        <w:numPr>
          <w:ilvl w:val="0"/>
          <w:numId w:val="61"/>
        </w:numPr>
        <w:ind w:left="709"/>
        <w:jc w:val="both"/>
        <w:rPr>
          <w:rFonts w:ascii="Arial" w:hAnsi="Arial" w:cs="Arial"/>
          <w:i w:val="0"/>
          <w:sz w:val="20"/>
        </w:rPr>
      </w:pPr>
      <w:r w:rsidRPr="003F2980">
        <w:rPr>
          <w:rFonts w:ascii="Arial" w:hAnsi="Arial" w:cs="Arial"/>
          <w:i w:val="0"/>
          <w:sz w:val="20"/>
        </w:rPr>
        <w:t>gorska reševalna služba,</w:t>
      </w:r>
    </w:p>
    <w:p w14:paraId="1ECF855A" w14:textId="7D7A819B" w:rsidR="008D1069" w:rsidRPr="003F2980" w:rsidRDefault="008D1069" w:rsidP="00E314E9">
      <w:pPr>
        <w:pStyle w:val="Odstavekseznama"/>
        <w:numPr>
          <w:ilvl w:val="0"/>
          <w:numId w:val="61"/>
        </w:numPr>
        <w:ind w:left="709"/>
        <w:jc w:val="both"/>
        <w:rPr>
          <w:rFonts w:ascii="Arial" w:hAnsi="Arial" w:cs="Arial"/>
          <w:i w:val="0"/>
          <w:sz w:val="20"/>
        </w:rPr>
      </w:pPr>
      <w:r>
        <w:rPr>
          <w:rFonts w:ascii="Arial" w:hAnsi="Arial" w:cs="Arial"/>
          <w:i w:val="0"/>
          <w:sz w:val="20"/>
        </w:rPr>
        <w:t>jamarska reševalna služba,</w:t>
      </w:r>
    </w:p>
    <w:p w14:paraId="7F8378F7" w14:textId="12037609" w:rsidR="000D049D" w:rsidRDefault="000D049D" w:rsidP="00E314E9">
      <w:pPr>
        <w:pStyle w:val="Odstavekseznama"/>
        <w:numPr>
          <w:ilvl w:val="0"/>
          <w:numId w:val="61"/>
        </w:numPr>
        <w:ind w:left="709"/>
        <w:jc w:val="both"/>
        <w:rPr>
          <w:rFonts w:ascii="Arial" w:hAnsi="Arial" w:cs="Arial"/>
          <w:i w:val="0"/>
          <w:sz w:val="20"/>
        </w:rPr>
      </w:pPr>
      <w:r>
        <w:rPr>
          <w:rFonts w:ascii="Arial" w:hAnsi="Arial" w:cs="Arial"/>
          <w:i w:val="0"/>
          <w:sz w:val="20"/>
        </w:rPr>
        <w:t xml:space="preserve">enote za postavitev začasnih prebivališč, </w:t>
      </w:r>
    </w:p>
    <w:p w14:paraId="29D3FC21" w14:textId="7562297D" w:rsidR="000D049D" w:rsidRDefault="000D049D" w:rsidP="00E314E9">
      <w:pPr>
        <w:pStyle w:val="Odstavekseznama"/>
        <w:numPr>
          <w:ilvl w:val="0"/>
          <w:numId w:val="61"/>
        </w:numPr>
        <w:ind w:left="709"/>
        <w:jc w:val="both"/>
        <w:rPr>
          <w:rFonts w:ascii="Arial" w:hAnsi="Arial" w:cs="Arial"/>
          <w:i w:val="0"/>
          <w:sz w:val="20"/>
        </w:rPr>
      </w:pPr>
      <w:proofErr w:type="spellStart"/>
      <w:r>
        <w:rPr>
          <w:rFonts w:ascii="Arial" w:hAnsi="Arial" w:cs="Arial"/>
          <w:i w:val="0"/>
          <w:sz w:val="20"/>
        </w:rPr>
        <w:t>stacionariji</w:t>
      </w:r>
      <w:proofErr w:type="spellEnd"/>
      <w:r>
        <w:rPr>
          <w:rFonts w:ascii="Arial" w:hAnsi="Arial" w:cs="Arial"/>
          <w:i w:val="0"/>
          <w:sz w:val="20"/>
        </w:rPr>
        <w:t xml:space="preserve"> in nastanitvene enote. </w:t>
      </w:r>
    </w:p>
    <w:p w14:paraId="0C2F6354" w14:textId="77777777" w:rsidR="00E2437B" w:rsidRDefault="00E2437B" w:rsidP="006212C4">
      <w:pPr>
        <w:jc w:val="both"/>
        <w:rPr>
          <w:rFonts w:ascii="Arial" w:hAnsi="Arial" w:cs="Arial"/>
          <w:b/>
          <w:i w:val="0"/>
          <w:sz w:val="20"/>
        </w:rPr>
      </w:pPr>
    </w:p>
    <w:p w14:paraId="5344B345" w14:textId="5B0B5B0F" w:rsidR="00412C23" w:rsidRPr="003F2980" w:rsidRDefault="00412C23" w:rsidP="006212C4">
      <w:pPr>
        <w:jc w:val="both"/>
        <w:rPr>
          <w:rFonts w:ascii="Arial" w:hAnsi="Arial" w:cs="Arial"/>
          <w:i w:val="0"/>
          <w:sz w:val="20"/>
        </w:rPr>
      </w:pPr>
      <w:r w:rsidRPr="006212C4">
        <w:rPr>
          <w:rFonts w:ascii="Arial" w:hAnsi="Arial" w:cs="Arial"/>
          <w:b/>
          <w:i w:val="0"/>
          <w:sz w:val="20"/>
        </w:rPr>
        <w:t>Enote, službe in centri za ZRP, ki jih organizirajo državni organi</w:t>
      </w:r>
      <w:r w:rsidR="00DE52CC" w:rsidRPr="006212C4">
        <w:rPr>
          <w:rFonts w:ascii="Arial" w:hAnsi="Arial" w:cs="Arial"/>
          <w:b/>
          <w:i w:val="0"/>
          <w:sz w:val="20"/>
        </w:rPr>
        <w:t xml:space="preserve"> in drugi</w:t>
      </w:r>
      <w:r w:rsidRPr="006212C4">
        <w:rPr>
          <w:rFonts w:ascii="Arial" w:hAnsi="Arial" w:cs="Arial"/>
          <w:b/>
          <w:i w:val="0"/>
          <w:sz w:val="20"/>
        </w:rPr>
        <w:t>, so</w:t>
      </w:r>
      <w:r w:rsidRPr="003F2980">
        <w:rPr>
          <w:rFonts w:ascii="Arial" w:hAnsi="Arial" w:cs="Arial"/>
          <w:i w:val="0"/>
          <w:sz w:val="20"/>
        </w:rPr>
        <w:t>:</w:t>
      </w:r>
    </w:p>
    <w:p w14:paraId="2C42817A" w14:textId="681A98F9" w:rsidR="003434DD" w:rsidRDefault="003434DD" w:rsidP="003B177C">
      <w:pPr>
        <w:pStyle w:val="Odstavekseznama"/>
        <w:numPr>
          <w:ilvl w:val="0"/>
          <w:numId w:val="57"/>
        </w:numPr>
        <w:tabs>
          <w:tab w:val="left" w:pos="1985"/>
        </w:tabs>
        <w:ind w:left="709" w:hanging="425"/>
        <w:jc w:val="both"/>
        <w:rPr>
          <w:rFonts w:ascii="Arial" w:hAnsi="Arial" w:cs="Arial"/>
          <w:i w:val="0"/>
          <w:sz w:val="20"/>
        </w:rPr>
      </w:pPr>
      <w:r w:rsidRPr="00AD7568">
        <w:rPr>
          <w:rFonts w:ascii="Arial" w:hAnsi="Arial" w:cs="Arial"/>
          <w:i w:val="0"/>
          <w:sz w:val="20"/>
        </w:rPr>
        <w:t>enote za hitre reševalne intervencije (EHI)</w:t>
      </w:r>
      <w:r w:rsidR="00E2437B">
        <w:rPr>
          <w:rFonts w:ascii="Arial" w:hAnsi="Arial" w:cs="Arial"/>
          <w:i w:val="0"/>
          <w:sz w:val="20"/>
        </w:rPr>
        <w:t>,</w:t>
      </w:r>
      <w:r w:rsidRPr="00AD7568">
        <w:rPr>
          <w:rFonts w:ascii="Arial" w:hAnsi="Arial" w:cs="Arial"/>
          <w:i w:val="0"/>
          <w:sz w:val="20"/>
        </w:rPr>
        <w:t xml:space="preserve"> </w:t>
      </w:r>
    </w:p>
    <w:p w14:paraId="5F6B6A9D" w14:textId="3F7A0806" w:rsidR="00E85714" w:rsidRPr="00AD7568" w:rsidRDefault="00E85714" w:rsidP="003B177C">
      <w:pPr>
        <w:pStyle w:val="Odstavekseznama"/>
        <w:numPr>
          <w:ilvl w:val="0"/>
          <w:numId w:val="57"/>
        </w:numPr>
        <w:tabs>
          <w:tab w:val="left" w:pos="1985"/>
        </w:tabs>
        <w:ind w:left="709" w:hanging="425"/>
        <w:jc w:val="both"/>
        <w:rPr>
          <w:rFonts w:ascii="Arial" w:hAnsi="Arial" w:cs="Arial"/>
          <w:i w:val="0"/>
          <w:sz w:val="20"/>
        </w:rPr>
      </w:pPr>
      <w:r>
        <w:rPr>
          <w:rFonts w:ascii="Arial" w:hAnsi="Arial" w:cs="Arial"/>
          <w:i w:val="0"/>
          <w:sz w:val="20"/>
        </w:rPr>
        <w:t>Državna enota za hitre reševalne intervencije (DEHI)</w:t>
      </w:r>
      <w:r w:rsidR="00A860D9">
        <w:rPr>
          <w:rFonts w:ascii="Arial" w:hAnsi="Arial" w:cs="Arial"/>
          <w:i w:val="0"/>
          <w:sz w:val="20"/>
        </w:rPr>
        <w:t>,</w:t>
      </w:r>
    </w:p>
    <w:p w14:paraId="0D9E368F" w14:textId="3B8D0662" w:rsidR="00412C23" w:rsidRDefault="00412C23"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t>ekološki laboratorij z mobilno enoto (ELME) oziroma mobilna enota z ekološkim laboratorijem (MEEL),</w:t>
      </w:r>
    </w:p>
    <w:p w14:paraId="2C3AC0F5" w14:textId="434AEF67" w:rsidR="008A34E1" w:rsidRDefault="008A34E1"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t>mobilna enota za meteorologijo in hidrologijo (MEMH</w:t>
      </w:r>
      <w:r>
        <w:rPr>
          <w:rFonts w:ascii="Arial" w:hAnsi="Arial" w:cs="Arial"/>
          <w:i w:val="0"/>
          <w:sz w:val="20"/>
        </w:rPr>
        <w:t>),</w:t>
      </w:r>
    </w:p>
    <w:p w14:paraId="14F45B08" w14:textId="5242D408" w:rsidR="00230D17" w:rsidRPr="004D7C90" w:rsidRDefault="00230D17" w:rsidP="003B177C">
      <w:pPr>
        <w:pStyle w:val="Odstavekseznama"/>
        <w:numPr>
          <w:ilvl w:val="0"/>
          <w:numId w:val="57"/>
        </w:numPr>
        <w:tabs>
          <w:tab w:val="left" w:pos="1985"/>
        </w:tabs>
        <w:ind w:left="709" w:hanging="425"/>
        <w:jc w:val="both"/>
        <w:rPr>
          <w:rFonts w:ascii="Arial" w:hAnsi="Arial" w:cs="Arial"/>
          <w:i w:val="0"/>
          <w:sz w:val="20"/>
        </w:rPr>
      </w:pPr>
      <w:r w:rsidRPr="004D7C90">
        <w:rPr>
          <w:rFonts w:ascii="Arial" w:hAnsi="Arial" w:cs="Arial"/>
          <w:i w:val="0"/>
          <w:sz w:val="20"/>
        </w:rPr>
        <w:t>upravljavci prenosnega</w:t>
      </w:r>
      <w:r w:rsidR="009D1A55" w:rsidRPr="004D7C90">
        <w:rPr>
          <w:rFonts w:ascii="Arial" w:hAnsi="Arial" w:cs="Arial"/>
          <w:i w:val="0"/>
          <w:sz w:val="20"/>
        </w:rPr>
        <w:t xml:space="preserve"> elektroenergetskega omrežja</w:t>
      </w:r>
      <w:r w:rsidR="00A860D9">
        <w:rPr>
          <w:rFonts w:ascii="Arial" w:hAnsi="Arial" w:cs="Arial"/>
          <w:i w:val="0"/>
          <w:sz w:val="20"/>
        </w:rPr>
        <w:t xml:space="preserve"> (ELES d. o. o.)</w:t>
      </w:r>
      <w:r w:rsidR="003B177C">
        <w:rPr>
          <w:rFonts w:ascii="Arial" w:hAnsi="Arial" w:cs="Arial"/>
          <w:i w:val="0"/>
          <w:sz w:val="20"/>
        </w:rPr>
        <w:t>,</w:t>
      </w:r>
      <w:r w:rsidRPr="004D7C90">
        <w:rPr>
          <w:rFonts w:ascii="Arial" w:hAnsi="Arial" w:cs="Arial"/>
          <w:i w:val="0"/>
          <w:sz w:val="20"/>
        </w:rPr>
        <w:t xml:space="preserve"> </w:t>
      </w:r>
    </w:p>
    <w:p w14:paraId="20AF2677" w14:textId="77777777" w:rsidR="00541E51" w:rsidRPr="003F2980" w:rsidRDefault="00541E51"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t>Zavod za gozdove Slovenije,</w:t>
      </w:r>
    </w:p>
    <w:p w14:paraId="51C85AFE" w14:textId="6C08EEB2" w:rsidR="00541E51" w:rsidRPr="003F2980" w:rsidRDefault="00541E51"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t xml:space="preserve">podjetja oziroma službe, ki skrbijo za vzdrževanje </w:t>
      </w:r>
      <w:r w:rsidR="00E86E75">
        <w:rPr>
          <w:rFonts w:ascii="Arial" w:hAnsi="Arial" w:cs="Arial"/>
          <w:i w:val="0"/>
          <w:sz w:val="20"/>
        </w:rPr>
        <w:t xml:space="preserve">državnih </w:t>
      </w:r>
      <w:r w:rsidRPr="003F2980">
        <w:rPr>
          <w:rFonts w:ascii="Arial" w:hAnsi="Arial" w:cs="Arial"/>
          <w:i w:val="0"/>
          <w:sz w:val="20"/>
        </w:rPr>
        <w:t>cest</w:t>
      </w:r>
      <w:r w:rsidR="008A34E1">
        <w:rPr>
          <w:rFonts w:ascii="Arial" w:hAnsi="Arial" w:cs="Arial"/>
          <w:i w:val="0"/>
          <w:sz w:val="20"/>
        </w:rPr>
        <w:t xml:space="preserve"> (upravljalci in vzdrževalci cestne infrastrukture</w:t>
      </w:r>
      <w:r w:rsidR="00E86E75">
        <w:rPr>
          <w:rFonts w:ascii="Arial" w:hAnsi="Arial" w:cs="Arial"/>
          <w:i w:val="0"/>
          <w:sz w:val="20"/>
        </w:rPr>
        <w:t xml:space="preserve"> – DARS </w:t>
      </w:r>
      <w:proofErr w:type="spellStart"/>
      <w:r w:rsidR="00E86E75">
        <w:rPr>
          <w:rFonts w:ascii="Arial" w:hAnsi="Arial" w:cs="Arial"/>
          <w:i w:val="0"/>
          <w:sz w:val="20"/>
        </w:rPr>
        <w:t>d.o.o</w:t>
      </w:r>
      <w:proofErr w:type="spellEnd"/>
      <w:r w:rsidR="00E86E75">
        <w:rPr>
          <w:rFonts w:ascii="Arial" w:hAnsi="Arial" w:cs="Arial"/>
          <w:i w:val="0"/>
          <w:sz w:val="20"/>
        </w:rPr>
        <w:t xml:space="preserve"> </w:t>
      </w:r>
      <w:r w:rsidR="008A34E1">
        <w:rPr>
          <w:rFonts w:ascii="Arial" w:hAnsi="Arial" w:cs="Arial"/>
          <w:i w:val="0"/>
          <w:sz w:val="20"/>
        </w:rPr>
        <w:t>)</w:t>
      </w:r>
      <w:r w:rsidRPr="003F2980">
        <w:rPr>
          <w:rFonts w:ascii="Arial" w:hAnsi="Arial" w:cs="Arial"/>
          <w:i w:val="0"/>
          <w:sz w:val="20"/>
        </w:rPr>
        <w:t>,</w:t>
      </w:r>
    </w:p>
    <w:p w14:paraId="0E579CB7" w14:textId="77777777" w:rsidR="00541E51" w:rsidRPr="003F2980" w:rsidRDefault="00541E51"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t>upravljavec železniške infrastrukture (SŽ – Infrastruktura, d. o. o.),</w:t>
      </w:r>
    </w:p>
    <w:p w14:paraId="5223D52C" w14:textId="77777777" w:rsidR="00541E51" w:rsidRPr="003F2980" w:rsidRDefault="00541E51"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t>upravljavci telekomunikacijskih infrastrukturnih sistemov,</w:t>
      </w:r>
    </w:p>
    <w:p w14:paraId="43B5D7C5" w14:textId="1888EEEE" w:rsidR="00541E51" w:rsidRPr="003F2980" w:rsidRDefault="00541E51"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lastRenderedPageBreak/>
        <w:t>javna zdravstvena služba</w:t>
      </w:r>
      <w:r w:rsidR="00406915">
        <w:rPr>
          <w:rFonts w:ascii="Arial" w:hAnsi="Arial" w:cs="Arial"/>
          <w:i w:val="0"/>
          <w:sz w:val="20"/>
        </w:rPr>
        <w:t xml:space="preserve"> na sekundarni in terciarni ravni</w:t>
      </w:r>
      <w:r w:rsidRPr="003F2980">
        <w:rPr>
          <w:rFonts w:ascii="Arial" w:hAnsi="Arial" w:cs="Arial"/>
          <w:i w:val="0"/>
          <w:sz w:val="20"/>
        </w:rPr>
        <w:t>,</w:t>
      </w:r>
    </w:p>
    <w:p w14:paraId="3704DF1B" w14:textId="5986A570" w:rsidR="00541E51" w:rsidRDefault="00541E51"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t>izvajalci obvezne javne gospodarske službe na področju upravljanja voda (koncesionarji),</w:t>
      </w:r>
    </w:p>
    <w:p w14:paraId="50EFD850" w14:textId="77777777" w:rsidR="00541E51" w:rsidRPr="003F2980" w:rsidRDefault="00541E51" w:rsidP="003B177C">
      <w:pPr>
        <w:pStyle w:val="Odstavekseznama"/>
        <w:numPr>
          <w:ilvl w:val="0"/>
          <w:numId w:val="57"/>
        </w:numPr>
        <w:tabs>
          <w:tab w:val="left" w:pos="1985"/>
        </w:tabs>
        <w:ind w:left="709" w:hanging="425"/>
        <w:jc w:val="both"/>
        <w:rPr>
          <w:rFonts w:ascii="Arial" w:hAnsi="Arial" w:cs="Arial"/>
          <w:i w:val="0"/>
          <w:sz w:val="20"/>
        </w:rPr>
      </w:pPr>
      <w:r w:rsidRPr="003F2980">
        <w:rPr>
          <w:rFonts w:ascii="Arial" w:hAnsi="Arial" w:cs="Arial"/>
          <w:i w:val="0"/>
          <w:sz w:val="20"/>
        </w:rPr>
        <w:t>druge, glede na potrebe.</w:t>
      </w:r>
    </w:p>
    <w:p w14:paraId="6ABF0006" w14:textId="77777777" w:rsidR="00412C23" w:rsidRPr="003F2980" w:rsidRDefault="00412C23" w:rsidP="00F51A39">
      <w:pPr>
        <w:tabs>
          <w:tab w:val="left" w:pos="1644"/>
        </w:tabs>
        <w:jc w:val="both"/>
        <w:rPr>
          <w:rFonts w:ascii="Arial" w:hAnsi="Arial" w:cs="Arial"/>
          <w:i w:val="0"/>
          <w:sz w:val="20"/>
        </w:rPr>
      </w:pPr>
    </w:p>
    <w:p w14:paraId="3C70CB1C" w14:textId="3B96AC60" w:rsidR="00412C23" w:rsidRPr="003F2980" w:rsidRDefault="00412C23" w:rsidP="00F51A39">
      <w:pPr>
        <w:pStyle w:val="DP-skupnaP"/>
        <w:pBdr>
          <w:top w:val="single" w:sz="4" w:space="1" w:color="auto"/>
          <w:left w:val="single" w:sz="4" w:space="1" w:color="auto"/>
          <w:bottom w:val="single" w:sz="4" w:space="1" w:color="auto"/>
          <w:right w:val="single" w:sz="4" w:space="4" w:color="auto"/>
        </w:pBdr>
        <w:spacing w:before="0" w:after="0"/>
        <w:ind w:left="900" w:hanging="900"/>
        <w:jc w:val="both"/>
        <w:rPr>
          <w:rFonts w:cs="Arial"/>
          <w:color w:val="auto"/>
          <w:sz w:val="20"/>
          <w:szCs w:val="20"/>
        </w:rPr>
      </w:pPr>
      <w:r w:rsidRPr="003F2980">
        <w:rPr>
          <w:rFonts w:cs="Arial"/>
          <w:color w:val="auto"/>
          <w:sz w:val="20"/>
          <w:szCs w:val="20"/>
        </w:rPr>
        <w:t xml:space="preserve">P </w:t>
      </w:r>
      <w:r w:rsidRPr="003F2980">
        <w:rPr>
          <w:rFonts w:cs="Arial"/>
          <w:color w:val="auto"/>
        </w:rPr>
        <w:t>–</w:t>
      </w:r>
      <w:r w:rsidRPr="003F2980">
        <w:rPr>
          <w:rFonts w:cs="Arial"/>
          <w:color w:val="auto"/>
          <w:sz w:val="20"/>
          <w:szCs w:val="20"/>
        </w:rPr>
        <w:t xml:space="preserve"> 1</w:t>
      </w:r>
      <w:r w:rsidRPr="003F2980">
        <w:rPr>
          <w:rFonts w:cs="Arial"/>
          <w:color w:val="auto"/>
          <w:sz w:val="20"/>
          <w:szCs w:val="20"/>
        </w:rPr>
        <w:tab/>
        <w:t>Podatki o poveljniku</w:t>
      </w:r>
      <w:r w:rsidR="003434DD">
        <w:rPr>
          <w:rFonts w:cs="Arial"/>
          <w:color w:val="auto"/>
          <w:sz w:val="20"/>
          <w:szCs w:val="20"/>
        </w:rPr>
        <w:t xml:space="preserve"> CZ RS</w:t>
      </w:r>
      <w:r w:rsidRPr="003F2980">
        <w:rPr>
          <w:rFonts w:cs="Arial"/>
          <w:color w:val="auto"/>
          <w:sz w:val="20"/>
          <w:szCs w:val="20"/>
        </w:rPr>
        <w:t>, namestniku poveljnika</w:t>
      </w:r>
      <w:r w:rsidR="003434DD">
        <w:rPr>
          <w:rFonts w:cs="Arial"/>
          <w:color w:val="auto"/>
          <w:sz w:val="20"/>
          <w:szCs w:val="20"/>
        </w:rPr>
        <w:t xml:space="preserve"> CZ RS</w:t>
      </w:r>
      <w:r w:rsidRPr="003F2980">
        <w:rPr>
          <w:rFonts w:cs="Arial"/>
          <w:color w:val="auto"/>
          <w:sz w:val="20"/>
          <w:szCs w:val="20"/>
        </w:rPr>
        <w:t xml:space="preserve"> in članih Štaba CZ </w:t>
      </w:r>
      <w:r w:rsidR="003434DD">
        <w:rPr>
          <w:rFonts w:cs="Arial"/>
          <w:color w:val="auto"/>
          <w:sz w:val="20"/>
          <w:szCs w:val="20"/>
        </w:rPr>
        <w:t>RS</w:t>
      </w:r>
    </w:p>
    <w:p w14:paraId="4E2CBE59" w14:textId="7C0EAC0E" w:rsidR="00412C23" w:rsidRPr="003F2980" w:rsidRDefault="00412C23" w:rsidP="00F51A39">
      <w:pPr>
        <w:pStyle w:val="DP-skupnaP"/>
        <w:pBdr>
          <w:top w:val="single" w:sz="4" w:space="1" w:color="auto"/>
          <w:left w:val="single" w:sz="4" w:space="1" w:color="auto"/>
          <w:bottom w:val="single" w:sz="4" w:space="1" w:color="auto"/>
          <w:right w:val="single" w:sz="4" w:space="4" w:color="auto"/>
        </w:pBdr>
        <w:spacing w:before="0" w:after="0"/>
        <w:ind w:left="900" w:hanging="900"/>
        <w:jc w:val="both"/>
        <w:rPr>
          <w:rFonts w:cs="Arial"/>
          <w:color w:val="auto"/>
          <w:sz w:val="20"/>
          <w:szCs w:val="20"/>
        </w:rPr>
      </w:pPr>
      <w:r w:rsidRPr="003F2980">
        <w:rPr>
          <w:rFonts w:cs="Arial"/>
          <w:color w:val="auto"/>
          <w:sz w:val="20"/>
          <w:szCs w:val="20"/>
        </w:rPr>
        <w:t xml:space="preserve">P </w:t>
      </w:r>
      <w:r w:rsidRPr="003F2980">
        <w:rPr>
          <w:rFonts w:cs="Arial"/>
          <w:color w:val="auto"/>
        </w:rPr>
        <w:t>–</w:t>
      </w:r>
      <w:r w:rsidRPr="003F2980">
        <w:rPr>
          <w:rFonts w:cs="Arial"/>
          <w:color w:val="auto"/>
          <w:sz w:val="20"/>
          <w:szCs w:val="20"/>
        </w:rPr>
        <w:t xml:space="preserve"> 3</w:t>
      </w:r>
      <w:r w:rsidRPr="003F2980">
        <w:rPr>
          <w:rFonts w:cs="Arial"/>
          <w:color w:val="auto"/>
          <w:sz w:val="20"/>
          <w:szCs w:val="20"/>
        </w:rPr>
        <w:tab/>
        <w:t xml:space="preserve">Pregled sil za </w:t>
      </w:r>
      <w:r w:rsidR="003434DD">
        <w:rPr>
          <w:rFonts w:cs="Arial"/>
          <w:color w:val="auto"/>
          <w:sz w:val="20"/>
          <w:szCs w:val="20"/>
        </w:rPr>
        <w:t>ZRP</w:t>
      </w:r>
    </w:p>
    <w:p w14:paraId="258F399F" w14:textId="77777777" w:rsidR="00412C23" w:rsidRPr="003F2980" w:rsidRDefault="00412C23" w:rsidP="00F51A39">
      <w:pPr>
        <w:pStyle w:val="DP-skupnaP"/>
        <w:pBdr>
          <w:top w:val="single" w:sz="4" w:space="1" w:color="auto"/>
          <w:left w:val="single" w:sz="4" w:space="1" w:color="auto"/>
          <w:bottom w:val="single" w:sz="4" w:space="1" w:color="auto"/>
          <w:right w:val="single" w:sz="4" w:space="4" w:color="auto"/>
        </w:pBdr>
        <w:spacing w:before="0" w:after="0"/>
        <w:ind w:left="900" w:hanging="900"/>
        <w:jc w:val="both"/>
        <w:rPr>
          <w:rFonts w:cs="Arial"/>
          <w:color w:val="auto"/>
          <w:sz w:val="20"/>
          <w:szCs w:val="20"/>
        </w:rPr>
      </w:pPr>
      <w:r w:rsidRPr="003F2980">
        <w:rPr>
          <w:rFonts w:cs="Arial"/>
          <w:color w:val="auto"/>
          <w:sz w:val="20"/>
          <w:szCs w:val="20"/>
        </w:rPr>
        <w:t xml:space="preserve">P </w:t>
      </w:r>
      <w:r w:rsidRPr="003F2980">
        <w:rPr>
          <w:rFonts w:cs="Arial"/>
          <w:color w:val="auto"/>
        </w:rPr>
        <w:t>–</w:t>
      </w:r>
      <w:r w:rsidRPr="003F2980">
        <w:rPr>
          <w:rFonts w:cs="Arial"/>
          <w:color w:val="auto"/>
          <w:sz w:val="20"/>
          <w:szCs w:val="20"/>
        </w:rPr>
        <w:t xml:space="preserve"> 4</w:t>
      </w:r>
      <w:r w:rsidRPr="003F2980">
        <w:rPr>
          <w:rFonts w:cs="Arial"/>
          <w:color w:val="auto"/>
          <w:sz w:val="20"/>
          <w:szCs w:val="20"/>
        </w:rPr>
        <w:tab/>
        <w:t>Podatki o organih, službah in enotah CZ</w:t>
      </w:r>
    </w:p>
    <w:p w14:paraId="02A241B6" w14:textId="77777777" w:rsidR="00F51A39" w:rsidRPr="003F2980" w:rsidRDefault="00F51A39" w:rsidP="00F51A39">
      <w:pPr>
        <w:pStyle w:val="DP-skupnaP"/>
        <w:pBdr>
          <w:top w:val="single" w:sz="4" w:space="1" w:color="auto"/>
          <w:left w:val="single" w:sz="4" w:space="1" w:color="auto"/>
          <w:bottom w:val="single" w:sz="4" w:space="1" w:color="auto"/>
          <w:right w:val="single" w:sz="4" w:space="4" w:color="auto"/>
        </w:pBdr>
        <w:spacing w:before="0" w:after="0"/>
        <w:ind w:left="900" w:hanging="900"/>
        <w:jc w:val="both"/>
        <w:rPr>
          <w:rFonts w:cs="Arial"/>
          <w:color w:val="auto"/>
          <w:sz w:val="20"/>
          <w:szCs w:val="20"/>
        </w:rPr>
      </w:pPr>
      <w:r w:rsidRPr="003F2980">
        <w:rPr>
          <w:rFonts w:cs="Arial"/>
          <w:color w:val="auto"/>
          <w:sz w:val="20"/>
          <w:szCs w:val="20"/>
        </w:rPr>
        <w:t xml:space="preserve">P </w:t>
      </w:r>
      <w:r w:rsidRPr="003F2980">
        <w:rPr>
          <w:rFonts w:cs="Arial"/>
          <w:color w:val="auto"/>
        </w:rPr>
        <w:t>–</w:t>
      </w:r>
      <w:r w:rsidRPr="003F2980">
        <w:rPr>
          <w:rFonts w:cs="Arial"/>
          <w:color w:val="auto"/>
          <w:sz w:val="20"/>
          <w:szCs w:val="20"/>
        </w:rPr>
        <w:t xml:space="preserve"> 11</w:t>
      </w:r>
      <w:r w:rsidRPr="003F2980">
        <w:rPr>
          <w:rFonts w:cs="Arial"/>
          <w:color w:val="auto"/>
          <w:sz w:val="20"/>
          <w:szCs w:val="20"/>
        </w:rPr>
        <w:tab/>
        <w:t>Pregled gasilskih enot s podatki o poveljnikih in namestnikih poveljnikov</w:t>
      </w:r>
    </w:p>
    <w:p w14:paraId="25BF9865" w14:textId="77777777" w:rsidR="00412C23" w:rsidRPr="003F2980" w:rsidRDefault="00412C23" w:rsidP="00F51A39">
      <w:pPr>
        <w:pStyle w:val="DP-skupnaP"/>
        <w:pBdr>
          <w:top w:val="single" w:sz="4" w:space="1" w:color="auto"/>
          <w:left w:val="single" w:sz="4" w:space="1" w:color="auto"/>
          <w:bottom w:val="single" w:sz="4" w:space="1" w:color="auto"/>
          <w:right w:val="single" w:sz="4" w:space="4" w:color="auto"/>
        </w:pBdr>
        <w:spacing w:before="0" w:after="0"/>
        <w:ind w:left="900" w:hanging="900"/>
        <w:jc w:val="both"/>
        <w:rPr>
          <w:rFonts w:cs="Arial"/>
          <w:color w:val="auto"/>
          <w:sz w:val="20"/>
          <w:szCs w:val="20"/>
        </w:rPr>
      </w:pPr>
      <w:r w:rsidRPr="003F2980">
        <w:rPr>
          <w:rFonts w:cs="Arial"/>
          <w:color w:val="auto"/>
          <w:sz w:val="20"/>
          <w:szCs w:val="20"/>
        </w:rPr>
        <w:t xml:space="preserve">P </w:t>
      </w:r>
      <w:r w:rsidRPr="003F2980">
        <w:rPr>
          <w:rFonts w:cs="Arial"/>
          <w:color w:val="auto"/>
        </w:rPr>
        <w:t>–</w:t>
      </w:r>
      <w:r w:rsidRPr="003F2980">
        <w:rPr>
          <w:rFonts w:cs="Arial"/>
          <w:color w:val="auto"/>
          <w:sz w:val="20"/>
          <w:szCs w:val="20"/>
        </w:rPr>
        <w:t xml:space="preserve"> 12</w:t>
      </w:r>
      <w:r w:rsidRPr="003F2980">
        <w:rPr>
          <w:rFonts w:cs="Arial"/>
          <w:color w:val="auto"/>
          <w:sz w:val="20"/>
          <w:szCs w:val="20"/>
        </w:rPr>
        <w:tab/>
        <w:t>Pregled gasilskih enot širšega pomena in njihovih pooblastil s podatki o poveljnikih in namestnikih poveljnikov</w:t>
      </w:r>
    </w:p>
    <w:p w14:paraId="424613CA" w14:textId="643797C3" w:rsidR="00412C23" w:rsidRDefault="00412C23" w:rsidP="00F51A39">
      <w:pPr>
        <w:pStyle w:val="DP-skupnaP"/>
        <w:pBdr>
          <w:top w:val="single" w:sz="4" w:space="1" w:color="auto"/>
          <w:left w:val="single" w:sz="4" w:space="1" w:color="auto"/>
          <w:bottom w:val="single" w:sz="4" w:space="1" w:color="auto"/>
          <w:right w:val="single" w:sz="4" w:space="4" w:color="auto"/>
        </w:pBdr>
        <w:spacing w:before="0" w:after="0"/>
        <w:ind w:left="900" w:hanging="900"/>
        <w:jc w:val="both"/>
        <w:rPr>
          <w:rFonts w:cs="Arial"/>
          <w:color w:val="auto"/>
          <w:sz w:val="20"/>
          <w:szCs w:val="20"/>
        </w:rPr>
      </w:pPr>
      <w:r w:rsidRPr="003F2980">
        <w:rPr>
          <w:rFonts w:cs="Arial"/>
          <w:color w:val="auto"/>
          <w:sz w:val="20"/>
          <w:szCs w:val="20"/>
        </w:rPr>
        <w:t xml:space="preserve">P </w:t>
      </w:r>
      <w:r w:rsidRPr="003F2980">
        <w:rPr>
          <w:rFonts w:cs="Arial"/>
          <w:color w:val="auto"/>
        </w:rPr>
        <w:t>–</w:t>
      </w:r>
      <w:r w:rsidRPr="003F2980">
        <w:rPr>
          <w:rFonts w:cs="Arial"/>
          <w:color w:val="auto"/>
          <w:sz w:val="20"/>
          <w:szCs w:val="20"/>
        </w:rPr>
        <w:t xml:space="preserve"> 24</w:t>
      </w:r>
      <w:r w:rsidRPr="003F2980">
        <w:rPr>
          <w:rFonts w:cs="Arial"/>
          <w:color w:val="auto"/>
          <w:sz w:val="20"/>
          <w:szCs w:val="20"/>
        </w:rPr>
        <w:tab/>
        <w:t>Pregled enot, služb in drugih operativnih sestavov društev in drugih nevladnih organizacij, ki sodelujejo pri reševanju</w:t>
      </w:r>
    </w:p>
    <w:p w14:paraId="525F0796" w14:textId="77777777" w:rsidR="007D0B20" w:rsidRPr="003F2980" w:rsidRDefault="007D0B20" w:rsidP="00412C23">
      <w:pPr>
        <w:jc w:val="both"/>
        <w:rPr>
          <w:rFonts w:ascii="Arial" w:hAnsi="Arial" w:cs="Arial"/>
          <w:highlight w:val="yellow"/>
        </w:rPr>
      </w:pPr>
    </w:p>
    <w:p w14:paraId="33BC73BA" w14:textId="77777777" w:rsidR="00412C23" w:rsidRPr="003F2980" w:rsidRDefault="00412C23" w:rsidP="00412C23">
      <w:pPr>
        <w:jc w:val="both"/>
        <w:rPr>
          <w:rFonts w:ascii="Arial" w:hAnsi="Arial" w:cs="Arial"/>
          <w:i w:val="0"/>
          <w:sz w:val="20"/>
        </w:rPr>
      </w:pPr>
      <w:r w:rsidRPr="003F2980">
        <w:rPr>
          <w:rFonts w:ascii="Arial" w:hAnsi="Arial" w:cs="Arial"/>
          <w:i w:val="0"/>
          <w:sz w:val="20"/>
        </w:rPr>
        <w:t>Zmogljivosti, ki jih zagotavlja SV:</w:t>
      </w:r>
    </w:p>
    <w:p w14:paraId="5FB08714" w14:textId="77777777" w:rsidR="00412C23" w:rsidRPr="003F2980" w:rsidRDefault="00412C23"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helikopterji in letala SV,</w:t>
      </w:r>
    </w:p>
    <w:p w14:paraId="123AE24F" w14:textId="77777777" w:rsidR="00412C23" w:rsidRPr="003F2980" w:rsidRDefault="00412C23"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logistične zmogljivosti (oskrba s hrano in zagotavljanje vode, goriva, nastanitve ter podpore),</w:t>
      </w:r>
    </w:p>
    <w:p w14:paraId="7808B495" w14:textId="77777777" w:rsidR="00412C23" w:rsidRPr="003F2980" w:rsidRDefault="00412C23"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 xml:space="preserve">inženirske zmogljivosti (z gradbeno mehanizacijo in premostitvenimi mostovi), </w:t>
      </w:r>
    </w:p>
    <w:p w14:paraId="0104A7B4" w14:textId="7F532DB0" w:rsidR="00F51A39" w:rsidRPr="003F2980" w:rsidRDefault="00F51A39"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 xml:space="preserve">zmogljivosti za izvajanje fizičnih del pri odpravi posledic ali preventivnih aktivnostih </w:t>
      </w:r>
      <w:r w:rsidR="00186000">
        <w:rPr>
          <w:rFonts w:ascii="Arial" w:hAnsi="Arial" w:cs="Arial"/>
          <w:i w:val="0"/>
          <w:sz w:val="20"/>
        </w:rPr>
        <w:t>ZRP</w:t>
      </w:r>
      <w:r w:rsidRPr="003F2980">
        <w:rPr>
          <w:rFonts w:ascii="Arial" w:hAnsi="Arial" w:cs="Arial"/>
          <w:i w:val="0"/>
          <w:sz w:val="20"/>
        </w:rPr>
        <w:t>,</w:t>
      </w:r>
    </w:p>
    <w:p w14:paraId="2AA24356" w14:textId="77777777" w:rsidR="00412C23" w:rsidRPr="003F2980" w:rsidRDefault="00412C23"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 xml:space="preserve">postavitev začasnih poveljniških elementov. </w:t>
      </w:r>
    </w:p>
    <w:p w14:paraId="2DFE14C2" w14:textId="77777777" w:rsidR="00412C23" w:rsidRPr="003F2980" w:rsidRDefault="00412C23" w:rsidP="00412C23">
      <w:pPr>
        <w:jc w:val="both"/>
        <w:rPr>
          <w:rFonts w:ascii="Arial" w:hAnsi="Arial" w:cs="Arial"/>
          <w:highlight w:val="yellow"/>
        </w:rPr>
      </w:pPr>
    </w:p>
    <w:p w14:paraId="076F25A4" w14:textId="77777777" w:rsidR="00412C23" w:rsidRPr="003F2980" w:rsidRDefault="00412C23" w:rsidP="00412C23">
      <w:pPr>
        <w:jc w:val="both"/>
        <w:rPr>
          <w:rFonts w:ascii="Arial" w:hAnsi="Arial" w:cs="Arial"/>
          <w:i w:val="0"/>
          <w:sz w:val="20"/>
        </w:rPr>
      </w:pPr>
      <w:r w:rsidRPr="003F2980">
        <w:rPr>
          <w:rFonts w:ascii="Arial" w:hAnsi="Arial" w:cs="Arial"/>
          <w:i w:val="0"/>
          <w:sz w:val="20"/>
        </w:rPr>
        <w:t>Zmogljivosti Policije:</w:t>
      </w:r>
    </w:p>
    <w:p w14:paraId="4E03C787" w14:textId="787ABC37" w:rsidR="00412C23" w:rsidRPr="003F2980" w:rsidRDefault="00412C23"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policijsk</w:t>
      </w:r>
      <w:r w:rsidR="00E85714">
        <w:rPr>
          <w:rFonts w:ascii="Arial" w:hAnsi="Arial" w:cs="Arial"/>
          <w:i w:val="0"/>
          <w:sz w:val="20"/>
        </w:rPr>
        <w:t>e</w:t>
      </w:r>
      <w:r w:rsidRPr="003F2980">
        <w:rPr>
          <w:rFonts w:ascii="Arial" w:hAnsi="Arial" w:cs="Arial"/>
          <w:i w:val="0"/>
          <w:sz w:val="20"/>
        </w:rPr>
        <w:t xml:space="preserve"> postaj</w:t>
      </w:r>
      <w:r w:rsidR="00E85714">
        <w:rPr>
          <w:rFonts w:ascii="Arial" w:hAnsi="Arial" w:cs="Arial"/>
          <w:i w:val="0"/>
          <w:sz w:val="20"/>
        </w:rPr>
        <w:t>e</w:t>
      </w:r>
      <w:r w:rsidRPr="003F2980">
        <w:rPr>
          <w:rFonts w:ascii="Arial" w:hAnsi="Arial" w:cs="Arial"/>
          <w:i w:val="0"/>
          <w:sz w:val="20"/>
        </w:rPr>
        <w:t>, policijsk</w:t>
      </w:r>
      <w:r w:rsidR="00E85714">
        <w:rPr>
          <w:rFonts w:ascii="Arial" w:hAnsi="Arial" w:cs="Arial"/>
          <w:i w:val="0"/>
          <w:sz w:val="20"/>
        </w:rPr>
        <w:t>e</w:t>
      </w:r>
      <w:r w:rsidRPr="003F2980">
        <w:rPr>
          <w:rFonts w:ascii="Arial" w:hAnsi="Arial" w:cs="Arial"/>
          <w:i w:val="0"/>
          <w:sz w:val="20"/>
        </w:rPr>
        <w:t xml:space="preserve"> uprav</w:t>
      </w:r>
      <w:r w:rsidR="00E85714">
        <w:rPr>
          <w:rFonts w:ascii="Arial" w:hAnsi="Arial" w:cs="Arial"/>
          <w:i w:val="0"/>
          <w:sz w:val="20"/>
        </w:rPr>
        <w:t>e</w:t>
      </w:r>
      <w:r w:rsidRPr="003F2980">
        <w:rPr>
          <w:rFonts w:ascii="Arial" w:hAnsi="Arial" w:cs="Arial"/>
          <w:i w:val="0"/>
          <w:sz w:val="20"/>
        </w:rPr>
        <w:t xml:space="preserve"> in Generaln</w:t>
      </w:r>
      <w:r w:rsidR="00E85714">
        <w:rPr>
          <w:rFonts w:ascii="Arial" w:hAnsi="Arial" w:cs="Arial"/>
          <w:i w:val="0"/>
          <w:sz w:val="20"/>
        </w:rPr>
        <w:t>a</w:t>
      </w:r>
      <w:r w:rsidRPr="003F2980">
        <w:rPr>
          <w:rFonts w:ascii="Arial" w:hAnsi="Arial" w:cs="Arial"/>
          <w:i w:val="0"/>
          <w:sz w:val="20"/>
        </w:rPr>
        <w:t xml:space="preserve"> policijsk</w:t>
      </w:r>
      <w:r w:rsidR="00E85714">
        <w:rPr>
          <w:rFonts w:ascii="Arial" w:hAnsi="Arial" w:cs="Arial"/>
          <w:i w:val="0"/>
          <w:sz w:val="20"/>
        </w:rPr>
        <w:t>a</w:t>
      </w:r>
      <w:r w:rsidRPr="003F2980">
        <w:rPr>
          <w:rFonts w:ascii="Arial" w:hAnsi="Arial" w:cs="Arial"/>
          <w:i w:val="0"/>
          <w:sz w:val="20"/>
        </w:rPr>
        <w:t xml:space="preserve"> uprav</w:t>
      </w:r>
      <w:r w:rsidR="00E85714">
        <w:rPr>
          <w:rFonts w:ascii="Arial" w:hAnsi="Arial" w:cs="Arial"/>
          <w:i w:val="0"/>
          <w:sz w:val="20"/>
        </w:rPr>
        <w:t>a</w:t>
      </w:r>
      <w:r w:rsidRPr="003F2980">
        <w:rPr>
          <w:rFonts w:ascii="Arial" w:hAnsi="Arial" w:cs="Arial"/>
          <w:i w:val="0"/>
          <w:sz w:val="20"/>
        </w:rPr>
        <w:t>,</w:t>
      </w:r>
    </w:p>
    <w:p w14:paraId="020A580E" w14:textId="3E00CED0" w:rsidR="00412C23" w:rsidRPr="003F2980" w:rsidRDefault="00412C23"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policisti Posebn</w:t>
      </w:r>
      <w:r w:rsidR="00E85714">
        <w:rPr>
          <w:rFonts w:ascii="Arial" w:hAnsi="Arial" w:cs="Arial"/>
          <w:i w:val="0"/>
          <w:sz w:val="20"/>
        </w:rPr>
        <w:t>a</w:t>
      </w:r>
      <w:r w:rsidRPr="003F2980">
        <w:rPr>
          <w:rFonts w:ascii="Arial" w:hAnsi="Arial" w:cs="Arial"/>
          <w:i w:val="0"/>
          <w:sz w:val="20"/>
        </w:rPr>
        <w:t xml:space="preserve"> policijsk</w:t>
      </w:r>
      <w:r w:rsidR="00E85714">
        <w:rPr>
          <w:rFonts w:ascii="Arial" w:hAnsi="Arial" w:cs="Arial"/>
          <w:i w:val="0"/>
          <w:sz w:val="20"/>
        </w:rPr>
        <w:t>a</w:t>
      </w:r>
      <w:r w:rsidRPr="003F2980">
        <w:rPr>
          <w:rFonts w:ascii="Arial" w:hAnsi="Arial" w:cs="Arial"/>
          <w:i w:val="0"/>
          <w:sz w:val="20"/>
        </w:rPr>
        <w:t xml:space="preserve"> enot</w:t>
      </w:r>
      <w:r w:rsidR="00E85714">
        <w:rPr>
          <w:rFonts w:ascii="Arial" w:hAnsi="Arial" w:cs="Arial"/>
          <w:i w:val="0"/>
          <w:sz w:val="20"/>
        </w:rPr>
        <w:t>a</w:t>
      </w:r>
      <w:r w:rsidRPr="003F2980">
        <w:rPr>
          <w:rFonts w:ascii="Arial" w:hAnsi="Arial" w:cs="Arial"/>
          <w:i w:val="0"/>
          <w:sz w:val="20"/>
        </w:rPr>
        <w:t>,</w:t>
      </w:r>
    </w:p>
    <w:p w14:paraId="61E0D053" w14:textId="77777777" w:rsidR="00412C23" w:rsidRPr="003F2980" w:rsidRDefault="00412C23"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helikopterji Letalske policijske enote,</w:t>
      </w:r>
    </w:p>
    <w:p w14:paraId="08A4E5B0" w14:textId="77777777" w:rsidR="00412C23" w:rsidRPr="003F2980" w:rsidRDefault="00412C23" w:rsidP="004B6B41">
      <w:pPr>
        <w:numPr>
          <w:ilvl w:val="0"/>
          <w:numId w:val="20"/>
        </w:numPr>
        <w:tabs>
          <w:tab w:val="clear" w:pos="720"/>
          <w:tab w:val="num" w:pos="426"/>
        </w:tabs>
        <w:ind w:left="426" w:hanging="426"/>
        <w:jc w:val="both"/>
        <w:rPr>
          <w:rFonts w:ascii="Arial" w:hAnsi="Arial" w:cs="Arial"/>
          <w:i w:val="0"/>
          <w:sz w:val="20"/>
        </w:rPr>
      </w:pPr>
      <w:r w:rsidRPr="003F2980">
        <w:rPr>
          <w:rFonts w:ascii="Arial" w:hAnsi="Arial" w:cs="Arial"/>
          <w:i w:val="0"/>
          <w:sz w:val="20"/>
        </w:rPr>
        <w:t>delovna skupina za identifikacijo oseb ob velikih naravnih in drugih nesrečah.</w:t>
      </w:r>
    </w:p>
    <w:p w14:paraId="390C39C6" w14:textId="77777777" w:rsidR="009F3A3A" w:rsidRPr="003F2980" w:rsidRDefault="009F3A3A" w:rsidP="004B6B41">
      <w:pPr>
        <w:pStyle w:val="Naslov2"/>
        <w:numPr>
          <w:ilvl w:val="1"/>
          <w:numId w:val="17"/>
        </w:numPr>
        <w:tabs>
          <w:tab w:val="clear" w:pos="6096"/>
        </w:tabs>
        <w:spacing w:before="320" w:after="280"/>
        <w:jc w:val="both"/>
        <w:rPr>
          <w:rStyle w:val="Poudarek"/>
          <w:i w:val="0"/>
          <w:sz w:val="24"/>
          <w:szCs w:val="24"/>
        </w:rPr>
      </w:pPr>
      <w:bookmarkStart w:id="40" w:name="_Toc236734733"/>
      <w:r w:rsidRPr="003F2980">
        <w:rPr>
          <w:rStyle w:val="Poudarek"/>
          <w:i w:val="0"/>
          <w:sz w:val="24"/>
          <w:szCs w:val="24"/>
        </w:rPr>
        <w:t>Materialno-tehnična sredstva za izvajanje načrta</w:t>
      </w:r>
      <w:bookmarkEnd w:id="40"/>
    </w:p>
    <w:p w14:paraId="25113A8C" w14:textId="77777777" w:rsidR="009F3A3A" w:rsidRPr="003F2980" w:rsidRDefault="006E2792" w:rsidP="00565768">
      <w:pPr>
        <w:jc w:val="both"/>
        <w:rPr>
          <w:rFonts w:ascii="Arial" w:hAnsi="Arial" w:cs="Arial"/>
          <w:i w:val="0"/>
          <w:strike/>
          <w:sz w:val="20"/>
        </w:rPr>
      </w:pPr>
      <w:r w:rsidRPr="003F2980">
        <w:rPr>
          <w:rFonts w:ascii="Arial" w:hAnsi="Arial" w:cs="Arial"/>
          <w:i w:val="0"/>
          <w:sz w:val="20"/>
        </w:rPr>
        <w:t>Materialno –</w:t>
      </w:r>
      <w:r w:rsidR="004A3705" w:rsidRPr="003F2980">
        <w:rPr>
          <w:rFonts w:ascii="Arial" w:hAnsi="Arial" w:cs="Arial"/>
          <w:i w:val="0"/>
          <w:sz w:val="20"/>
        </w:rPr>
        <w:t xml:space="preserve"> </w:t>
      </w:r>
      <w:r w:rsidRPr="003F2980">
        <w:rPr>
          <w:rFonts w:ascii="Arial" w:hAnsi="Arial" w:cs="Arial"/>
          <w:i w:val="0"/>
          <w:sz w:val="20"/>
        </w:rPr>
        <w:t>tehnična sredstva</w:t>
      </w:r>
      <w:r w:rsidR="00566CA8" w:rsidRPr="003F2980">
        <w:rPr>
          <w:rFonts w:ascii="Arial" w:hAnsi="Arial" w:cs="Arial"/>
          <w:i w:val="0"/>
          <w:sz w:val="20"/>
        </w:rPr>
        <w:t xml:space="preserve"> za izvajanje načrta so poleg potrebnih sredstev za izvajanje dejavnosti nosilca izdelave načrta dejavnosti, še</w:t>
      </w:r>
      <w:r w:rsidRPr="003F2980">
        <w:rPr>
          <w:rFonts w:ascii="Arial" w:hAnsi="Arial" w:cs="Arial"/>
          <w:i w:val="0"/>
          <w:sz w:val="20"/>
        </w:rPr>
        <w:t>:</w:t>
      </w:r>
    </w:p>
    <w:p w14:paraId="20FFC9A1" w14:textId="77777777" w:rsidR="009F3A3A" w:rsidRPr="009C4F61" w:rsidRDefault="00C4406C" w:rsidP="009C4F61">
      <w:pPr>
        <w:pStyle w:val="Odstavekseznama"/>
        <w:numPr>
          <w:ilvl w:val="0"/>
          <w:numId w:val="42"/>
        </w:numPr>
        <w:jc w:val="both"/>
        <w:rPr>
          <w:rFonts w:ascii="Arial" w:hAnsi="Arial" w:cs="Arial"/>
          <w:i w:val="0"/>
          <w:sz w:val="20"/>
        </w:rPr>
      </w:pPr>
      <w:r w:rsidRPr="009C4F61">
        <w:rPr>
          <w:rFonts w:ascii="Arial" w:hAnsi="Arial" w:cs="Arial"/>
          <w:i w:val="0"/>
          <w:sz w:val="20"/>
        </w:rPr>
        <w:t>osebna in skupinska zaščitna in reševalna oprema ter orodja za delovanje sil za ZRP</w:t>
      </w:r>
      <w:r w:rsidR="009F3A3A" w:rsidRPr="009C4F61">
        <w:rPr>
          <w:rFonts w:ascii="Arial" w:hAnsi="Arial" w:cs="Arial"/>
          <w:i w:val="0"/>
          <w:sz w:val="20"/>
        </w:rPr>
        <w:t xml:space="preserve">, </w:t>
      </w:r>
    </w:p>
    <w:p w14:paraId="0FE6E4E2" w14:textId="77777777" w:rsidR="009F3A3A" w:rsidRPr="009C4F61" w:rsidRDefault="009F3A3A" w:rsidP="009C4F61">
      <w:pPr>
        <w:pStyle w:val="Odstavekseznama"/>
        <w:numPr>
          <w:ilvl w:val="0"/>
          <w:numId w:val="42"/>
        </w:numPr>
        <w:jc w:val="both"/>
        <w:rPr>
          <w:rFonts w:ascii="Arial" w:hAnsi="Arial" w:cs="Arial"/>
          <w:i w:val="0"/>
          <w:sz w:val="20"/>
        </w:rPr>
      </w:pPr>
      <w:r w:rsidRPr="009C4F61">
        <w:rPr>
          <w:rFonts w:ascii="Arial" w:hAnsi="Arial" w:cs="Arial"/>
          <w:i w:val="0"/>
          <w:sz w:val="20"/>
        </w:rPr>
        <w:t>materialna sredstv</w:t>
      </w:r>
      <w:r w:rsidR="00C4406C" w:rsidRPr="009C4F61">
        <w:rPr>
          <w:rFonts w:ascii="Arial" w:hAnsi="Arial" w:cs="Arial"/>
          <w:i w:val="0"/>
          <w:sz w:val="20"/>
        </w:rPr>
        <w:t>a za ZRP</w:t>
      </w:r>
      <w:r w:rsidRPr="009C4F61">
        <w:rPr>
          <w:rFonts w:ascii="Arial" w:hAnsi="Arial" w:cs="Arial"/>
          <w:i w:val="0"/>
          <w:sz w:val="20"/>
        </w:rPr>
        <w:t xml:space="preserve"> iz državnih </w:t>
      </w:r>
      <w:r w:rsidR="00BF20BC" w:rsidRPr="009C4F61">
        <w:rPr>
          <w:rFonts w:ascii="Arial" w:hAnsi="Arial" w:cs="Arial"/>
          <w:i w:val="0"/>
          <w:sz w:val="20"/>
        </w:rPr>
        <w:t xml:space="preserve">blagovnih </w:t>
      </w:r>
      <w:r w:rsidRPr="009C4F61">
        <w:rPr>
          <w:rFonts w:ascii="Arial" w:hAnsi="Arial" w:cs="Arial"/>
          <w:i w:val="0"/>
          <w:sz w:val="20"/>
        </w:rPr>
        <w:t>rezerv</w:t>
      </w:r>
      <w:r w:rsidR="008712E6" w:rsidRPr="009C4F61">
        <w:rPr>
          <w:rFonts w:ascii="Arial" w:hAnsi="Arial" w:cs="Arial"/>
          <w:i w:val="0"/>
          <w:sz w:val="20"/>
        </w:rPr>
        <w:t xml:space="preserve"> (npr. alternativni viri za oskrbo z električno energijo),</w:t>
      </w:r>
    </w:p>
    <w:p w14:paraId="27E758D7" w14:textId="77777777" w:rsidR="00F05289" w:rsidRPr="009C4F61" w:rsidRDefault="006C6A7C" w:rsidP="009C4F61">
      <w:pPr>
        <w:pStyle w:val="Odstavekseznama"/>
        <w:numPr>
          <w:ilvl w:val="0"/>
          <w:numId w:val="42"/>
        </w:numPr>
        <w:jc w:val="both"/>
        <w:rPr>
          <w:rFonts w:ascii="Arial" w:hAnsi="Arial" w:cs="Arial"/>
          <w:i w:val="0"/>
          <w:sz w:val="20"/>
        </w:rPr>
      </w:pPr>
      <w:r w:rsidRPr="009C4F61">
        <w:rPr>
          <w:rFonts w:ascii="Arial" w:hAnsi="Arial" w:cs="Arial"/>
          <w:i w:val="0"/>
          <w:sz w:val="20"/>
        </w:rPr>
        <w:t>drugo, če je treba</w:t>
      </w:r>
      <w:r w:rsidR="007C44BD" w:rsidRPr="009C4F61">
        <w:rPr>
          <w:rFonts w:ascii="Arial" w:hAnsi="Arial" w:cs="Arial"/>
          <w:i w:val="0"/>
          <w:sz w:val="20"/>
        </w:rPr>
        <w:t>.</w:t>
      </w:r>
    </w:p>
    <w:p w14:paraId="3680CAEB" w14:textId="77777777" w:rsidR="00565768" w:rsidRDefault="00565768" w:rsidP="00DA7899">
      <w:pPr>
        <w:jc w:val="both"/>
        <w:rPr>
          <w:rFonts w:ascii="Arial" w:hAnsi="Arial" w:cs="Arial"/>
          <w:i w:val="0"/>
          <w:sz w:val="20"/>
        </w:rPr>
      </w:pPr>
    </w:p>
    <w:p w14:paraId="43D0A3BE" w14:textId="20653641" w:rsidR="00DA7899" w:rsidRPr="003F2980" w:rsidRDefault="00DA7899" w:rsidP="00DA7899">
      <w:pPr>
        <w:jc w:val="both"/>
        <w:rPr>
          <w:rFonts w:ascii="Arial" w:hAnsi="Arial" w:cs="Arial"/>
          <w:i w:val="0"/>
          <w:sz w:val="20"/>
        </w:rPr>
      </w:pPr>
      <w:r w:rsidRPr="003F2980">
        <w:rPr>
          <w:rFonts w:ascii="Arial" w:hAnsi="Arial" w:cs="Arial"/>
          <w:i w:val="0"/>
          <w:sz w:val="20"/>
        </w:rPr>
        <w:t>Nosilci izdelave načrtov dejavnosti iz 7.</w:t>
      </w:r>
      <w:r w:rsidR="00CC6BFE">
        <w:rPr>
          <w:rFonts w:ascii="Arial" w:hAnsi="Arial" w:cs="Arial"/>
          <w:i w:val="0"/>
          <w:sz w:val="20"/>
        </w:rPr>
        <w:t>1.3</w:t>
      </w:r>
      <w:r w:rsidRPr="003F2980">
        <w:rPr>
          <w:rFonts w:ascii="Arial" w:hAnsi="Arial" w:cs="Arial"/>
          <w:i w:val="0"/>
          <w:sz w:val="20"/>
        </w:rPr>
        <w:t xml:space="preserve"> poglavja</w:t>
      </w:r>
      <w:r w:rsidR="00CC6BFE">
        <w:rPr>
          <w:rFonts w:ascii="Arial" w:hAnsi="Arial" w:cs="Arial"/>
          <w:i w:val="0"/>
          <w:sz w:val="20"/>
        </w:rPr>
        <w:t xml:space="preserve"> (Ministrstva, organi v sestavi in vladne službe)</w:t>
      </w:r>
      <w:r w:rsidRPr="003F2980">
        <w:rPr>
          <w:rFonts w:ascii="Arial" w:hAnsi="Arial" w:cs="Arial"/>
          <w:i w:val="0"/>
          <w:sz w:val="20"/>
        </w:rPr>
        <w:t xml:space="preserve"> </w:t>
      </w:r>
      <w:r w:rsidR="00373612" w:rsidRPr="003F2980">
        <w:rPr>
          <w:rFonts w:ascii="Arial" w:hAnsi="Arial" w:cs="Arial"/>
          <w:i w:val="0"/>
          <w:sz w:val="20"/>
        </w:rPr>
        <w:t xml:space="preserve">v svojih načrtih dejavnosti </w:t>
      </w:r>
      <w:r w:rsidRPr="003F2980">
        <w:rPr>
          <w:rFonts w:ascii="Arial" w:hAnsi="Arial" w:cs="Arial"/>
          <w:i w:val="0"/>
          <w:sz w:val="20"/>
        </w:rPr>
        <w:t>načrtujejo in zagotavljajo potrebna materialno- tehnična sredstva (npr. alternativni viri za oskrbo z električno energijo) z namenom zagotavljanja</w:t>
      </w:r>
      <w:r w:rsidR="00373612" w:rsidRPr="003F2980">
        <w:rPr>
          <w:rFonts w:ascii="Arial" w:hAnsi="Arial" w:cs="Arial"/>
          <w:i w:val="0"/>
          <w:sz w:val="20"/>
        </w:rPr>
        <w:t xml:space="preserve"> izvajanja svoje dejavnosti ob pojavu žleda.</w:t>
      </w:r>
    </w:p>
    <w:p w14:paraId="37C88131" w14:textId="77777777" w:rsidR="00521777" w:rsidRPr="003F2980" w:rsidRDefault="00521777">
      <w:pPr>
        <w:jc w:val="both"/>
        <w:rPr>
          <w:rFonts w:ascii="Arial" w:hAnsi="Arial" w:cs="Arial"/>
          <w:i w:val="0"/>
          <w:sz w:val="20"/>
        </w:rPr>
      </w:pPr>
    </w:p>
    <w:p w14:paraId="22110726" w14:textId="561C2DB5" w:rsidR="00BE1551" w:rsidRPr="003F2980" w:rsidRDefault="00BE1551" w:rsidP="00FF7F09">
      <w:pPr>
        <w:pStyle w:val="Telobesedila"/>
        <w:numPr>
          <w:ilvl w:val="0"/>
          <w:numId w:val="40"/>
        </w:numPr>
        <w:rPr>
          <w:rFonts w:ascii="Arial" w:hAnsi="Arial" w:cs="Arial"/>
          <w:b/>
          <w:i w:val="0"/>
          <w:color w:val="auto"/>
          <w:sz w:val="24"/>
          <w:szCs w:val="24"/>
        </w:rPr>
      </w:pPr>
      <w:r w:rsidRPr="003F2980">
        <w:rPr>
          <w:rFonts w:ascii="Arial" w:hAnsi="Arial" w:cs="Arial"/>
          <w:b/>
          <w:i w:val="0"/>
          <w:color w:val="auto"/>
          <w:sz w:val="24"/>
          <w:szCs w:val="24"/>
        </w:rPr>
        <w:t xml:space="preserve">Državne blagovne rezerve </w:t>
      </w:r>
    </w:p>
    <w:p w14:paraId="024C0830" w14:textId="77777777" w:rsidR="00BE1551" w:rsidRPr="003F2980" w:rsidRDefault="00BE1551" w:rsidP="00BE1551">
      <w:pPr>
        <w:pStyle w:val="Telobesedila"/>
        <w:spacing w:before="1"/>
        <w:ind w:right="973"/>
        <w:rPr>
          <w:rFonts w:ascii="Arial" w:hAnsi="Arial" w:cs="Arial"/>
          <w:i w:val="0"/>
          <w:color w:val="auto"/>
          <w:sz w:val="20"/>
        </w:rPr>
      </w:pPr>
    </w:p>
    <w:p w14:paraId="1CE0737A"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Blagovne rezerve se oblikujejo za zagotavljanje potreb osnovne preskrbe v Republiki Sloveniji, kadar je to potrebno, v primeru:</w:t>
      </w:r>
    </w:p>
    <w:p w14:paraId="69BADA06"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naravnih, ekoloških, industrijskih ali drugih nesreč; </w:t>
      </w:r>
    </w:p>
    <w:p w14:paraId="404AF5B1"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kriznih razmer; </w:t>
      </w:r>
    </w:p>
    <w:p w14:paraId="16C05527"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vojnega ali izrednega stanja; </w:t>
      </w:r>
    </w:p>
    <w:p w14:paraId="6B8F8871" w14:textId="77777777" w:rsidR="004346D9" w:rsidRPr="004346D9" w:rsidRDefault="004346D9" w:rsidP="004346D9">
      <w:pPr>
        <w:pStyle w:val="Telobesedila"/>
        <w:spacing w:before="1"/>
        <w:ind w:left="720" w:right="2" w:hanging="720"/>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ko je ogroženo javno zdravje ljudi in zdravje živali v skladu z zakoni, ki urejajo področje zdravja ljudi in živali; </w:t>
      </w:r>
    </w:p>
    <w:p w14:paraId="7C7237A1"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pomanjkanja blaga na trgu, kadar ni možnosti preskrbe z ustreznim nadomestnim blagom.</w:t>
      </w:r>
    </w:p>
    <w:p w14:paraId="44CD20F0" w14:textId="77777777" w:rsidR="004346D9" w:rsidRPr="004346D9" w:rsidRDefault="004346D9" w:rsidP="004346D9">
      <w:pPr>
        <w:pStyle w:val="Telobesedila"/>
        <w:spacing w:before="1"/>
        <w:ind w:right="2"/>
        <w:rPr>
          <w:rFonts w:ascii="Arial" w:hAnsi="Arial" w:cs="Arial"/>
          <w:i w:val="0"/>
          <w:color w:val="auto"/>
          <w:sz w:val="20"/>
        </w:rPr>
      </w:pPr>
    </w:p>
    <w:p w14:paraId="0C755E00"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 xml:space="preserve">Osnovna preskrba je preskrba z osnovnimi živili in neživilskimi proizvodi, ki so v okoliščinah iz prejšnjega odstavka nujno potrebni za: </w:t>
      </w:r>
    </w:p>
    <w:p w14:paraId="0DA3CC11"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preživetje oziroma življenje ljudi in živali, </w:t>
      </w:r>
    </w:p>
    <w:p w14:paraId="5FD86624"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zagotavljanje javnega zdravja ljudi in zdravja živali, </w:t>
      </w:r>
    </w:p>
    <w:p w14:paraId="0BD3553D"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takojšnjo preprečitev nastanka neposredno grozeče škode ter </w:t>
      </w:r>
    </w:p>
    <w:p w14:paraId="4579B6B0"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nemoteno delovanje služb za zaščito, reševanje in pomoč.</w:t>
      </w:r>
    </w:p>
    <w:p w14:paraId="311D18BD" w14:textId="77777777" w:rsidR="004346D9" w:rsidRDefault="004346D9" w:rsidP="00556EF4">
      <w:pPr>
        <w:pStyle w:val="Telobesedila"/>
        <w:spacing w:before="1"/>
        <w:ind w:right="2"/>
        <w:rPr>
          <w:rFonts w:ascii="Arial" w:hAnsi="Arial" w:cs="Arial"/>
          <w:i w:val="0"/>
          <w:color w:val="auto"/>
          <w:sz w:val="20"/>
        </w:rPr>
      </w:pPr>
    </w:p>
    <w:p w14:paraId="4141FDCA" w14:textId="3802F753"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 xml:space="preserve">Za državne blagovne rezerve </w:t>
      </w:r>
      <w:r w:rsidR="00F676A8">
        <w:rPr>
          <w:rFonts w:ascii="Arial" w:hAnsi="Arial" w:cs="Arial"/>
          <w:i w:val="0"/>
          <w:color w:val="auto"/>
          <w:sz w:val="20"/>
        </w:rPr>
        <w:t xml:space="preserve">(v nadaljnjem besedilu: DBR) </w:t>
      </w:r>
      <w:r w:rsidRPr="004346D9">
        <w:rPr>
          <w:rFonts w:ascii="Arial" w:hAnsi="Arial" w:cs="Arial"/>
          <w:i w:val="0"/>
          <w:color w:val="auto"/>
          <w:sz w:val="20"/>
        </w:rPr>
        <w:t>skrbi ministrstvo, pristojno za gospodarstvo. O uporabi in nadomestitvi blagovnih rezerv odloča Vlada RS na predlog ministrstva, pristojnega za gospodarstvo. Pobudo za uporabo in nadomestitev blagovnih rezerv lahko ministrstvu, pristojnemu za gospodarstvo, podajo naslednji organi iz razlogov, ki izhajajo z njihovega področja dela:</w:t>
      </w:r>
    </w:p>
    <w:p w14:paraId="1BB21064"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ministrstvo, pristojno za obrambo ter varstvo pred naravnimi in drugimi nesrečami, </w:t>
      </w:r>
    </w:p>
    <w:p w14:paraId="192B9649" w14:textId="78256999"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ministrstvo, pristojno za notranje zadeve, </w:t>
      </w:r>
    </w:p>
    <w:p w14:paraId="38312CB6" w14:textId="77777777"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ministrstvo, pristojno za zunanje zadeve in evropske zadeve, </w:t>
      </w:r>
    </w:p>
    <w:p w14:paraId="518D12D0" w14:textId="54AE490F"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ministrstvo, pristojno za kmetijstvo</w:t>
      </w:r>
      <w:r w:rsidR="00830BCC">
        <w:rPr>
          <w:rFonts w:ascii="Arial" w:hAnsi="Arial" w:cs="Arial"/>
          <w:i w:val="0"/>
          <w:color w:val="auto"/>
          <w:sz w:val="20"/>
        </w:rPr>
        <w:t xml:space="preserve"> in prehrano</w:t>
      </w:r>
      <w:r w:rsidRPr="004346D9">
        <w:rPr>
          <w:rFonts w:ascii="Arial" w:hAnsi="Arial" w:cs="Arial"/>
          <w:i w:val="0"/>
          <w:color w:val="auto"/>
          <w:sz w:val="20"/>
        </w:rPr>
        <w:t xml:space="preserve">, </w:t>
      </w:r>
    </w:p>
    <w:p w14:paraId="2C17A774" w14:textId="3D35B092" w:rsidR="004346D9"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r>
      <w:r w:rsidR="00631B8B">
        <w:rPr>
          <w:rFonts w:ascii="Arial" w:hAnsi="Arial" w:cs="Arial"/>
          <w:i w:val="0"/>
          <w:color w:val="auto"/>
          <w:sz w:val="20"/>
        </w:rPr>
        <w:t xml:space="preserve">ministrstvo, pristojno za zdravje, </w:t>
      </w:r>
    </w:p>
    <w:p w14:paraId="7995A51F" w14:textId="4FC3AF00" w:rsidR="003120E4" w:rsidRPr="004346D9" w:rsidRDefault="004346D9" w:rsidP="004346D9">
      <w:pPr>
        <w:pStyle w:val="Telobesedila"/>
        <w:spacing w:before="1"/>
        <w:ind w:right="2"/>
        <w:rPr>
          <w:rFonts w:ascii="Arial" w:hAnsi="Arial" w:cs="Arial"/>
          <w:i w:val="0"/>
          <w:color w:val="auto"/>
          <w:sz w:val="20"/>
        </w:rPr>
      </w:pPr>
      <w:r w:rsidRPr="004346D9">
        <w:rPr>
          <w:rFonts w:ascii="Arial" w:hAnsi="Arial" w:cs="Arial"/>
          <w:i w:val="0"/>
          <w:color w:val="auto"/>
          <w:sz w:val="20"/>
        </w:rPr>
        <w:t>−</w:t>
      </w:r>
      <w:r w:rsidRPr="004346D9">
        <w:rPr>
          <w:rFonts w:ascii="Arial" w:hAnsi="Arial" w:cs="Arial"/>
          <w:i w:val="0"/>
          <w:color w:val="auto"/>
          <w:sz w:val="20"/>
        </w:rPr>
        <w:tab/>
        <w:t xml:space="preserve">ministrstvo, pristojno za </w:t>
      </w:r>
      <w:r w:rsidR="00631B8B">
        <w:rPr>
          <w:rFonts w:ascii="Arial" w:hAnsi="Arial" w:cs="Arial"/>
          <w:i w:val="0"/>
          <w:color w:val="auto"/>
          <w:sz w:val="20"/>
        </w:rPr>
        <w:t xml:space="preserve">promet, infrastrukturo in energetiko. </w:t>
      </w:r>
    </w:p>
    <w:p w14:paraId="2F2112BC" w14:textId="77777777" w:rsidR="003120E4" w:rsidRPr="003120E4" w:rsidRDefault="003120E4">
      <w:pPr>
        <w:jc w:val="both"/>
        <w:rPr>
          <w:rFonts w:ascii="Arial" w:hAnsi="Arial" w:cs="Arial"/>
          <w:i w:val="0"/>
          <w:sz w:val="20"/>
        </w:rPr>
      </w:pPr>
    </w:p>
    <w:p w14:paraId="78E693F5" w14:textId="77777777" w:rsidR="00BE1551" w:rsidRPr="003F2980" w:rsidRDefault="00BE1551" w:rsidP="00BE1551">
      <w:pPr>
        <w:pStyle w:val="PRILOGE"/>
        <w:rPr>
          <w:rFonts w:ascii="Arial" w:hAnsi="Arial" w:cs="Arial"/>
          <w:b w:val="0"/>
          <w:i w:val="0"/>
          <w:color w:val="auto"/>
          <w:sz w:val="20"/>
        </w:rPr>
      </w:pPr>
      <w:r w:rsidRPr="003F2980">
        <w:rPr>
          <w:rFonts w:ascii="Arial" w:hAnsi="Arial" w:cs="Arial"/>
          <w:b w:val="0"/>
          <w:i w:val="0"/>
          <w:color w:val="auto"/>
          <w:sz w:val="20"/>
        </w:rPr>
        <w:t xml:space="preserve">P – 9 </w:t>
      </w:r>
      <w:r w:rsidRPr="003F2980">
        <w:rPr>
          <w:rFonts w:ascii="Arial" w:hAnsi="Arial" w:cs="Arial"/>
          <w:b w:val="0"/>
          <w:i w:val="0"/>
          <w:color w:val="auto"/>
          <w:sz w:val="20"/>
        </w:rPr>
        <w:tab/>
        <w:t>Pregled materialnih sredstev iz državnih blagovnih rezerv za primer naravnih in drugih nesreč</w:t>
      </w:r>
    </w:p>
    <w:p w14:paraId="40C704F5" w14:textId="77777777" w:rsidR="00B16BC1" w:rsidRPr="003F2980" w:rsidRDefault="00D94703" w:rsidP="00BE1551">
      <w:pPr>
        <w:pStyle w:val="PRILOGE"/>
        <w:rPr>
          <w:rFonts w:ascii="Arial" w:hAnsi="Arial" w:cs="Arial"/>
          <w:b w:val="0"/>
          <w:i w:val="0"/>
          <w:color w:val="auto"/>
          <w:sz w:val="20"/>
        </w:rPr>
      </w:pPr>
      <w:r w:rsidRPr="003F2980">
        <w:rPr>
          <w:rFonts w:ascii="Arial" w:hAnsi="Arial" w:cs="Arial"/>
          <w:b w:val="0"/>
          <w:i w:val="0"/>
          <w:color w:val="auto"/>
          <w:sz w:val="20"/>
        </w:rPr>
        <w:t>P – 1106</w:t>
      </w:r>
      <w:r w:rsidR="00B16BC1" w:rsidRPr="003F2980">
        <w:rPr>
          <w:rFonts w:ascii="Arial" w:hAnsi="Arial" w:cs="Arial"/>
          <w:b w:val="0"/>
          <w:i w:val="0"/>
          <w:color w:val="auto"/>
          <w:sz w:val="20"/>
        </w:rPr>
        <w:tab/>
      </w:r>
      <w:r w:rsidR="00B16BC1" w:rsidRPr="003F2980">
        <w:rPr>
          <w:rFonts w:ascii="Arial" w:hAnsi="Arial" w:cs="Arial"/>
          <w:b w:val="0"/>
          <w:i w:val="0"/>
          <w:color w:val="auto"/>
          <w:sz w:val="20"/>
        </w:rPr>
        <w:tab/>
      </w:r>
      <w:r w:rsidR="00DA7899" w:rsidRPr="003F2980">
        <w:rPr>
          <w:rFonts w:ascii="Arial" w:hAnsi="Arial" w:cs="Arial"/>
          <w:b w:val="0"/>
          <w:i w:val="0"/>
          <w:color w:val="auto"/>
          <w:sz w:val="20"/>
        </w:rPr>
        <w:t>Ocena potreb po vrsti in količini</w:t>
      </w:r>
      <w:r w:rsidR="00B16BC1" w:rsidRPr="003F2980">
        <w:rPr>
          <w:rFonts w:ascii="Arial" w:hAnsi="Arial" w:cs="Arial"/>
          <w:b w:val="0"/>
          <w:i w:val="0"/>
          <w:color w:val="auto"/>
          <w:sz w:val="20"/>
        </w:rPr>
        <w:t xml:space="preserve"> potrebnih </w:t>
      </w:r>
      <w:r w:rsidRPr="003F2980">
        <w:rPr>
          <w:rFonts w:ascii="Arial" w:hAnsi="Arial" w:cs="Arial"/>
          <w:b w:val="0"/>
          <w:i w:val="0"/>
          <w:color w:val="auto"/>
          <w:sz w:val="20"/>
        </w:rPr>
        <w:t xml:space="preserve">materialnih </w:t>
      </w:r>
      <w:r w:rsidR="00B16BC1" w:rsidRPr="003F2980">
        <w:rPr>
          <w:rFonts w:ascii="Arial" w:hAnsi="Arial" w:cs="Arial"/>
          <w:b w:val="0"/>
          <w:i w:val="0"/>
          <w:color w:val="auto"/>
          <w:sz w:val="20"/>
        </w:rPr>
        <w:t>sredstev za odpravo posledic žleda</w:t>
      </w:r>
      <w:r w:rsidRPr="003F2980">
        <w:rPr>
          <w:rFonts w:ascii="Arial" w:hAnsi="Arial" w:cs="Arial"/>
          <w:b w:val="0"/>
          <w:i w:val="0"/>
          <w:color w:val="auto"/>
          <w:sz w:val="20"/>
        </w:rPr>
        <w:t xml:space="preserve"> po sektorjih</w:t>
      </w:r>
      <w:r w:rsidR="00B16BC1" w:rsidRPr="003F2980">
        <w:rPr>
          <w:rFonts w:ascii="Arial" w:hAnsi="Arial" w:cs="Arial"/>
          <w:b w:val="0"/>
          <w:i w:val="0"/>
          <w:color w:val="auto"/>
          <w:sz w:val="20"/>
        </w:rPr>
        <w:t xml:space="preserve"> </w:t>
      </w:r>
    </w:p>
    <w:p w14:paraId="2E15F4A9" w14:textId="587ED7D1" w:rsidR="00BE1551" w:rsidRDefault="00BE1551" w:rsidP="00BE1551">
      <w:pPr>
        <w:jc w:val="both"/>
        <w:rPr>
          <w:rFonts w:ascii="Arial" w:hAnsi="Arial" w:cs="Arial"/>
          <w:b/>
          <w:i w:val="0"/>
          <w:sz w:val="20"/>
        </w:rPr>
      </w:pPr>
    </w:p>
    <w:p w14:paraId="744FC502" w14:textId="77777777" w:rsidR="00E06149" w:rsidRPr="003F2980" w:rsidRDefault="00E06149" w:rsidP="00BE1551">
      <w:pPr>
        <w:jc w:val="both"/>
        <w:rPr>
          <w:rFonts w:ascii="Arial" w:hAnsi="Arial" w:cs="Arial"/>
          <w:b/>
          <w:i w:val="0"/>
          <w:sz w:val="20"/>
        </w:rPr>
      </w:pPr>
    </w:p>
    <w:p w14:paraId="1B57C014" w14:textId="24553F13" w:rsidR="00BE1551" w:rsidRPr="003F2980" w:rsidRDefault="00BE1551" w:rsidP="00FF7F09">
      <w:pPr>
        <w:pStyle w:val="Telobesedila"/>
        <w:numPr>
          <w:ilvl w:val="0"/>
          <w:numId w:val="40"/>
        </w:numPr>
        <w:rPr>
          <w:rFonts w:ascii="Arial" w:hAnsi="Arial" w:cs="Arial"/>
          <w:b/>
          <w:i w:val="0"/>
          <w:color w:val="auto"/>
          <w:sz w:val="24"/>
          <w:szCs w:val="24"/>
        </w:rPr>
      </w:pPr>
      <w:r w:rsidRPr="003F2980">
        <w:rPr>
          <w:rFonts w:ascii="Arial" w:hAnsi="Arial" w:cs="Arial"/>
          <w:b/>
          <w:i w:val="0"/>
          <w:color w:val="auto"/>
          <w:sz w:val="24"/>
          <w:szCs w:val="24"/>
        </w:rPr>
        <w:t xml:space="preserve">Državne rezerve materialnih sredstev za ZRP </w:t>
      </w:r>
    </w:p>
    <w:p w14:paraId="10707A16" w14:textId="77777777" w:rsidR="00BE1551" w:rsidRPr="003F2980" w:rsidRDefault="00BE1551" w:rsidP="00BE1551">
      <w:pPr>
        <w:jc w:val="both"/>
        <w:rPr>
          <w:rFonts w:ascii="Arial" w:hAnsi="Arial" w:cs="Arial"/>
          <w:b/>
          <w:i w:val="0"/>
          <w:sz w:val="20"/>
        </w:rPr>
      </w:pPr>
    </w:p>
    <w:p w14:paraId="18A72290" w14:textId="7B6A9285" w:rsidR="00A909F9" w:rsidRPr="003F2980" w:rsidRDefault="00A909F9" w:rsidP="00A909F9">
      <w:pPr>
        <w:jc w:val="both"/>
        <w:rPr>
          <w:rFonts w:ascii="Arial" w:hAnsi="Arial" w:cs="Arial"/>
          <w:i w:val="0"/>
          <w:sz w:val="20"/>
        </w:rPr>
      </w:pPr>
      <w:r w:rsidRPr="003F2980">
        <w:rPr>
          <w:rFonts w:ascii="Arial" w:hAnsi="Arial" w:cs="Arial"/>
          <w:i w:val="0"/>
          <w:sz w:val="20"/>
        </w:rPr>
        <w:t>D</w:t>
      </w:r>
      <w:r w:rsidR="00F676A8">
        <w:rPr>
          <w:rFonts w:ascii="Arial" w:hAnsi="Arial" w:cs="Arial"/>
          <w:i w:val="0"/>
          <w:sz w:val="20"/>
        </w:rPr>
        <w:t xml:space="preserve">ržavne rezerve materialnih sredstev </w:t>
      </w:r>
      <w:r w:rsidR="00943A18">
        <w:rPr>
          <w:rFonts w:ascii="Arial" w:hAnsi="Arial" w:cs="Arial"/>
          <w:i w:val="0"/>
          <w:sz w:val="20"/>
        </w:rPr>
        <w:t xml:space="preserve">(v nadaljnjem besedilu: DRMS) </w:t>
      </w:r>
      <w:r w:rsidRPr="003F2980">
        <w:rPr>
          <w:rFonts w:ascii="Arial" w:hAnsi="Arial" w:cs="Arial"/>
          <w:i w:val="0"/>
          <w:sz w:val="20"/>
        </w:rPr>
        <w:t xml:space="preserve">so namenske zaloge opreme za </w:t>
      </w:r>
      <w:r w:rsidR="00B64124">
        <w:rPr>
          <w:rFonts w:ascii="Arial" w:hAnsi="Arial" w:cs="Arial"/>
          <w:i w:val="0"/>
          <w:sz w:val="20"/>
        </w:rPr>
        <w:t>ZRP</w:t>
      </w:r>
      <w:r w:rsidRPr="003F2980">
        <w:rPr>
          <w:rFonts w:ascii="Arial" w:hAnsi="Arial" w:cs="Arial"/>
          <w:i w:val="0"/>
          <w:sz w:val="20"/>
        </w:rPr>
        <w:t xml:space="preserve">, ki vključujejo tudi opremo za </w:t>
      </w:r>
      <w:r w:rsidR="00AF2BFE">
        <w:rPr>
          <w:rFonts w:ascii="Arial" w:hAnsi="Arial" w:cs="Arial"/>
          <w:i w:val="0"/>
          <w:sz w:val="20"/>
        </w:rPr>
        <w:t xml:space="preserve">posredovanje </w:t>
      </w:r>
      <w:r w:rsidRPr="003F2980">
        <w:rPr>
          <w:rFonts w:ascii="Arial" w:hAnsi="Arial" w:cs="Arial"/>
          <w:i w:val="0"/>
          <w:sz w:val="20"/>
        </w:rPr>
        <w:t xml:space="preserve">ob pojavu žleda. Sile za ZRP uporabljajo materialna sredstva za ZRP pri sodelovanju oziroma izvajanju zaščitnih ukrepov in nalog ZRP iz </w:t>
      </w:r>
      <w:r w:rsidR="00836CEB">
        <w:rPr>
          <w:rFonts w:ascii="Arial" w:hAnsi="Arial" w:cs="Arial"/>
          <w:i w:val="0"/>
          <w:sz w:val="20"/>
        </w:rPr>
        <w:t>8</w:t>
      </w:r>
      <w:r w:rsidRPr="00381922">
        <w:rPr>
          <w:rFonts w:ascii="Arial" w:hAnsi="Arial" w:cs="Arial"/>
          <w:i w:val="0"/>
          <w:sz w:val="20"/>
        </w:rPr>
        <w:t>. poglavja tega načrta.</w:t>
      </w:r>
    </w:p>
    <w:p w14:paraId="5EE5B784" w14:textId="77777777" w:rsidR="00A909F9" w:rsidRPr="003F2980" w:rsidRDefault="00A909F9" w:rsidP="00A909F9">
      <w:pPr>
        <w:jc w:val="both"/>
        <w:rPr>
          <w:rFonts w:ascii="Arial" w:hAnsi="Arial" w:cs="Arial"/>
          <w:i w:val="0"/>
          <w:sz w:val="20"/>
        </w:rPr>
      </w:pPr>
    </w:p>
    <w:p w14:paraId="46086805" w14:textId="287C23D6" w:rsidR="001E374E" w:rsidRPr="003F2980" w:rsidRDefault="001E374E" w:rsidP="001E374E">
      <w:pPr>
        <w:jc w:val="both"/>
        <w:rPr>
          <w:rFonts w:ascii="Arial" w:hAnsi="Arial" w:cs="Arial"/>
          <w:i w:val="0"/>
          <w:sz w:val="20"/>
        </w:rPr>
      </w:pPr>
      <w:r w:rsidRPr="003F2980">
        <w:rPr>
          <w:rFonts w:ascii="Arial" w:hAnsi="Arial" w:cs="Arial"/>
          <w:i w:val="0"/>
          <w:sz w:val="20"/>
        </w:rPr>
        <w:t xml:space="preserve">URSZR za primer pojava </w:t>
      </w:r>
      <w:r w:rsidR="003534C7">
        <w:rPr>
          <w:rFonts w:ascii="Arial" w:hAnsi="Arial" w:cs="Arial"/>
          <w:i w:val="0"/>
          <w:sz w:val="20"/>
        </w:rPr>
        <w:t>izjemno močnega</w:t>
      </w:r>
      <w:r w:rsidR="003534C7" w:rsidRPr="003F2980">
        <w:rPr>
          <w:rFonts w:ascii="Arial" w:hAnsi="Arial" w:cs="Arial"/>
          <w:i w:val="0"/>
          <w:sz w:val="20"/>
        </w:rPr>
        <w:t xml:space="preserve"> </w:t>
      </w:r>
      <w:r w:rsidRPr="003F2980">
        <w:rPr>
          <w:rFonts w:ascii="Arial" w:hAnsi="Arial" w:cs="Arial"/>
          <w:i w:val="0"/>
          <w:sz w:val="20"/>
        </w:rPr>
        <w:t>žleda, v DRMS, zagotovi v skladu s tem državnim načrtom, določena sredstva za ZRP, ki vključujejo tudi sredstva in opremo za delovanje ob pojavu žleda. Vrsta in količina potrebnih materialno-tehničnih sredstev za ZRP za odpravo posledic žleda je določena v prilogi P – 1103.</w:t>
      </w:r>
    </w:p>
    <w:p w14:paraId="4B8B7357" w14:textId="77777777" w:rsidR="001E374E" w:rsidRDefault="001E374E" w:rsidP="00BE1551">
      <w:pPr>
        <w:jc w:val="both"/>
        <w:rPr>
          <w:rFonts w:ascii="Arial" w:hAnsi="Arial" w:cs="Arial"/>
          <w:i w:val="0"/>
          <w:sz w:val="20"/>
        </w:rPr>
      </w:pPr>
    </w:p>
    <w:p w14:paraId="46B02BF0" w14:textId="77777777" w:rsidR="00BE1551" w:rsidRPr="003F2980" w:rsidRDefault="00BE1551" w:rsidP="00BE1551">
      <w:pPr>
        <w:jc w:val="both"/>
        <w:rPr>
          <w:rFonts w:ascii="Arial" w:hAnsi="Arial" w:cs="Arial"/>
          <w:i w:val="0"/>
          <w:sz w:val="20"/>
        </w:rPr>
      </w:pPr>
      <w:r w:rsidRPr="003F2980">
        <w:rPr>
          <w:rFonts w:ascii="Arial" w:hAnsi="Arial" w:cs="Arial"/>
          <w:i w:val="0"/>
          <w:sz w:val="20"/>
        </w:rPr>
        <w:t xml:space="preserve">URSZR načrtuje in izvaja letne nabave za namen dopolnjevanja DRMS. </w:t>
      </w:r>
    </w:p>
    <w:p w14:paraId="6F926B74" w14:textId="77777777" w:rsidR="00BE1551" w:rsidRPr="003F2980" w:rsidRDefault="00BE1551" w:rsidP="00BE1551">
      <w:pPr>
        <w:jc w:val="both"/>
        <w:rPr>
          <w:rFonts w:ascii="Arial" w:hAnsi="Arial" w:cs="Arial"/>
          <w:i w:val="0"/>
          <w:sz w:val="20"/>
        </w:rPr>
      </w:pPr>
    </w:p>
    <w:p w14:paraId="5F31361A" w14:textId="77777777" w:rsidR="006D02B9" w:rsidRPr="003F2980" w:rsidRDefault="00BE1551" w:rsidP="00BE1551">
      <w:pPr>
        <w:jc w:val="both"/>
        <w:rPr>
          <w:rFonts w:ascii="Arial" w:hAnsi="Arial" w:cs="Arial"/>
          <w:i w:val="0"/>
          <w:sz w:val="20"/>
        </w:rPr>
      </w:pPr>
      <w:r w:rsidRPr="003F2980">
        <w:rPr>
          <w:rFonts w:ascii="Arial" w:hAnsi="Arial" w:cs="Arial"/>
          <w:i w:val="0"/>
          <w:sz w:val="20"/>
        </w:rPr>
        <w:t xml:space="preserve">O uporabi DRMS za primer naravnih in drugih nesreč in za pomoč prizadetim ob pojavu </w:t>
      </w:r>
      <w:r w:rsidR="006D02B9" w:rsidRPr="003F2980">
        <w:rPr>
          <w:rFonts w:ascii="Arial" w:hAnsi="Arial" w:cs="Arial"/>
          <w:i w:val="0"/>
          <w:sz w:val="20"/>
        </w:rPr>
        <w:t xml:space="preserve">žleda, </w:t>
      </w:r>
      <w:r w:rsidRPr="003F2980">
        <w:rPr>
          <w:rFonts w:ascii="Arial" w:hAnsi="Arial" w:cs="Arial"/>
          <w:i w:val="0"/>
          <w:sz w:val="20"/>
        </w:rPr>
        <w:t>odloča Vlada RS, v nujnih primerih pa o njihovi uporabi odloči poveljnik CZ RS.</w:t>
      </w:r>
    </w:p>
    <w:p w14:paraId="7DF5721C" w14:textId="77777777" w:rsidR="006D02B9" w:rsidRPr="003F2980" w:rsidRDefault="006D02B9" w:rsidP="00BE1551">
      <w:pPr>
        <w:jc w:val="both"/>
        <w:rPr>
          <w:rFonts w:ascii="Arial" w:hAnsi="Arial" w:cs="Arial"/>
          <w:i w:val="0"/>
          <w:sz w:val="20"/>
        </w:rPr>
      </w:pPr>
    </w:p>
    <w:p w14:paraId="4C27A73D" w14:textId="77777777" w:rsidR="00566CA8" w:rsidRPr="003F2980" w:rsidRDefault="00BE1551" w:rsidP="00BE1551">
      <w:pPr>
        <w:jc w:val="both"/>
        <w:rPr>
          <w:rFonts w:ascii="Arial" w:hAnsi="Arial" w:cs="Arial"/>
          <w:i w:val="0"/>
          <w:sz w:val="20"/>
        </w:rPr>
      </w:pPr>
      <w:r w:rsidRPr="003F2980">
        <w:rPr>
          <w:rFonts w:ascii="Arial" w:hAnsi="Arial" w:cs="Arial"/>
          <w:i w:val="0"/>
          <w:sz w:val="20"/>
        </w:rPr>
        <w:t>DRMS so skladiščene v DLC Roje in regijskih logističnih centrih</w:t>
      </w:r>
      <w:r w:rsidR="00A209E2" w:rsidRPr="003F2980">
        <w:rPr>
          <w:rFonts w:ascii="Arial" w:hAnsi="Arial" w:cs="Arial"/>
          <w:i w:val="0"/>
          <w:sz w:val="20"/>
        </w:rPr>
        <w:t>.</w:t>
      </w:r>
    </w:p>
    <w:p w14:paraId="2847ADCC" w14:textId="77777777" w:rsidR="00A209E2" w:rsidRPr="003F2980" w:rsidRDefault="00A209E2">
      <w:pPr>
        <w:jc w:val="both"/>
        <w:rPr>
          <w:rFonts w:ascii="Arial" w:hAnsi="Arial" w:cs="Arial"/>
          <w:b/>
          <w:i w:val="0"/>
          <w:sz w:val="20"/>
        </w:rPr>
      </w:pPr>
    </w:p>
    <w:p w14:paraId="667E6DD8" w14:textId="72C1462A" w:rsidR="005E4B8D" w:rsidRDefault="005E4B8D" w:rsidP="00E74ECA">
      <w:pPr>
        <w:pStyle w:val="PRILOGE"/>
        <w:rPr>
          <w:rFonts w:ascii="Arial" w:hAnsi="Arial" w:cs="Arial"/>
          <w:b w:val="0"/>
          <w:i w:val="0"/>
          <w:color w:val="auto"/>
          <w:sz w:val="20"/>
        </w:rPr>
      </w:pPr>
      <w:bookmarkStart w:id="41" w:name="_Toc93116538"/>
      <w:bookmarkStart w:id="42" w:name="_Toc164746391"/>
      <w:r w:rsidRPr="005E4B8D">
        <w:rPr>
          <w:rFonts w:ascii="Arial" w:hAnsi="Arial" w:cs="Arial"/>
          <w:b w:val="0"/>
          <w:i w:val="0"/>
          <w:color w:val="auto"/>
          <w:sz w:val="20"/>
        </w:rPr>
        <w:t>D – 3</w:t>
      </w:r>
      <w:r w:rsidRPr="005E4B8D">
        <w:rPr>
          <w:rFonts w:ascii="Arial" w:hAnsi="Arial" w:cs="Arial"/>
          <w:b w:val="0"/>
          <w:i w:val="0"/>
          <w:color w:val="auto"/>
          <w:sz w:val="20"/>
        </w:rPr>
        <w:tab/>
      </w:r>
      <w:r w:rsidR="003B177C" w:rsidRPr="003B177C">
        <w:rPr>
          <w:rFonts w:ascii="Arial" w:hAnsi="Arial" w:cs="Arial"/>
          <w:b w:val="0"/>
          <w:i w:val="0"/>
          <w:color w:val="auto"/>
          <w:sz w:val="20"/>
        </w:rPr>
        <w:t>Načrt organizacije delovanja državnega logističnega centra in načrt razdelitve državnih rezerv materialnih sredstev</w:t>
      </w:r>
    </w:p>
    <w:p w14:paraId="60E32E65" w14:textId="2C236FA2" w:rsidR="00E74ECA" w:rsidRPr="003F2980" w:rsidRDefault="00E74ECA" w:rsidP="00E74ECA">
      <w:pPr>
        <w:pStyle w:val="PRILOGE"/>
        <w:rPr>
          <w:rFonts w:ascii="Arial" w:hAnsi="Arial" w:cs="Arial"/>
          <w:b w:val="0"/>
          <w:i w:val="0"/>
          <w:color w:val="auto"/>
          <w:sz w:val="20"/>
        </w:rPr>
      </w:pPr>
      <w:r w:rsidRPr="003F2980">
        <w:rPr>
          <w:rFonts w:ascii="Arial" w:hAnsi="Arial" w:cs="Arial"/>
          <w:b w:val="0"/>
          <w:i w:val="0"/>
          <w:color w:val="auto"/>
          <w:sz w:val="20"/>
        </w:rPr>
        <w:t xml:space="preserve">P – 6 </w:t>
      </w:r>
      <w:r w:rsidRPr="003F2980">
        <w:rPr>
          <w:rFonts w:ascii="Arial" w:hAnsi="Arial" w:cs="Arial"/>
          <w:b w:val="0"/>
          <w:i w:val="0"/>
          <w:color w:val="auto"/>
          <w:sz w:val="20"/>
        </w:rPr>
        <w:tab/>
        <w:t>Pregled osebne in skupne opreme ter sredstev pripadnikov enot za ZRP</w:t>
      </w:r>
    </w:p>
    <w:p w14:paraId="0677B6E1" w14:textId="77777777" w:rsidR="00E74ECA" w:rsidRPr="003F2980" w:rsidRDefault="00E74ECA" w:rsidP="00E74ECA">
      <w:pPr>
        <w:pStyle w:val="PRILOGE"/>
        <w:rPr>
          <w:rFonts w:ascii="Arial" w:hAnsi="Arial" w:cs="Arial"/>
          <w:b w:val="0"/>
          <w:i w:val="0"/>
          <w:color w:val="auto"/>
          <w:sz w:val="20"/>
        </w:rPr>
      </w:pPr>
      <w:r w:rsidRPr="003F2980">
        <w:rPr>
          <w:rFonts w:ascii="Arial" w:hAnsi="Arial" w:cs="Arial"/>
          <w:b w:val="0"/>
          <w:i w:val="0"/>
          <w:color w:val="auto"/>
          <w:sz w:val="20"/>
        </w:rPr>
        <w:t xml:space="preserve">P – 8 </w:t>
      </w:r>
      <w:r w:rsidRPr="003F2980">
        <w:rPr>
          <w:rFonts w:ascii="Arial" w:hAnsi="Arial" w:cs="Arial"/>
          <w:b w:val="0"/>
          <w:i w:val="0"/>
          <w:color w:val="auto"/>
          <w:sz w:val="20"/>
        </w:rPr>
        <w:tab/>
        <w:t>Pregled materialnih sredstev iz državnih rezerv za primer naravnih in drugih nesreč</w:t>
      </w:r>
    </w:p>
    <w:p w14:paraId="39AF9594" w14:textId="77777777" w:rsidR="00E74ECA" w:rsidRPr="003F2980" w:rsidRDefault="00E74ECA" w:rsidP="00DA7899">
      <w:pPr>
        <w:pStyle w:val="PRILOGE"/>
        <w:rPr>
          <w:rFonts w:ascii="Arial" w:hAnsi="Arial" w:cs="Arial"/>
          <w:b w:val="0"/>
          <w:i w:val="0"/>
          <w:color w:val="auto"/>
          <w:sz w:val="20"/>
        </w:rPr>
      </w:pPr>
      <w:r w:rsidRPr="003F2980">
        <w:rPr>
          <w:rFonts w:ascii="Arial" w:hAnsi="Arial" w:cs="Arial"/>
          <w:b w:val="0"/>
          <w:i w:val="0"/>
          <w:color w:val="auto"/>
          <w:sz w:val="20"/>
        </w:rPr>
        <w:t>P – 1103</w:t>
      </w:r>
      <w:r w:rsidRPr="003F2980">
        <w:rPr>
          <w:rFonts w:ascii="Arial" w:hAnsi="Arial" w:cs="Arial"/>
          <w:b w:val="0"/>
          <w:i w:val="0"/>
          <w:color w:val="auto"/>
          <w:sz w:val="20"/>
        </w:rPr>
        <w:tab/>
        <w:t>Pregled-ocena potrebnih sil in</w:t>
      </w:r>
      <w:bookmarkEnd w:id="41"/>
      <w:bookmarkEnd w:id="42"/>
      <w:r w:rsidR="00DA7899" w:rsidRPr="003F2980">
        <w:rPr>
          <w:rFonts w:ascii="Arial" w:hAnsi="Arial" w:cs="Arial"/>
          <w:b w:val="0"/>
          <w:i w:val="0"/>
          <w:color w:val="auto"/>
          <w:sz w:val="20"/>
        </w:rPr>
        <w:t xml:space="preserve"> vrste ter količine potrebnih </w:t>
      </w:r>
      <w:r w:rsidR="008D5C84" w:rsidRPr="003F2980">
        <w:rPr>
          <w:rFonts w:ascii="Arial" w:hAnsi="Arial" w:cs="Arial"/>
          <w:b w:val="0"/>
          <w:i w:val="0"/>
          <w:color w:val="auto"/>
          <w:sz w:val="20"/>
        </w:rPr>
        <w:t xml:space="preserve">materialno-tehničnih </w:t>
      </w:r>
      <w:r w:rsidR="00DA7899" w:rsidRPr="003F2980">
        <w:rPr>
          <w:rFonts w:ascii="Arial" w:hAnsi="Arial" w:cs="Arial"/>
          <w:b w:val="0"/>
          <w:i w:val="0"/>
          <w:color w:val="auto"/>
          <w:sz w:val="20"/>
        </w:rPr>
        <w:t>sredstev za odpravo posledic žleda (URSZR)</w:t>
      </w:r>
    </w:p>
    <w:p w14:paraId="200A1F51" w14:textId="77777777" w:rsidR="00C00C3B" w:rsidRPr="003F2980" w:rsidRDefault="00E74ECA" w:rsidP="00C00C3B">
      <w:pPr>
        <w:pStyle w:val="PRILOGE"/>
        <w:rPr>
          <w:rFonts w:ascii="Arial" w:hAnsi="Arial" w:cs="Arial"/>
          <w:b w:val="0"/>
          <w:i w:val="0"/>
          <w:color w:val="auto"/>
          <w:sz w:val="20"/>
        </w:rPr>
      </w:pPr>
      <w:r w:rsidRPr="003F2980">
        <w:rPr>
          <w:rFonts w:ascii="Arial" w:hAnsi="Arial" w:cs="Arial"/>
          <w:b w:val="0"/>
          <w:i w:val="0"/>
          <w:color w:val="auto"/>
          <w:sz w:val="20"/>
        </w:rPr>
        <w:t xml:space="preserve">P – 1005 </w:t>
      </w:r>
      <w:r w:rsidRPr="003F2980">
        <w:rPr>
          <w:rFonts w:ascii="Arial" w:hAnsi="Arial" w:cs="Arial"/>
          <w:b w:val="0"/>
          <w:i w:val="0"/>
          <w:color w:val="auto"/>
          <w:sz w:val="20"/>
        </w:rPr>
        <w:tab/>
        <w:t>Program oblikovanja državnih rezerv materialnih sredstev za zaščito, reševanje in pomoč v obdobju od 20</w:t>
      </w:r>
      <w:r w:rsidR="00956686">
        <w:rPr>
          <w:rFonts w:ascii="Arial" w:hAnsi="Arial" w:cs="Arial"/>
          <w:b w:val="0"/>
          <w:i w:val="0"/>
          <w:color w:val="auto"/>
          <w:sz w:val="20"/>
        </w:rPr>
        <w:t>23</w:t>
      </w:r>
      <w:r w:rsidRPr="003F2980">
        <w:rPr>
          <w:rFonts w:ascii="Arial" w:hAnsi="Arial" w:cs="Arial"/>
          <w:b w:val="0"/>
          <w:i w:val="0"/>
          <w:color w:val="auto"/>
          <w:sz w:val="20"/>
        </w:rPr>
        <w:t xml:space="preserve"> do 20</w:t>
      </w:r>
      <w:r w:rsidR="00956686">
        <w:rPr>
          <w:rFonts w:ascii="Arial" w:hAnsi="Arial" w:cs="Arial"/>
          <w:b w:val="0"/>
          <w:i w:val="0"/>
          <w:color w:val="auto"/>
          <w:sz w:val="20"/>
        </w:rPr>
        <w:t>30</w:t>
      </w:r>
      <w:r w:rsidRPr="003F2980">
        <w:rPr>
          <w:rFonts w:ascii="Arial" w:hAnsi="Arial" w:cs="Arial"/>
          <w:b w:val="0"/>
          <w:i w:val="0"/>
          <w:color w:val="auto"/>
          <w:sz w:val="20"/>
        </w:rPr>
        <w:t xml:space="preserve"> </w:t>
      </w:r>
    </w:p>
    <w:p w14:paraId="66529321" w14:textId="77777777" w:rsidR="007D652F" w:rsidRPr="003F2980" w:rsidRDefault="009F3A3A" w:rsidP="004B6B41">
      <w:pPr>
        <w:pStyle w:val="Naslov2"/>
        <w:numPr>
          <w:ilvl w:val="1"/>
          <w:numId w:val="17"/>
        </w:numPr>
        <w:tabs>
          <w:tab w:val="clear" w:pos="6096"/>
        </w:tabs>
        <w:spacing w:before="320" w:after="280"/>
        <w:jc w:val="both"/>
        <w:rPr>
          <w:rStyle w:val="Poudarek"/>
          <w:i w:val="0"/>
          <w:sz w:val="24"/>
          <w:szCs w:val="24"/>
        </w:rPr>
      </w:pPr>
      <w:bookmarkStart w:id="43" w:name="_Toc236734734"/>
      <w:r w:rsidRPr="003F2980">
        <w:rPr>
          <w:rStyle w:val="Poudarek"/>
          <w:i w:val="0"/>
          <w:sz w:val="24"/>
          <w:szCs w:val="24"/>
        </w:rPr>
        <w:t>Predvidena finančna sredstva za izvajanje načrta</w:t>
      </w:r>
      <w:bookmarkEnd w:id="43"/>
    </w:p>
    <w:p w14:paraId="2793E0C2" w14:textId="77777777" w:rsidR="00152C3A" w:rsidRPr="00152C3A" w:rsidRDefault="00152C3A" w:rsidP="00152C3A">
      <w:pPr>
        <w:jc w:val="both"/>
        <w:rPr>
          <w:rFonts w:ascii="Arial" w:hAnsi="Arial" w:cs="Arial"/>
          <w:sz w:val="20"/>
          <w:lang w:eastAsia="en-US"/>
        </w:rPr>
      </w:pPr>
      <w:bookmarkStart w:id="44" w:name="_Toc93459261"/>
      <w:r w:rsidRPr="00152C3A">
        <w:rPr>
          <w:rFonts w:ascii="Arial" w:hAnsi="Arial" w:cs="Arial"/>
          <w:i w:val="0"/>
          <w:sz w:val="20"/>
          <w:lang w:eastAsia="en-US"/>
        </w:rPr>
        <w:t xml:space="preserve">Intervencijski stroški so stroški, ki nastanejo silam za zaščito reševanje in pomoč zaradi reševanja ljudi, živali in premoženja ob naravnih in drugih nesrečah.  </w:t>
      </w:r>
    </w:p>
    <w:p w14:paraId="6F22353C" w14:textId="77777777" w:rsidR="00152C3A" w:rsidRPr="00152C3A" w:rsidRDefault="00152C3A" w:rsidP="00152C3A">
      <w:pPr>
        <w:jc w:val="both"/>
        <w:rPr>
          <w:rFonts w:ascii="Arial" w:hAnsi="Arial" w:cs="Arial"/>
          <w:i w:val="0"/>
          <w:sz w:val="20"/>
          <w:lang w:eastAsia="en-US"/>
        </w:rPr>
      </w:pPr>
    </w:p>
    <w:p w14:paraId="0E6138EF" w14:textId="568D79BA" w:rsidR="00152C3A" w:rsidRPr="00152C3A" w:rsidRDefault="00152C3A" w:rsidP="00152C3A">
      <w:pPr>
        <w:jc w:val="both"/>
        <w:rPr>
          <w:rFonts w:ascii="Arial" w:hAnsi="Arial" w:cs="Arial"/>
          <w:sz w:val="20"/>
          <w:lang w:eastAsia="en-US"/>
        </w:rPr>
      </w:pPr>
      <w:r w:rsidRPr="00152C3A">
        <w:rPr>
          <w:rFonts w:ascii="Arial" w:hAnsi="Arial" w:cs="Arial"/>
          <w:i w:val="0"/>
          <w:sz w:val="20"/>
          <w:lang w:eastAsia="en-US"/>
        </w:rPr>
        <w:t xml:space="preserve">Med intervencijske stroške ob </w:t>
      </w:r>
      <w:r w:rsidR="005649F7">
        <w:rPr>
          <w:rFonts w:ascii="Arial" w:hAnsi="Arial" w:cs="Arial"/>
          <w:i w:val="0"/>
          <w:sz w:val="20"/>
          <w:lang w:eastAsia="en-US"/>
        </w:rPr>
        <w:t>žledu</w:t>
      </w:r>
      <w:r w:rsidRPr="00152C3A">
        <w:rPr>
          <w:rFonts w:ascii="Arial" w:hAnsi="Arial" w:cs="Arial"/>
          <w:i w:val="0"/>
          <w:sz w:val="20"/>
          <w:lang w:eastAsia="en-US"/>
        </w:rPr>
        <w:t xml:space="preserve"> lahko prištevamo stroške uporabe vozil, prehrane in namestitve reševalcev oziroma pripadnikov sil za ZRP, stroške nadomestil oziroma refundacije plače in povračil stroškov med opravljanjem nalog ZRP, stroške goriva, maziva, stroške poškodovane in uničene opreme in nujnih popravil </w:t>
      </w:r>
      <w:r w:rsidR="00AF2BFE">
        <w:rPr>
          <w:rFonts w:ascii="Arial" w:hAnsi="Arial" w:cs="Arial"/>
          <w:i w:val="0"/>
          <w:sz w:val="20"/>
          <w:lang w:eastAsia="en-US"/>
        </w:rPr>
        <w:t xml:space="preserve">ter stroške čiščenja osebne zaščitne in druge opreme </w:t>
      </w:r>
      <w:r w:rsidRPr="00152C3A">
        <w:rPr>
          <w:rFonts w:ascii="Arial" w:hAnsi="Arial" w:cs="Arial"/>
          <w:i w:val="0"/>
          <w:sz w:val="20"/>
          <w:lang w:eastAsia="en-US"/>
        </w:rPr>
        <w:t xml:space="preserve">itn. Intervencijski stroški se izkazujejo le za čas trajanja intervencije. Stroški se prikazujejo in dokazujejo na podlagi dokumenta, ki dokazuje nujnost izvedbe aktivnosti (odredba pristojnega poveljnika CZ), ter ustreznih listin o izvedenem plačilnem prometu (računi). </w:t>
      </w:r>
    </w:p>
    <w:p w14:paraId="42D1DF4C" w14:textId="77777777" w:rsidR="00152C3A" w:rsidRPr="00152C3A" w:rsidRDefault="00152C3A" w:rsidP="00152C3A">
      <w:pPr>
        <w:jc w:val="both"/>
        <w:rPr>
          <w:rFonts w:ascii="Arial" w:hAnsi="Arial" w:cs="Arial"/>
          <w:strike/>
          <w:sz w:val="20"/>
          <w:lang w:eastAsia="en-US"/>
        </w:rPr>
      </w:pPr>
    </w:p>
    <w:p w14:paraId="0870427A" w14:textId="27242541" w:rsidR="00152C3A" w:rsidRPr="00152C3A" w:rsidRDefault="00152C3A" w:rsidP="00152C3A">
      <w:pPr>
        <w:jc w:val="both"/>
        <w:rPr>
          <w:rFonts w:ascii="Arial" w:hAnsi="Arial" w:cs="Arial"/>
          <w:i w:val="0"/>
          <w:sz w:val="20"/>
          <w:lang w:eastAsia="en-US"/>
        </w:rPr>
      </w:pPr>
      <w:r w:rsidRPr="00152C3A">
        <w:rPr>
          <w:rFonts w:ascii="Arial" w:hAnsi="Arial" w:cs="Arial"/>
          <w:i w:val="0"/>
          <w:sz w:val="20"/>
          <w:lang w:eastAsia="en-US"/>
        </w:rPr>
        <w:lastRenderedPageBreak/>
        <w:t>Stroške intervencije, ki izhajajo iz nalog gasilstva, se krijejo na podlagi Meril za kritje stroškov intervencije</w:t>
      </w:r>
      <w:r w:rsidR="00F65508">
        <w:rPr>
          <w:rFonts w:ascii="Arial" w:hAnsi="Arial" w:cs="Arial"/>
          <w:i w:val="0"/>
          <w:sz w:val="20"/>
          <w:lang w:eastAsia="en-US"/>
        </w:rPr>
        <w:t xml:space="preserve">. </w:t>
      </w:r>
      <w:r w:rsidRPr="00152C3A">
        <w:rPr>
          <w:rFonts w:ascii="Arial" w:hAnsi="Arial" w:cs="Arial"/>
          <w:i w:val="0"/>
          <w:sz w:val="20"/>
          <w:lang w:eastAsia="en-US"/>
        </w:rPr>
        <w:t xml:space="preserve">Stroški intervencije se krijejo iz proračuna RS, če je bila intervencija izvršena na podlagi </w:t>
      </w:r>
      <w:r w:rsidR="00406915">
        <w:rPr>
          <w:rFonts w:ascii="Arial" w:hAnsi="Arial" w:cs="Arial"/>
          <w:i w:val="0"/>
          <w:sz w:val="20"/>
          <w:lang w:eastAsia="en-US"/>
        </w:rPr>
        <w:t>začetk</w:t>
      </w:r>
      <w:r w:rsidR="00631B8B">
        <w:rPr>
          <w:rFonts w:ascii="Arial" w:hAnsi="Arial" w:cs="Arial"/>
          <w:i w:val="0"/>
          <w:sz w:val="20"/>
          <w:lang w:eastAsia="en-US"/>
        </w:rPr>
        <w:t>a</w:t>
      </w:r>
      <w:r w:rsidR="00406915">
        <w:rPr>
          <w:rFonts w:ascii="Arial" w:hAnsi="Arial" w:cs="Arial"/>
          <w:i w:val="0"/>
          <w:sz w:val="20"/>
          <w:lang w:eastAsia="en-US"/>
        </w:rPr>
        <w:t xml:space="preserve"> uporabe </w:t>
      </w:r>
      <w:r w:rsidR="006C191B">
        <w:rPr>
          <w:rFonts w:ascii="Arial" w:hAnsi="Arial" w:cs="Arial"/>
          <w:i w:val="0"/>
          <w:sz w:val="20"/>
          <w:lang w:eastAsia="en-US"/>
        </w:rPr>
        <w:t>državnega načrta</w:t>
      </w:r>
      <w:r w:rsidR="00406915">
        <w:rPr>
          <w:rFonts w:ascii="Arial" w:hAnsi="Arial" w:cs="Arial"/>
          <w:i w:val="0"/>
          <w:sz w:val="20"/>
          <w:lang w:eastAsia="en-US"/>
        </w:rPr>
        <w:t>.</w:t>
      </w:r>
    </w:p>
    <w:p w14:paraId="55B2E9F5" w14:textId="77777777" w:rsidR="00152C3A" w:rsidRPr="00152C3A" w:rsidRDefault="00152C3A" w:rsidP="00152C3A">
      <w:pPr>
        <w:jc w:val="both"/>
        <w:rPr>
          <w:rFonts w:ascii="Arial" w:hAnsi="Arial" w:cs="Arial"/>
          <w:i w:val="0"/>
          <w:sz w:val="20"/>
          <w:lang w:eastAsia="en-US"/>
        </w:rPr>
      </w:pPr>
    </w:p>
    <w:p w14:paraId="4BC63937" w14:textId="77777777" w:rsidR="00152C3A" w:rsidRPr="00152C3A" w:rsidRDefault="00152C3A" w:rsidP="00152C3A">
      <w:pPr>
        <w:jc w:val="both"/>
        <w:rPr>
          <w:rFonts w:ascii="Arial" w:hAnsi="Arial" w:cs="Arial"/>
          <w:i w:val="0"/>
          <w:sz w:val="20"/>
          <w:lang w:eastAsia="en-US"/>
        </w:rPr>
      </w:pPr>
      <w:r w:rsidRPr="00152C3A">
        <w:rPr>
          <w:rFonts w:ascii="Arial" w:hAnsi="Arial" w:cs="Arial"/>
          <w:i w:val="0"/>
          <w:sz w:val="20"/>
          <w:lang w:eastAsia="en-US"/>
        </w:rPr>
        <w:t>Stroški intervencije drugih enot, služb, društev in organizacij, ki opravljajo naloge ZRP, se krijejo v skladu s sklenjenimi pogodbami in pravili državnih pomoči.</w:t>
      </w:r>
    </w:p>
    <w:p w14:paraId="0E8DCB53" w14:textId="77777777" w:rsidR="00152C3A" w:rsidRPr="00152C3A" w:rsidRDefault="00152C3A" w:rsidP="00152C3A">
      <w:pPr>
        <w:jc w:val="both"/>
        <w:rPr>
          <w:rFonts w:ascii="Arial" w:hAnsi="Arial" w:cs="Arial"/>
          <w:sz w:val="20"/>
          <w:lang w:eastAsia="en-US"/>
        </w:rPr>
      </w:pPr>
    </w:p>
    <w:p w14:paraId="24377228" w14:textId="549B91FB" w:rsidR="00152C3A" w:rsidRPr="00DC4988" w:rsidRDefault="00152C3A" w:rsidP="005649F7">
      <w:pPr>
        <w:jc w:val="both"/>
        <w:rPr>
          <w:rFonts w:ascii="Arial" w:hAnsi="Arial" w:cs="Arial"/>
          <w:i w:val="0"/>
          <w:sz w:val="20"/>
          <w:lang w:eastAsia="en-US"/>
        </w:rPr>
      </w:pPr>
      <w:r w:rsidRPr="00152C3A">
        <w:rPr>
          <w:rFonts w:ascii="Arial" w:hAnsi="Arial" w:cs="Arial"/>
          <w:i w:val="0"/>
          <w:sz w:val="20"/>
          <w:lang w:eastAsia="en-US"/>
        </w:rPr>
        <w:t xml:space="preserve">O intervencijskih stroških, ki so nastali med izvajanjem nalog zaščite, reševanja in pomoči ob </w:t>
      </w:r>
      <w:r w:rsidR="004435D4">
        <w:rPr>
          <w:rFonts w:ascii="Arial" w:hAnsi="Arial" w:cs="Arial"/>
          <w:i w:val="0"/>
          <w:sz w:val="20"/>
          <w:lang w:eastAsia="en-US"/>
        </w:rPr>
        <w:t>žledu</w:t>
      </w:r>
      <w:r w:rsidRPr="00152C3A">
        <w:rPr>
          <w:rFonts w:ascii="Arial" w:hAnsi="Arial" w:cs="Arial"/>
          <w:i w:val="0"/>
          <w:sz w:val="20"/>
          <w:lang w:eastAsia="en-US"/>
        </w:rPr>
        <w:t>,</w:t>
      </w:r>
      <w:r w:rsidR="004435D4">
        <w:rPr>
          <w:rFonts w:ascii="Arial" w:hAnsi="Arial" w:cs="Arial"/>
          <w:i w:val="0"/>
          <w:sz w:val="20"/>
          <w:lang w:eastAsia="en-US"/>
        </w:rPr>
        <w:t xml:space="preserve"> </w:t>
      </w:r>
      <w:r w:rsidRPr="00152C3A">
        <w:rPr>
          <w:rFonts w:ascii="Arial" w:hAnsi="Arial" w:cs="Arial"/>
          <w:i w:val="0"/>
          <w:sz w:val="20"/>
          <w:lang w:eastAsia="en-US"/>
        </w:rPr>
        <w:t>ko je bil aktiviran Državni načrt zaščite, reševanja in pomoči, odloča Vlada RS</w:t>
      </w:r>
      <w:r w:rsidR="00652EFC">
        <w:rPr>
          <w:rFonts w:ascii="Arial" w:hAnsi="Arial" w:cs="Arial"/>
          <w:i w:val="0"/>
          <w:sz w:val="20"/>
          <w:lang w:eastAsia="en-US"/>
        </w:rPr>
        <w:t>.</w:t>
      </w:r>
      <w:r w:rsidRPr="00152C3A">
        <w:rPr>
          <w:rFonts w:ascii="Arial" w:hAnsi="Arial" w:cs="Arial"/>
          <w:i w:val="0"/>
          <w:sz w:val="20"/>
          <w:lang w:eastAsia="en-US"/>
        </w:rPr>
        <w:t xml:space="preserve"> URSZR zbere, ugotavlja, oceni, uskladi in verificira intervencijske stroške. URSZR za Vlado RS pripravi poročilo o izvedenih aktivnostih in intervencijskih ter drugih stroških, ki so na prizadetem območju nastali zaradi </w:t>
      </w:r>
      <w:r w:rsidR="00423366">
        <w:rPr>
          <w:rFonts w:ascii="Arial" w:hAnsi="Arial" w:cs="Arial"/>
          <w:i w:val="0"/>
          <w:sz w:val="20"/>
          <w:lang w:eastAsia="en-US"/>
        </w:rPr>
        <w:t>žleda.</w:t>
      </w:r>
      <w:r w:rsidRPr="00152C3A">
        <w:rPr>
          <w:rFonts w:ascii="Arial" w:hAnsi="Arial" w:cs="Arial"/>
          <w:i w:val="0"/>
          <w:sz w:val="20"/>
          <w:lang w:eastAsia="en-US"/>
        </w:rPr>
        <w:t xml:space="preserve"> Postopek povrnitve intervencijskih stroškov je zapisan v skupnem dodatku D-13 Vzorec obrazca za povrnitev stroškov občinam ob nesreči.</w:t>
      </w:r>
    </w:p>
    <w:p w14:paraId="241082B3" w14:textId="77777777" w:rsidR="001617CD" w:rsidRPr="003F2980" w:rsidRDefault="001617CD" w:rsidP="001617CD">
      <w:pPr>
        <w:rPr>
          <w:i w:val="0"/>
        </w:rPr>
      </w:pPr>
    </w:p>
    <w:p w14:paraId="2872D52F" w14:textId="2AB8468F" w:rsidR="001617CD" w:rsidRPr="003F2980" w:rsidRDefault="001617CD" w:rsidP="001617CD">
      <w:pPr>
        <w:pStyle w:val="DP-skupniD"/>
        <w:pBdr>
          <w:top w:val="single" w:sz="4" w:space="1" w:color="auto"/>
          <w:left w:val="single" w:sz="4" w:space="4" w:color="auto"/>
          <w:bottom w:val="single" w:sz="4" w:space="1" w:color="auto"/>
          <w:right w:val="single" w:sz="4" w:space="4" w:color="auto"/>
        </w:pBdr>
        <w:tabs>
          <w:tab w:val="left" w:pos="851"/>
        </w:tabs>
        <w:spacing w:before="0" w:after="0"/>
        <w:ind w:left="0" w:firstLine="0"/>
        <w:jc w:val="both"/>
        <w:rPr>
          <w:color w:val="auto"/>
          <w:sz w:val="20"/>
          <w:szCs w:val="20"/>
        </w:rPr>
      </w:pPr>
      <w:r w:rsidRPr="003F2980">
        <w:rPr>
          <w:color w:val="auto"/>
          <w:sz w:val="20"/>
          <w:szCs w:val="20"/>
        </w:rPr>
        <w:t>D – 1</w:t>
      </w:r>
      <w:r w:rsidRPr="003F2980">
        <w:rPr>
          <w:color w:val="auto"/>
          <w:sz w:val="20"/>
          <w:szCs w:val="20"/>
        </w:rPr>
        <w:tab/>
      </w:r>
      <w:r w:rsidR="00423366">
        <w:rPr>
          <w:color w:val="auto"/>
          <w:sz w:val="20"/>
          <w:szCs w:val="20"/>
        </w:rPr>
        <w:tab/>
      </w:r>
      <w:r w:rsidRPr="003F2980">
        <w:rPr>
          <w:color w:val="auto"/>
          <w:sz w:val="20"/>
          <w:szCs w:val="20"/>
        </w:rPr>
        <w:t xml:space="preserve">Načrtovana finančna sredstva za izvajanje načrta </w:t>
      </w:r>
      <w:proofErr w:type="spellStart"/>
      <w:r w:rsidRPr="003F2980">
        <w:rPr>
          <w:color w:val="auto"/>
          <w:sz w:val="20"/>
          <w:szCs w:val="20"/>
        </w:rPr>
        <w:t>ZiR</w:t>
      </w:r>
      <w:proofErr w:type="spellEnd"/>
    </w:p>
    <w:p w14:paraId="586942D7" w14:textId="7A779CC2" w:rsidR="001617CD" w:rsidRPr="003F2980" w:rsidRDefault="001617CD" w:rsidP="001617CD">
      <w:pPr>
        <w:pStyle w:val="DP-skupniD"/>
        <w:pBdr>
          <w:top w:val="single" w:sz="4" w:space="1" w:color="auto"/>
          <w:left w:val="single" w:sz="4" w:space="4" w:color="auto"/>
          <w:bottom w:val="single" w:sz="4" w:space="1" w:color="auto"/>
          <w:right w:val="single" w:sz="4" w:space="4" w:color="auto"/>
        </w:pBdr>
        <w:tabs>
          <w:tab w:val="left" w:pos="851"/>
        </w:tabs>
        <w:spacing w:before="0" w:after="0"/>
        <w:ind w:left="0" w:firstLine="0"/>
        <w:jc w:val="both"/>
        <w:rPr>
          <w:color w:val="auto"/>
          <w:sz w:val="20"/>
          <w:szCs w:val="20"/>
        </w:rPr>
      </w:pPr>
      <w:r w:rsidRPr="003F2980">
        <w:rPr>
          <w:color w:val="auto"/>
          <w:sz w:val="20"/>
          <w:szCs w:val="20"/>
        </w:rPr>
        <w:t>D – 13</w:t>
      </w:r>
      <w:r w:rsidRPr="003F2980">
        <w:rPr>
          <w:color w:val="auto"/>
          <w:sz w:val="20"/>
          <w:szCs w:val="20"/>
        </w:rPr>
        <w:tab/>
      </w:r>
      <w:r w:rsidR="00423366">
        <w:rPr>
          <w:color w:val="auto"/>
          <w:sz w:val="20"/>
          <w:szCs w:val="20"/>
        </w:rPr>
        <w:tab/>
      </w:r>
      <w:r w:rsidRPr="003F2980">
        <w:rPr>
          <w:color w:val="auto"/>
          <w:sz w:val="20"/>
          <w:szCs w:val="20"/>
        </w:rPr>
        <w:t xml:space="preserve">Vzorec obrazca za povrnitev stroškov občinam ob nesreči </w:t>
      </w:r>
    </w:p>
    <w:p w14:paraId="4076F4D2" w14:textId="77777777" w:rsidR="00423366" w:rsidRDefault="00281B0F" w:rsidP="00836CEB">
      <w:pPr>
        <w:pStyle w:val="DP-skupniD"/>
        <w:pBdr>
          <w:top w:val="single" w:sz="4" w:space="1" w:color="auto"/>
          <w:left w:val="single" w:sz="4" w:space="4" w:color="auto"/>
          <w:bottom w:val="single" w:sz="4" w:space="1" w:color="auto"/>
          <w:right w:val="single" w:sz="4" w:space="4" w:color="auto"/>
        </w:pBdr>
        <w:tabs>
          <w:tab w:val="left" w:pos="851"/>
        </w:tabs>
        <w:spacing w:before="0" w:after="0"/>
        <w:ind w:left="0" w:firstLine="0"/>
        <w:jc w:val="both"/>
        <w:rPr>
          <w:color w:val="auto"/>
          <w:sz w:val="20"/>
          <w:szCs w:val="20"/>
        </w:rPr>
      </w:pPr>
      <w:r w:rsidRPr="003F2980">
        <w:rPr>
          <w:color w:val="auto"/>
          <w:sz w:val="20"/>
          <w:szCs w:val="20"/>
        </w:rPr>
        <w:t>D – 1005</w:t>
      </w:r>
      <w:r w:rsidRPr="003F2980">
        <w:rPr>
          <w:color w:val="auto"/>
          <w:sz w:val="20"/>
          <w:szCs w:val="20"/>
        </w:rPr>
        <w:tab/>
      </w:r>
      <w:r w:rsidR="00423366">
        <w:rPr>
          <w:color w:val="auto"/>
          <w:sz w:val="20"/>
          <w:szCs w:val="20"/>
        </w:rPr>
        <w:tab/>
      </w:r>
      <w:r w:rsidRPr="003F2980">
        <w:rPr>
          <w:color w:val="auto"/>
          <w:sz w:val="20"/>
          <w:szCs w:val="20"/>
        </w:rPr>
        <w:t xml:space="preserve">Postopkovnik sprejema in izdaje MTS iz DLC Roje </w:t>
      </w:r>
      <w:bookmarkEnd w:id="44"/>
    </w:p>
    <w:p w14:paraId="0B13E8E0" w14:textId="2E9B015E" w:rsidR="00406915" w:rsidRDefault="00631B8B" w:rsidP="00FF7F09">
      <w:pPr>
        <w:pStyle w:val="DP-skupniD"/>
        <w:pBdr>
          <w:top w:val="single" w:sz="4" w:space="1" w:color="auto"/>
          <w:left w:val="single" w:sz="4" w:space="4" w:color="auto"/>
          <w:bottom w:val="single" w:sz="4" w:space="1" w:color="auto"/>
          <w:right w:val="single" w:sz="4" w:space="4" w:color="auto"/>
        </w:pBdr>
        <w:tabs>
          <w:tab w:val="left" w:pos="851"/>
        </w:tabs>
        <w:spacing w:before="0" w:after="0"/>
        <w:ind w:left="0" w:firstLine="0"/>
        <w:jc w:val="both"/>
        <w:rPr>
          <w:color w:val="auto"/>
          <w:sz w:val="20"/>
          <w:szCs w:val="20"/>
        </w:rPr>
      </w:pPr>
      <w:r w:rsidRPr="00631B8B">
        <w:rPr>
          <w:color w:val="auto"/>
          <w:sz w:val="20"/>
          <w:szCs w:val="20"/>
        </w:rPr>
        <w:t xml:space="preserve">D  – 808     </w:t>
      </w:r>
      <w:r w:rsidR="00423366">
        <w:rPr>
          <w:color w:val="auto"/>
          <w:sz w:val="20"/>
          <w:szCs w:val="20"/>
        </w:rPr>
        <w:tab/>
      </w:r>
      <w:r w:rsidRPr="00631B8B">
        <w:rPr>
          <w:color w:val="auto"/>
          <w:sz w:val="20"/>
          <w:szCs w:val="20"/>
        </w:rPr>
        <w:t>Merila za kritje stroškov intervencije</w:t>
      </w:r>
    </w:p>
    <w:p w14:paraId="5F7F90DB" w14:textId="77777777" w:rsidR="00FF7F09" w:rsidRDefault="00FF7F09" w:rsidP="00FF7F09">
      <w:pPr>
        <w:pStyle w:val="Naslov1"/>
        <w:spacing w:before="360" w:after="320"/>
        <w:rPr>
          <w:i w:val="0"/>
          <w:color w:val="FF0000"/>
        </w:rPr>
      </w:pPr>
      <w:r>
        <w:rPr>
          <w:i w:val="0"/>
          <w:color w:val="FF0000"/>
        </w:rPr>
        <w:br w:type="page"/>
      </w:r>
    </w:p>
    <w:p w14:paraId="3BE50A9C" w14:textId="77777777" w:rsidR="009F3A3A" w:rsidRPr="0083025A" w:rsidRDefault="009F3A3A" w:rsidP="004B6B41">
      <w:pPr>
        <w:pStyle w:val="Naslov1"/>
        <w:numPr>
          <w:ilvl w:val="0"/>
          <w:numId w:val="17"/>
        </w:numPr>
        <w:spacing w:before="360" w:after="320"/>
        <w:rPr>
          <w:i w:val="0"/>
          <w:color w:val="auto"/>
        </w:rPr>
      </w:pPr>
      <w:bookmarkStart w:id="45" w:name="_Toc236734735"/>
      <w:bookmarkStart w:id="46" w:name="_Hlk228953067"/>
      <w:r w:rsidRPr="0083025A">
        <w:rPr>
          <w:i w:val="0"/>
          <w:color w:val="auto"/>
        </w:rPr>
        <w:lastRenderedPageBreak/>
        <w:t>OPAZOVANJE, OBVEŠČANJE IN ALARMIRANJE</w:t>
      </w:r>
      <w:bookmarkEnd w:id="45"/>
    </w:p>
    <w:p w14:paraId="5CD4CF79" w14:textId="6226333D" w:rsidR="009F3A3A" w:rsidRPr="003F2980" w:rsidRDefault="009F3A3A" w:rsidP="004B6B41">
      <w:pPr>
        <w:pStyle w:val="Naslov2"/>
        <w:numPr>
          <w:ilvl w:val="1"/>
          <w:numId w:val="17"/>
        </w:numPr>
        <w:tabs>
          <w:tab w:val="clear" w:pos="6096"/>
        </w:tabs>
        <w:spacing w:before="320" w:after="280"/>
        <w:jc w:val="both"/>
        <w:rPr>
          <w:rStyle w:val="Poudarek"/>
          <w:i w:val="0"/>
          <w:sz w:val="24"/>
          <w:szCs w:val="24"/>
        </w:rPr>
      </w:pPr>
      <w:bookmarkStart w:id="47" w:name="_Toc236734736"/>
      <w:bookmarkStart w:id="48" w:name="_Toc473955560"/>
      <w:bookmarkStart w:id="49" w:name="_Toc474222516"/>
      <w:r w:rsidRPr="003F2980">
        <w:rPr>
          <w:rStyle w:val="Poudarek"/>
          <w:i w:val="0"/>
          <w:sz w:val="24"/>
          <w:szCs w:val="24"/>
        </w:rPr>
        <w:t>Opazovanje</w:t>
      </w:r>
      <w:bookmarkEnd w:id="47"/>
      <w:r w:rsidRPr="003F2980">
        <w:rPr>
          <w:rStyle w:val="Poudarek"/>
          <w:i w:val="0"/>
          <w:sz w:val="24"/>
          <w:szCs w:val="24"/>
        </w:rPr>
        <w:t xml:space="preserve"> </w:t>
      </w:r>
    </w:p>
    <w:p w14:paraId="28618400" w14:textId="4A2EFAAE" w:rsidR="00A1782D" w:rsidRPr="003F2980" w:rsidRDefault="00FB0886" w:rsidP="00AF405E">
      <w:pPr>
        <w:jc w:val="both"/>
        <w:rPr>
          <w:rFonts w:ascii="Arial" w:hAnsi="Arial" w:cs="Arial"/>
          <w:i w:val="0"/>
          <w:sz w:val="20"/>
        </w:rPr>
      </w:pPr>
      <w:r>
        <w:rPr>
          <w:rFonts w:ascii="Arial" w:hAnsi="Arial" w:cs="Arial"/>
          <w:i w:val="0"/>
          <w:sz w:val="20"/>
        </w:rPr>
        <w:t>ARSO</w:t>
      </w:r>
      <w:r w:rsidR="002A3468" w:rsidRPr="002A3468">
        <w:rPr>
          <w:rFonts w:ascii="Arial" w:hAnsi="Arial" w:cs="Arial"/>
          <w:i w:val="0"/>
          <w:sz w:val="20"/>
        </w:rPr>
        <w:t xml:space="preserve"> neprekinjeno opazuje in spremlja vremenske razmere ter napoveduje možnost pojava žleda. Pri tem uporablja podatke državne meteorološke mreže,</w:t>
      </w:r>
      <w:r w:rsidR="00423366">
        <w:rPr>
          <w:rFonts w:ascii="Arial" w:hAnsi="Arial" w:cs="Arial"/>
          <w:i w:val="0"/>
          <w:sz w:val="20"/>
        </w:rPr>
        <w:t xml:space="preserve"> </w:t>
      </w:r>
      <w:r w:rsidR="002A3468" w:rsidRPr="002A3468">
        <w:rPr>
          <w:rFonts w:ascii="Arial" w:hAnsi="Arial" w:cs="Arial"/>
          <w:i w:val="0"/>
          <w:sz w:val="20"/>
        </w:rPr>
        <w:t xml:space="preserve">ki vključuje približno 120 </w:t>
      </w:r>
      <w:r w:rsidR="00423366" w:rsidRPr="002A3468">
        <w:rPr>
          <w:rFonts w:ascii="Arial" w:hAnsi="Arial" w:cs="Arial"/>
          <w:i w:val="0"/>
          <w:sz w:val="20"/>
        </w:rPr>
        <w:t>samo</w:t>
      </w:r>
      <w:r w:rsidR="00423366">
        <w:rPr>
          <w:rFonts w:ascii="Arial" w:hAnsi="Arial" w:cs="Arial"/>
          <w:i w:val="0"/>
          <w:sz w:val="20"/>
        </w:rPr>
        <w:t xml:space="preserve">dejnih </w:t>
      </w:r>
      <w:r w:rsidR="002A3468" w:rsidRPr="002A3468">
        <w:rPr>
          <w:rFonts w:ascii="Arial" w:hAnsi="Arial" w:cs="Arial"/>
          <w:i w:val="0"/>
          <w:sz w:val="20"/>
        </w:rPr>
        <w:t xml:space="preserve">meteoroloških postaj, podatke dveh meteoroloških radarjev, satelitskih opazovanj ter dodatnih merilnih mest </w:t>
      </w:r>
      <w:proofErr w:type="spellStart"/>
      <w:r w:rsidR="002A3468" w:rsidRPr="002A3468">
        <w:rPr>
          <w:rFonts w:ascii="Arial" w:hAnsi="Arial" w:cs="Arial"/>
          <w:i w:val="0"/>
          <w:sz w:val="20"/>
        </w:rPr>
        <w:t>agrometeorološke</w:t>
      </w:r>
      <w:proofErr w:type="spellEnd"/>
      <w:r w:rsidR="002A3468" w:rsidRPr="002A3468">
        <w:rPr>
          <w:rFonts w:ascii="Arial" w:hAnsi="Arial" w:cs="Arial"/>
          <w:i w:val="0"/>
          <w:sz w:val="20"/>
        </w:rPr>
        <w:t xml:space="preserve"> mreže. </w:t>
      </w:r>
      <w:r w:rsidRPr="00FB0886">
        <w:rPr>
          <w:rFonts w:ascii="Arial" w:hAnsi="Arial" w:cs="Arial"/>
          <w:i w:val="0"/>
          <w:sz w:val="20"/>
        </w:rPr>
        <w:t>Za napovedovanje žleda uporablja izračune različnih</w:t>
      </w:r>
      <w:r>
        <w:rPr>
          <w:rFonts w:ascii="Arial" w:hAnsi="Arial" w:cs="Arial"/>
          <w:i w:val="0"/>
          <w:sz w:val="20"/>
        </w:rPr>
        <w:t xml:space="preserve"> meteoroloških modelov in diagnostičnih orodij</w:t>
      </w:r>
      <w:r w:rsidRPr="00FB0886">
        <w:rPr>
          <w:rFonts w:ascii="Arial" w:hAnsi="Arial" w:cs="Arial"/>
          <w:i w:val="0"/>
          <w:sz w:val="20"/>
        </w:rPr>
        <w:t>, ki ocenjujejo obseg trenutnega pojava žleda ter izračunavajo verjetnost pojava padavin in njihove vrste na določenem območju in v določenem časovnem obdobju. V primeru žleda je ključna predvsem napoved verjetnosti pojava dežja pri temperaturah pod lediščem, saj takšne razmere omogočajo nastanek žleda.</w:t>
      </w:r>
      <w:r>
        <w:rPr>
          <w:rFonts w:ascii="Arial" w:hAnsi="Arial" w:cs="Arial"/>
          <w:i w:val="0"/>
          <w:sz w:val="20"/>
        </w:rPr>
        <w:t xml:space="preserve"> </w:t>
      </w:r>
      <w:r w:rsidR="002A3468" w:rsidRPr="002A3468">
        <w:rPr>
          <w:rFonts w:ascii="Arial" w:hAnsi="Arial" w:cs="Arial"/>
          <w:i w:val="0"/>
          <w:sz w:val="20"/>
        </w:rPr>
        <w:t xml:space="preserve">Poleg spremljanja meteorološkega in hidrološkega stanja v Sloveniji ARSO sodeluje tudi s sosednjimi državami pri izmenjavi meteoroloških in hidroloških podatkov. </w:t>
      </w:r>
    </w:p>
    <w:p w14:paraId="01346AD8" w14:textId="77777777" w:rsidR="00D15D8C" w:rsidRPr="003F2980" w:rsidRDefault="00D15D8C" w:rsidP="004B6B41">
      <w:pPr>
        <w:pStyle w:val="Naslov2"/>
        <w:numPr>
          <w:ilvl w:val="1"/>
          <w:numId w:val="17"/>
        </w:numPr>
        <w:tabs>
          <w:tab w:val="clear" w:pos="6096"/>
        </w:tabs>
        <w:spacing w:before="320" w:after="280"/>
        <w:jc w:val="both"/>
        <w:rPr>
          <w:rStyle w:val="Poudarek"/>
          <w:i w:val="0"/>
          <w:sz w:val="24"/>
          <w:szCs w:val="24"/>
        </w:rPr>
      </w:pPr>
      <w:bookmarkStart w:id="50" w:name="_Toc236734737"/>
      <w:r w:rsidRPr="003F2980">
        <w:rPr>
          <w:rStyle w:val="Poudarek"/>
          <w:i w:val="0"/>
          <w:sz w:val="24"/>
          <w:szCs w:val="24"/>
        </w:rPr>
        <w:t>Obveščanje pristojnih organov in služb na državni ravni</w:t>
      </w:r>
      <w:bookmarkEnd w:id="50"/>
      <w:r w:rsidRPr="003F2980">
        <w:rPr>
          <w:rStyle w:val="Poudarek"/>
          <w:i w:val="0"/>
          <w:sz w:val="24"/>
          <w:szCs w:val="24"/>
        </w:rPr>
        <w:t xml:space="preserve"> </w:t>
      </w:r>
    </w:p>
    <w:p w14:paraId="3CAED89F" w14:textId="02E2A8C1" w:rsidR="00FE5D88" w:rsidRPr="00CA2263" w:rsidRDefault="00FE5D88" w:rsidP="00CA2263">
      <w:pPr>
        <w:jc w:val="both"/>
        <w:rPr>
          <w:rFonts w:ascii="Arial" w:hAnsi="Arial" w:cs="Arial"/>
          <w:i w:val="0"/>
          <w:sz w:val="20"/>
        </w:rPr>
      </w:pPr>
      <w:r w:rsidRPr="00CA2263">
        <w:rPr>
          <w:rFonts w:ascii="Arial" w:hAnsi="Arial" w:cs="Arial"/>
          <w:i w:val="0"/>
          <w:sz w:val="20"/>
        </w:rPr>
        <w:t xml:space="preserve">CORS v primeru </w:t>
      </w:r>
      <w:r w:rsidR="007963A3">
        <w:rPr>
          <w:rFonts w:ascii="Arial" w:hAnsi="Arial" w:cs="Arial"/>
          <w:i w:val="0"/>
          <w:sz w:val="20"/>
        </w:rPr>
        <w:t>napoved</w:t>
      </w:r>
      <w:r w:rsidR="008B4173">
        <w:rPr>
          <w:rFonts w:ascii="Arial" w:hAnsi="Arial" w:cs="Arial"/>
          <w:i w:val="0"/>
          <w:sz w:val="20"/>
        </w:rPr>
        <w:t>i</w:t>
      </w:r>
      <w:r w:rsidR="007963A3">
        <w:rPr>
          <w:rFonts w:ascii="Arial" w:hAnsi="Arial" w:cs="Arial"/>
          <w:i w:val="0"/>
          <w:sz w:val="20"/>
        </w:rPr>
        <w:t xml:space="preserve"> žleda z </w:t>
      </w:r>
      <w:r w:rsidR="007963A3" w:rsidRPr="00B13A8F">
        <w:rPr>
          <w:rFonts w:ascii="Arial" w:hAnsi="Arial" w:cs="Arial"/>
          <w:i w:val="0"/>
          <w:sz w:val="20"/>
          <w:u w:val="single"/>
        </w:rPr>
        <w:t>rumeno stopnjo</w:t>
      </w:r>
      <w:r w:rsidR="00423366">
        <w:rPr>
          <w:rFonts w:ascii="Arial" w:hAnsi="Arial" w:cs="Arial"/>
          <w:i w:val="0"/>
          <w:sz w:val="20"/>
          <w:u w:val="single"/>
        </w:rPr>
        <w:t xml:space="preserve"> ogroženosti</w:t>
      </w:r>
      <w:r w:rsidR="007963A3">
        <w:rPr>
          <w:rFonts w:ascii="Arial" w:hAnsi="Arial" w:cs="Arial"/>
          <w:i w:val="0"/>
          <w:sz w:val="20"/>
        </w:rPr>
        <w:t xml:space="preserve"> </w:t>
      </w:r>
      <w:r w:rsidR="00D61D72">
        <w:rPr>
          <w:rFonts w:ascii="Arial" w:hAnsi="Arial" w:cs="Arial"/>
          <w:i w:val="0"/>
          <w:sz w:val="20"/>
        </w:rPr>
        <w:t xml:space="preserve">napoved vključi </w:t>
      </w:r>
      <w:r w:rsidRPr="00CA2263">
        <w:rPr>
          <w:rFonts w:ascii="Arial" w:hAnsi="Arial" w:cs="Arial"/>
          <w:i w:val="0"/>
          <w:sz w:val="20"/>
        </w:rPr>
        <w:t>v dnevni informativni bilt</w:t>
      </w:r>
      <w:r w:rsidR="00BF5915">
        <w:rPr>
          <w:rFonts w:ascii="Arial" w:hAnsi="Arial" w:cs="Arial"/>
          <w:i w:val="0"/>
          <w:sz w:val="20"/>
        </w:rPr>
        <w:t>en, ki ga</w:t>
      </w:r>
      <w:r w:rsidRPr="00CA2263">
        <w:rPr>
          <w:rFonts w:ascii="Arial" w:hAnsi="Arial" w:cs="Arial"/>
          <w:i w:val="0"/>
          <w:sz w:val="20"/>
        </w:rPr>
        <w:t xml:space="preserve"> </w:t>
      </w:r>
      <w:r w:rsidR="004F3178">
        <w:rPr>
          <w:rFonts w:ascii="Arial" w:hAnsi="Arial" w:cs="Arial"/>
          <w:i w:val="0"/>
          <w:sz w:val="20"/>
        </w:rPr>
        <w:t>elektronsko posreduje prejemnikom</w:t>
      </w:r>
      <w:r w:rsidR="00BF5915">
        <w:rPr>
          <w:rFonts w:ascii="Arial" w:hAnsi="Arial" w:cs="Arial"/>
          <w:i w:val="0"/>
          <w:sz w:val="20"/>
        </w:rPr>
        <w:t xml:space="preserve"> dnevnega informativnega biltena</w:t>
      </w:r>
      <w:r w:rsidR="00FE3989">
        <w:rPr>
          <w:rFonts w:ascii="Arial" w:hAnsi="Arial" w:cs="Arial"/>
          <w:i w:val="0"/>
          <w:sz w:val="20"/>
        </w:rPr>
        <w:t>, vključno z</w:t>
      </w:r>
      <w:r w:rsidR="00853F09">
        <w:rPr>
          <w:rFonts w:ascii="Arial" w:hAnsi="Arial" w:cs="Arial"/>
          <w:i w:val="0"/>
          <w:sz w:val="20"/>
        </w:rPr>
        <w:t xml:space="preserve"> </w:t>
      </w:r>
      <w:proofErr w:type="spellStart"/>
      <w:r w:rsidR="00853F09">
        <w:rPr>
          <w:rFonts w:ascii="Arial" w:hAnsi="Arial" w:cs="Arial"/>
          <w:i w:val="0"/>
          <w:sz w:val="20"/>
        </w:rPr>
        <w:t>ReCO</w:t>
      </w:r>
      <w:proofErr w:type="spellEnd"/>
      <w:r w:rsidR="00853F09">
        <w:rPr>
          <w:rFonts w:ascii="Arial" w:hAnsi="Arial" w:cs="Arial"/>
          <w:i w:val="0"/>
          <w:sz w:val="20"/>
        </w:rPr>
        <w:t xml:space="preserve"> na območju, kjer je nevarnost žleda. </w:t>
      </w:r>
    </w:p>
    <w:p w14:paraId="3030F24E" w14:textId="77777777" w:rsidR="003F2C93" w:rsidRDefault="003F2C93" w:rsidP="00CA2263">
      <w:pPr>
        <w:numPr>
          <w:ilvl w:val="12"/>
          <w:numId w:val="0"/>
        </w:numPr>
        <w:jc w:val="both"/>
        <w:rPr>
          <w:rFonts w:ascii="Arial" w:hAnsi="Arial" w:cs="Arial"/>
          <w:i w:val="0"/>
          <w:sz w:val="20"/>
        </w:rPr>
      </w:pPr>
    </w:p>
    <w:p w14:paraId="0A3F7EE6" w14:textId="407AB16B" w:rsidR="008A3B46" w:rsidRPr="00B164D6" w:rsidRDefault="00460E40" w:rsidP="00CA2263">
      <w:pPr>
        <w:numPr>
          <w:ilvl w:val="12"/>
          <w:numId w:val="0"/>
        </w:numPr>
        <w:jc w:val="both"/>
        <w:rPr>
          <w:rFonts w:ascii="Arial" w:hAnsi="Arial" w:cs="Arial"/>
          <w:i w:val="0"/>
          <w:sz w:val="20"/>
        </w:rPr>
      </w:pPr>
      <w:r>
        <w:rPr>
          <w:rFonts w:ascii="Arial" w:hAnsi="Arial" w:cs="Arial"/>
          <w:i w:val="0"/>
          <w:sz w:val="20"/>
        </w:rPr>
        <w:t>CORS po prejemu</w:t>
      </w:r>
      <w:r w:rsidR="001B10C2">
        <w:rPr>
          <w:rFonts w:ascii="Arial" w:hAnsi="Arial" w:cs="Arial"/>
          <w:i w:val="0"/>
          <w:sz w:val="20"/>
        </w:rPr>
        <w:t xml:space="preserve"> </w:t>
      </w:r>
      <w:r w:rsidR="00B75A60">
        <w:rPr>
          <w:rFonts w:ascii="Arial" w:hAnsi="Arial" w:cs="Arial"/>
          <w:i w:val="0"/>
          <w:sz w:val="20"/>
        </w:rPr>
        <w:t xml:space="preserve">opozorila </w:t>
      </w:r>
      <w:r>
        <w:rPr>
          <w:rFonts w:ascii="Arial" w:hAnsi="Arial" w:cs="Arial"/>
          <w:i w:val="0"/>
          <w:sz w:val="20"/>
        </w:rPr>
        <w:t>od</w:t>
      </w:r>
      <w:r w:rsidR="00C54BC1">
        <w:rPr>
          <w:rFonts w:ascii="Arial" w:hAnsi="Arial" w:cs="Arial"/>
          <w:i w:val="0"/>
          <w:sz w:val="20"/>
        </w:rPr>
        <w:t xml:space="preserve"> </w:t>
      </w:r>
      <w:r>
        <w:rPr>
          <w:rFonts w:ascii="Arial" w:hAnsi="Arial" w:cs="Arial"/>
          <w:i w:val="0"/>
          <w:sz w:val="20"/>
        </w:rPr>
        <w:t xml:space="preserve">ARSO o </w:t>
      </w:r>
      <w:r w:rsidR="00C54BC1">
        <w:rPr>
          <w:rFonts w:ascii="Arial" w:hAnsi="Arial" w:cs="Arial"/>
          <w:i w:val="0"/>
          <w:sz w:val="20"/>
        </w:rPr>
        <w:t>napovedanem</w:t>
      </w:r>
      <w:r w:rsidR="00FE5D88">
        <w:rPr>
          <w:rFonts w:ascii="Arial" w:hAnsi="Arial" w:cs="Arial"/>
          <w:i w:val="0"/>
          <w:sz w:val="20"/>
        </w:rPr>
        <w:t xml:space="preserve"> žledu</w:t>
      </w:r>
      <w:r w:rsidR="00FE3989">
        <w:rPr>
          <w:rFonts w:ascii="Arial" w:hAnsi="Arial" w:cs="Arial"/>
          <w:i w:val="0"/>
          <w:sz w:val="20"/>
        </w:rPr>
        <w:t xml:space="preserve"> </w:t>
      </w:r>
      <w:r w:rsidR="00FE3989" w:rsidRPr="00460E40">
        <w:rPr>
          <w:rFonts w:ascii="Arial" w:hAnsi="Arial" w:cs="Arial"/>
          <w:i w:val="0"/>
          <w:sz w:val="20"/>
          <w:u w:val="single"/>
        </w:rPr>
        <w:t>oranžne ali rdeče stopnje ogroženost</w:t>
      </w:r>
      <w:r w:rsidR="001138BD" w:rsidRPr="00460E40">
        <w:rPr>
          <w:rFonts w:ascii="Arial" w:hAnsi="Arial" w:cs="Arial"/>
          <w:i w:val="0"/>
          <w:sz w:val="20"/>
          <w:u w:val="single"/>
        </w:rPr>
        <w:t>i</w:t>
      </w:r>
      <w:r w:rsidR="00B75A60">
        <w:rPr>
          <w:rFonts w:ascii="Arial" w:hAnsi="Arial" w:cs="Arial"/>
          <w:i w:val="0"/>
          <w:sz w:val="20"/>
        </w:rPr>
        <w:t xml:space="preserve">, </w:t>
      </w:r>
      <w:r w:rsidR="00CA4E3E">
        <w:rPr>
          <w:rFonts w:ascii="Arial" w:hAnsi="Arial" w:cs="Arial"/>
          <w:i w:val="0"/>
          <w:sz w:val="20"/>
        </w:rPr>
        <w:t xml:space="preserve">opozorilo vključi v </w:t>
      </w:r>
      <w:r w:rsidR="004F3178">
        <w:rPr>
          <w:rFonts w:ascii="Arial" w:hAnsi="Arial" w:cs="Arial"/>
          <w:i w:val="0"/>
          <w:sz w:val="20"/>
        </w:rPr>
        <w:t xml:space="preserve"> dnevni</w:t>
      </w:r>
      <w:r w:rsidR="00CA4E3E">
        <w:rPr>
          <w:rFonts w:ascii="Arial" w:hAnsi="Arial" w:cs="Arial"/>
          <w:i w:val="0"/>
          <w:sz w:val="20"/>
        </w:rPr>
        <w:t xml:space="preserve"> </w:t>
      </w:r>
      <w:r w:rsidR="004F3178">
        <w:rPr>
          <w:rFonts w:ascii="Arial" w:hAnsi="Arial" w:cs="Arial"/>
          <w:i w:val="0"/>
          <w:sz w:val="20"/>
        </w:rPr>
        <w:t>ali izredn</w:t>
      </w:r>
      <w:r w:rsidR="00CA4E3E">
        <w:rPr>
          <w:rFonts w:ascii="Arial" w:hAnsi="Arial" w:cs="Arial"/>
          <w:i w:val="0"/>
          <w:sz w:val="20"/>
        </w:rPr>
        <w:t>i</w:t>
      </w:r>
      <w:r w:rsidR="004F3178">
        <w:rPr>
          <w:rFonts w:ascii="Arial" w:hAnsi="Arial" w:cs="Arial"/>
          <w:i w:val="0"/>
          <w:sz w:val="20"/>
        </w:rPr>
        <w:t xml:space="preserve"> informativn</w:t>
      </w:r>
      <w:r w:rsidR="00CA4E3E">
        <w:rPr>
          <w:rFonts w:ascii="Arial" w:hAnsi="Arial" w:cs="Arial"/>
          <w:i w:val="0"/>
          <w:sz w:val="20"/>
        </w:rPr>
        <w:t xml:space="preserve">i bilten in ga </w:t>
      </w:r>
      <w:r w:rsidR="00B164D6">
        <w:rPr>
          <w:rFonts w:ascii="Arial" w:hAnsi="Arial" w:cs="Arial"/>
          <w:i w:val="0"/>
          <w:sz w:val="20"/>
        </w:rPr>
        <w:t xml:space="preserve">elektronsko </w:t>
      </w:r>
      <w:r w:rsidR="00CA4E3E">
        <w:rPr>
          <w:rFonts w:ascii="Arial" w:hAnsi="Arial" w:cs="Arial"/>
          <w:i w:val="0"/>
          <w:sz w:val="20"/>
        </w:rPr>
        <w:t xml:space="preserve">posreduje </w:t>
      </w:r>
      <w:r w:rsidR="008A3B46">
        <w:rPr>
          <w:rFonts w:ascii="Arial" w:hAnsi="Arial" w:cs="Arial"/>
          <w:i w:val="0"/>
          <w:sz w:val="20"/>
        </w:rPr>
        <w:t>prejemnik</w:t>
      </w:r>
      <w:r w:rsidR="00CA4E3E">
        <w:rPr>
          <w:rFonts w:ascii="Arial" w:hAnsi="Arial" w:cs="Arial"/>
          <w:i w:val="0"/>
          <w:sz w:val="20"/>
        </w:rPr>
        <w:t>om</w:t>
      </w:r>
      <w:r w:rsidR="008A3B46">
        <w:rPr>
          <w:rFonts w:ascii="Arial" w:hAnsi="Arial" w:cs="Arial"/>
          <w:i w:val="0"/>
          <w:sz w:val="20"/>
        </w:rPr>
        <w:t xml:space="preserve"> dnevnih </w:t>
      </w:r>
      <w:r w:rsidR="004963CA">
        <w:rPr>
          <w:rFonts w:ascii="Arial" w:hAnsi="Arial" w:cs="Arial"/>
          <w:i w:val="0"/>
          <w:sz w:val="20"/>
        </w:rPr>
        <w:t xml:space="preserve">in izrednih </w:t>
      </w:r>
      <w:r w:rsidR="008A3B46">
        <w:rPr>
          <w:rFonts w:ascii="Arial" w:hAnsi="Arial" w:cs="Arial"/>
          <w:i w:val="0"/>
          <w:sz w:val="20"/>
        </w:rPr>
        <w:t>informativnih bi</w:t>
      </w:r>
      <w:r w:rsidR="004963CA">
        <w:rPr>
          <w:rFonts w:ascii="Arial" w:hAnsi="Arial" w:cs="Arial"/>
          <w:i w:val="0"/>
          <w:sz w:val="20"/>
        </w:rPr>
        <w:t>ltenov</w:t>
      </w:r>
      <w:r w:rsidR="007963A3">
        <w:rPr>
          <w:rFonts w:ascii="Arial" w:hAnsi="Arial" w:cs="Arial"/>
          <w:i w:val="0"/>
          <w:sz w:val="20"/>
        </w:rPr>
        <w:t xml:space="preserve">, </w:t>
      </w:r>
      <w:r w:rsidR="00FE3989">
        <w:rPr>
          <w:rFonts w:ascii="Arial" w:hAnsi="Arial" w:cs="Arial"/>
          <w:i w:val="0"/>
          <w:sz w:val="20"/>
        </w:rPr>
        <w:t xml:space="preserve">vključno z </w:t>
      </w:r>
      <w:proofErr w:type="spellStart"/>
      <w:r w:rsidR="00FE3989">
        <w:rPr>
          <w:rFonts w:ascii="Arial" w:hAnsi="Arial" w:cs="Arial"/>
          <w:i w:val="0"/>
          <w:sz w:val="20"/>
        </w:rPr>
        <w:t>ReCO</w:t>
      </w:r>
      <w:proofErr w:type="spellEnd"/>
      <w:r w:rsidR="00FE3989">
        <w:rPr>
          <w:rFonts w:ascii="Arial" w:hAnsi="Arial" w:cs="Arial"/>
          <w:i w:val="0"/>
          <w:sz w:val="20"/>
        </w:rPr>
        <w:t xml:space="preserve"> na območju, kjer je nevarnost takšnega žleda</w:t>
      </w:r>
      <w:r w:rsidR="001138BD">
        <w:rPr>
          <w:rFonts w:ascii="Arial" w:hAnsi="Arial" w:cs="Arial"/>
          <w:i w:val="0"/>
          <w:sz w:val="20"/>
        </w:rPr>
        <w:t>,</w:t>
      </w:r>
      <w:r w:rsidR="00FE3989">
        <w:rPr>
          <w:rFonts w:ascii="Arial" w:hAnsi="Arial" w:cs="Arial"/>
          <w:i w:val="0"/>
          <w:sz w:val="20"/>
        </w:rPr>
        <w:t xml:space="preserve"> </w:t>
      </w:r>
      <w:r w:rsidR="001138BD">
        <w:rPr>
          <w:rFonts w:ascii="Arial" w:hAnsi="Arial" w:cs="Arial"/>
          <w:i w:val="0"/>
          <w:sz w:val="20"/>
        </w:rPr>
        <w:t>ter obvesti</w:t>
      </w:r>
      <w:r w:rsidR="00B164D6" w:rsidRPr="00B164D6">
        <w:rPr>
          <w:rFonts w:ascii="Arial" w:hAnsi="Arial" w:cs="Arial"/>
          <w:i w:val="0"/>
          <w:sz w:val="20"/>
        </w:rPr>
        <w:t xml:space="preserve">: </w:t>
      </w:r>
      <w:r w:rsidR="004963CA" w:rsidRPr="00B164D6">
        <w:rPr>
          <w:rFonts w:ascii="Arial" w:hAnsi="Arial" w:cs="Arial"/>
          <w:i w:val="0"/>
          <w:sz w:val="20"/>
        </w:rPr>
        <w:t xml:space="preserve"> </w:t>
      </w:r>
    </w:p>
    <w:p w14:paraId="4B698CD7" w14:textId="52396306" w:rsidR="00B164D6" w:rsidRPr="00B164D6" w:rsidRDefault="00B164D6" w:rsidP="00020533">
      <w:pPr>
        <w:pStyle w:val="Odstavekseznama"/>
        <w:numPr>
          <w:ilvl w:val="0"/>
          <w:numId w:val="64"/>
        </w:numPr>
        <w:ind w:left="284" w:hanging="284"/>
        <w:jc w:val="both"/>
        <w:rPr>
          <w:rFonts w:ascii="Arial" w:hAnsi="Arial" w:cs="Arial"/>
          <w:i w:val="0"/>
          <w:sz w:val="20"/>
        </w:rPr>
      </w:pPr>
      <w:proofErr w:type="spellStart"/>
      <w:r w:rsidRPr="00B164D6">
        <w:rPr>
          <w:rFonts w:ascii="Arial" w:hAnsi="Arial" w:cs="Arial"/>
          <w:i w:val="0"/>
          <w:sz w:val="20"/>
        </w:rPr>
        <w:t>ReCO</w:t>
      </w:r>
      <w:proofErr w:type="spellEnd"/>
      <w:r w:rsidRPr="00B164D6">
        <w:rPr>
          <w:rFonts w:ascii="Arial" w:hAnsi="Arial" w:cs="Arial"/>
          <w:i w:val="0"/>
          <w:sz w:val="20"/>
        </w:rPr>
        <w:t xml:space="preserve"> na območju, kjer je nevarnost </w:t>
      </w:r>
      <w:r w:rsidR="00FE3989">
        <w:rPr>
          <w:rFonts w:ascii="Arial" w:hAnsi="Arial" w:cs="Arial"/>
          <w:i w:val="0"/>
          <w:sz w:val="20"/>
        </w:rPr>
        <w:t xml:space="preserve">takšnega </w:t>
      </w:r>
      <w:r>
        <w:rPr>
          <w:rFonts w:ascii="Arial" w:hAnsi="Arial" w:cs="Arial"/>
          <w:i w:val="0"/>
          <w:sz w:val="20"/>
        </w:rPr>
        <w:t>žleda,</w:t>
      </w:r>
    </w:p>
    <w:p w14:paraId="2B4CED1F" w14:textId="77777777" w:rsidR="00B164D6" w:rsidRPr="00B164D6" w:rsidRDefault="00B164D6" w:rsidP="00020533">
      <w:pPr>
        <w:pStyle w:val="Odstavekseznama"/>
        <w:numPr>
          <w:ilvl w:val="0"/>
          <w:numId w:val="64"/>
        </w:numPr>
        <w:ind w:left="284" w:hanging="284"/>
        <w:jc w:val="both"/>
        <w:rPr>
          <w:rFonts w:ascii="Arial" w:hAnsi="Arial" w:cs="Arial"/>
          <w:i w:val="0"/>
          <w:sz w:val="20"/>
        </w:rPr>
      </w:pPr>
      <w:r w:rsidRPr="00B164D6">
        <w:rPr>
          <w:rFonts w:ascii="Arial" w:hAnsi="Arial" w:cs="Arial"/>
          <w:i w:val="0"/>
          <w:sz w:val="20"/>
        </w:rPr>
        <w:t>poveljnika CZ RS oziroma namestnika poveljnika CZ RS,</w:t>
      </w:r>
    </w:p>
    <w:p w14:paraId="41319002" w14:textId="04D2F86A" w:rsidR="00B164D6" w:rsidRDefault="00B164D6" w:rsidP="00020533">
      <w:pPr>
        <w:pStyle w:val="Odstavekseznama"/>
        <w:numPr>
          <w:ilvl w:val="0"/>
          <w:numId w:val="64"/>
        </w:numPr>
        <w:ind w:left="284" w:hanging="284"/>
        <w:jc w:val="both"/>
        <w:rPr>
          <w:rFonts w:ascii="Arial" w:hAnsi="Arial" w:cs="Arial"/>
          <w:i w:val="0"/>
          <w:sz w:val="20"/>
        </w:rPr>
      </w:pPr>
      <w:r w:rsidRPr="00B164D6">
        <w:rPr>
          <w:rFonts w:ascii="Arial" w:hAnsi="Arial" w:cs="Arial"/>
          <w:i w:val="0"/>
          <w:sz w:val="20"/>
        </w:rPr>
        <w:t xml:space="preserve">generalnega direktorja </w:t>
      </w:r>
      <w:r w:rsidR="000E176D">
        <w:rPr>
          <w:rFonts w:ascii="Arial" w:hAnsi="Arial" w:cs="Arial"/>
          <w:i w:val="0"/>
          <w:sz w:val="20"/>
        </w:rPr>
        <w:t xml:space="preserve">ali njegovega namestnika </w:t>
      </w:r>
      <w:r w:rsidRPr="00B164D6">
        <w:rPr>
          <w:rFonts w:ascii="Arial" w:hAnsi="Arial" w:cs="Arial"/>
          <w:i w:val="0"/>
          <w:sz w:val="20"/>
        </w:rPr>
        <w:t>URSZR</w:t>
      </w:r>
      <w:r>
        <w:rPr>
          <w:rFonts w:ascii="Arial" w:hAnsi="Arial" w:cs="Arial"/>
          <w:i w:val="0"/>
          <w:sz w:val="20"/>
        </w:rPr>
        <w:t>,</w:t>
      </w:r>
      <w:r w:rsidRPr="00B164D6">
        <w:rPr>
          <w:rFonts w:ascii="Arial" w:hAnsi="Arial" w:cs="Arial"/>
          <w:i w:val="0"/>
          <w:sz w:val="20"/>
        </w:rPr>
        <w:t xml:space="preserve"> </w:t>
      </w:r>
    </w:p>
    <w:p w14:paraId="2C90B614" w14:textId="67537D5F" w:rsidR="000E176D" w:rsidRDefault="000E176D" w:rsidP="00020533">
      <w:pPr>
        <w:pStyle w:val="Odstavekseznama"/>
        <w:numPr>
          <w:ilvl w:val="0"/>
          <w:numId w:val="64"/>
        </w:numPr>
        <w:ind w:left="284" w:hanging="284"/>
        <w:jc w:val="both"/>
        <w:rPr>
          <w:rFonts w:ascii="Arial" w:hAnsi="Arial" w:cs="Arial"/>
          <w:i w:val="0"/>
          <w:sz w:val="20"/>
        </w:rPr>
      </w:pPr>
      <w:r>
        <w:rPr>
          <w:rFonts w:ascii="Arial" w:hAnsi="Arial" w:cs="Arial"/>
          <w:i w:val="0"/>
          <w:sz w:val="20"/>
        </w:rPr>
        <w:t>člane Kolegija GD</w:t>
      </w:r>
      <w:r w:rsidR="00B75A60">
        <w:rPr>
          <w:rFonts w:ascii="Arial" w:hAnsi="Arial" w:cs="Arial"/>
          <w:i w:val="0"/>
          <w:sz w:val="20"/>
        </w:rPr>
        <w:t>,</w:t>
      </w:r>
      <w:r>
        <w:rPr>
          <w:rFonts w:ascii="Arial" w:hAnsi="Arial" w:cs="Arial"/>
          <w:i w:val="0"/>
          <w:sz w:val="20"/>
        </w:rPr>
        <w:t xml:space="preserve"> </w:t>
      </w:r>
    </w:p>
    <w:p w14:paraId="14C0F9DE" w14:textId="22D1FF45" w:rsidR="00020533" w:rsidRDefault="00020533" w:rsidP="00020533">
      <w:pPr>
        <w:pStyle w:val="Odstavekseznama"/>
        <w:numPr>
          <w:ilvl w:val="0"/>
          <w:numId w:val="64"/>
        </w:numPr>
        <w:ind w:left="284" w:hanging="284"/>
        <w:jc w:val="both"/>
        <w:rPr>
          <w:rFonts w:ascii="Arial" w:hAnsi="Arial" w:cs="Arial"/>
          <w:i w:val="0"/>
          <w:sz w:val="20"/>
        </w:rPr>
      </w:pPr>
      <w:r>
        <w:rPr>
          <w:rFonts w:ascii="Arial" w:hAnsi="Arial" w:cs="Arial"/>
          <w:i w:val="0"/>
          <w:sz w:val="20"/>
        </w:rPr>
        <w:t>direktorja UOA</w:t>
      </w:r>
      <w:r w:rsidR="00897531">
        <w:rPr>
          <w:rFonts w:ascii="Arial" w:hAnsi="Arial" w:cs="Arial"/>
          <w:i w:val="0"/>
          <w:sz w:val="20"/>
        </w:rPr>
        <w:t>,</w:t>
      </w:r>
    </w:p>
    <w:p w14:paraId="42ACE075" w14:textId="3BE45DAD" w:rsidR="00B164D6" w:rsidRDefault="00B164D6" w:rsidP="00B7506D">
      <w:pPr>
        <w:pStyle w:val="Odstavekseznama"/>
        <w:numPr>
          <w:ilvl w:val="0"/>
          <w:numId w:val="64"/>
        </w:numPr>
        <w:ind w:left="284" w:hanging="284"/>
        <w:jc w:val="both"/>
        <w:rPr>
          <w:rFonts w:ascii="Arial" w:hAnsi="Arial" w:cs="Arial"/>
          <w:i w:val="0"/>
          <w:sz w:val="20"/>
        </w:rPr>
      </w:pPr>
      <w:r>
        <w:rPr>
          <w:rFonts w:ascii="Arial" w:hAnsi="Arial" w:cs="Arial"/>
          <w:i w:val="0"/>
          <w:sz w:val="20"/>
        </w:rPr>
        <w:t>direktorja</w:t>
      </w:r>
      <w:r w:rsidR="005D2E32">
        <w:rPr>
          <w:rFonts w:ascii="Arial" w:hAnsi="Arial" w:cs="Arial"/>
          <w:i w:val="0"/>
          <w:sz w:val="20"/>
        </w:rPr>
        <w:t xml:space="preserve"> UO,</w:t>
      </w:r>
    </w:p>
    <w:p w14:paraId="1B86A59C" w14:textId="45CCE1E4" w:rsidR="00020533" w:rsidRDefault="00020533" w:rsidP="00B7506D">
      <w:pPr>
        <w:pStyle w:val="Odstavekseznama"/>
        <w:numPr>
          <w:ilvl w:val="0"/>
          <w:numId w:val="64"/>
        </w:numPr>
        <w:ind w:left="284" w:hanging="284"/>
        <w:jc w:val="both"/>
        <w:rPr>
          <w:rFonts w:ascii="Arial" w:hAnsi="Arial" w:cs="Arial"/>
          <w:i w:val="0"/>
          <w:sz w:val="20"/>
        </w:rPr>
      </w:pPr>
      <w:r>
        <w:rPr>
          <w:rFonts w:ascii="Arial" w:hAnsi="Arial" w:cs="Arial"/>
          <w:i w:val="0"/>
          <w:sz w:val="20"/>
        </w:rPr>
        <w:t>vodja CORS,</w:t>
      </w:r>
    </w:p>
    <w:p w14:paraId="7C595F03" w14:textId="01E0BD3F" w:rsidR="00020533" w:rsidRDefault="00020533" w:rsidP="00B7506D">
      <w:pPr>
        <w:pStyle w:val="Odstavekseznama"/>
        <w:numPr>
          <w:ilvl w:val="0"/>
          <w:numId w:val="64"/>
        </w:numPr>
        <w:ind w:left="284" w:hanging="284"/>
        <w:jc w:val="both"/>
        <w:rPr>
          <w:rFonts w:ascii="Arial" w:hAnsi="Arial" w:cs="Arial"/>
          <w:i w:val="0"/>
          <w:sz w:val="20"/>
        </w:rPr>
      </w:pPr>
      <w:r>
        <w:rPr>
          <w:rFonts w:ascii="Arial" w:hAnsi="Arial" w:cs="Arial"/>
          <w:i w:val="0"/>
          <w:sz w:val="20"/>
        </w:rPr>
        <w:t>vodja SO,</w:t>
      </w:r>
    </w:p>
    <w:p w14:paraId="42E079A1" w14:textId="5AAA4373" w:rsidR="00ED4D6F" w:rsidRPr="00A703A6" w:rsidRDefault="00B66C67" w:rsidP="00A703A6">
      <w:pPr>
        <w:numPr>
          <w:ilvl w:val="0"/>
          <w:numId w:val="64"/>
        </w:numPr>
        <w:spacing w:line="260" w:lineRule="exact"/>
        <w:ind w:left="284" w:hanging="284"/>
        <w:jc w:val="both"/>
        <w:rPr>
          <w:rFonts w:ascii="Arial" w:hAnsi="Arial" w:cs="Arial"/>
          <w:i w:val="0"/>
          <w:sz w:val="20"/>
        </w:rPr>
      </w:pPr>
      <w:r w:rsidRPr="00F90494">
        <w:rPr>
          <w:rFonts w:ascii="Arial" w:hAnsi="Arial" w:cs="Arial"/>
          <w:i w:val="0"/>
          <w:sz w:val="20"/>
        </w:rPr>
        <w:t>poveljnika EHI</w:t>
      </w:r>
      <w:r w:rsidR="00020533">
        <w:rPr>
          <w:rFonts w:ascii="Arial" w:hAnsi="Arial" w:cs="Arial"/>
          <w:i w:val="0"/>
          <w:sz w:val="20"/>
        </w:rPr>
        <w:t>.</w:t>
      </w:r>
    </w:p>
    <w:p w14:paraId="3107EB07" w14:textId="77777777" w:rsidR="00C54BC1" w:rsidRDefault="00C54BC1" w:rsidP="00EA2B9B">
      <w:pPr>
        <w:numPr>
          <w:ilvl w:val="12"/>
          <w:numId w:val="0"/>
        </w:numPr>
        <w:jc w:val="both"/>
        <w:rPr>
          <w:rFonts w:ascii="Arial" w:hAnsi="Arial" w:cs="Arial"/>
          <w:i w:val="0"/>
          <w:sz w:val="20"/>
        </w:rPr>
      </w:pPr>
    </w:p>
    <w:p w14:paraId="6EF1A322" w14:textId="0D6E7E7C" w:rsidR="00EF798E" w:rsidRPr="001138BD" w:rsidRDefault="000E176D" w:rsidP="007C6C83">
      <w:pPr>
        <w:jc w:val="both"/>
        <w:rPr>
          <w:rFonts w:ascii="Arial" w:hAnsi="Arial" w:cs="Arial"/>
          <w:i w:val="0"/>
          <w:sz w:val="20"/>
        </w:rPr>
      </w:pPr>
      <w:r w:rsidRPr="001138BD">
        <w:rPr>
          <w:rFonts w:ascii="Arial" w:hAnsi="Arial" w:cs="Arial"/>
          <w:i w:val="0"/>
          <w:sz w:val="20"/>
        </w:rPr>
        <w:t>C</w:t>
      </w:r>
      <w:r w:rsidR="00933D1D" w:rsidRPr="001138BD">
        <w:rPr>
          <w:rFonts w:ascii="Arial" w:hAnsi="Arial" w:cs="Arial"/>
          <w:i w:val="0"/>
          <w:sz w:val="20"/>
        </w:rPr>
        <w:t xml:space="preserve">ORS </w:t>
      </w:r>
      <w:r w:rsidRPr="001138BD">
        <w:rPr>
          <w:rFonts w:ascii="Arial" w:hAnsi="Arial" w:cs="Arial"/>
          <w:i w:val="0"/>
          <w:sz w:val="20"/>
        </w:rPr>
        <w:t>po prejemu sklepa po</w:t>
      </w:r>
      <w:r w:rsidR="004963CA" w:rsidRPr="001138BD">
        <w:rPr>
          <w:rFonts w:ascii="Arial" w:hAnsi="Arial" w:cs="Arial"/>
          <w:i w:val="0"/>
          <w:sz w:val="20"/>
        </w:rPr>
        <w:t>veljnik</w:t>
      </w:r>
      <w:r w:rsidRPr="001138BD">
        <w:rPr>
          <w:rFonts w:ascii="Arial" w:hAnsi="Arial" w:cs="Arial"/>
          <w:i w:val="0"/>
          <w:sz w:val="20"/>
        </w:rPr>
        <w:t>a</w:t>
      </w:r>
      <w:r w:rsidR="004963CA" w:rsidRPr="001138BD">
        <w:rPr>
          <w:rFonts w:ascii="Arial" w:hAnsi="Arial" w:cs="Arial"/>
          <w:i w:val="0"/>
          <w:sz w:val="20"/>
        </w:rPr>
        <w:t xml:space="preserve"> CZ RS</w:t>
      </w:r>
      <w:r w:rsidRPr="001138BD">
        <w:rPr>
          <w:rFonts w:ascii="Arial" w:hAnsi="Arial" w:cs="Arial"/>
          <w:i w:val="0"/>
          <w:sz w:val="20"/>
        </w:rPr>
        <w:t xml:space="preserve">, da je </w:t>
      </w:r>
      <w:r w:rsidR="004963CA" w:rsidRPr="001138BD">
        <w:rPr>
          <w:rFonts w:ascii="Arial" w:hAnsi="Arial" w:cs="Arial"/>
          <w:i w:val="0"/>
          <w:sz w:val="20"/>
        </w:rPr>
        <w:t>sprej</w:t>
      </w:r>
      <w:r w:rsidR="00933D1D" w:rsidRPr="001138BD">
        <w:rPr>
          <w:rFonts w:ascii="Arial" w:hAnsi="Arial" w:cs="Arial"/>
          <w:i w:val="0"/>
          <w:sz w:val="20"/>
        </w:rPr>
        <w:t>eta o</w:t>
      </w:r>
      <w:r w:rsidR="004963CA" w:rsidRPr="001138BD">
        <w:rPr>
          <w:rFonts w:ascii="Arial" w:hAnsi="Arial" w:cs="Arial"/>
          <w:i w:val="0"/>
          <w:sz w:val="20"/>
        </w:rPr>
        <w:t xml:space="preserve">dločitev, o </w:t>
      </w:r>
      <w:r w:rsidRPr="00DC7431">
        <w:rPr>
          <w:rFonts w:ascii="Arial" w:hAnsi="Arial" w:cs="Arial"/>
          <w:i w:val="0"/>
          <w:sz w:val="20"/>
          <w:u w:val="single"/>
        </w:rPr>
        <w:t xml:space="preserve">začetku </w:t>
      </w:r>
      <w:r w:rsidR="004F3178" w:rsidRPr="00DC7431">
        <w:rPr>
          <w:rFonts w:ascii="Arial" w:hAnsi="Arial" w:cs="Arial"/>
          <w:i w:val="0"/>
          <w:sz w:val="20"/>
          <w:u w:val="single"/>
        </w:rPr>
        <w:t>uporab</w:t>
      </w:r>
      <w:r w:rsidRPr="00DC7431">
        <w:rPr>
          <w:rFonts w:ascii="Arial" w:hAnsi="Arial" w:cs="Arial"/>
          <w:i w:val="0"/>
          <w:sz w:val="20"/>
          <w:u w:val="single"/>
        </w:rPr>
        <w:t>e</w:t>
      </w:r>
      <w:r w:rsidR="004F3178" w:rsidRPr="00DC7431">
        <w:rPr>
          <w:rFonts w:ascii="Arial" w:hAnsi="Arial" w:cs="Arial"/>
          <w:i w:val="0"/>
          <w:sz w:val="20"/>
          <w:u w:val="single"/>
        </w:rPr>
        <w:t xml:space="preserve"> </w:t>
      </w:r>
      <w:r w:rsidR="006246D3" w:rsidRPr="00DC7431">
        <w:rPr>
          <w:rFonts w:ascii="Arial" w:hAnsi="Arial" w:cs="Arial"/>
          <w:i w:val="0"/>
          <w:sz w:val="20"/>
          <w:u w:val="single"/>
        </w:rPr>
        <w:t>d</w:t>
      </w:r>
      <w:r w:rsidR="004F3178" w:rsidRPr="00DC7431">
        <w:rPr>
          <w:rFonts w:ascii="Arial" w:hAnsi="Arial" w:cs="Arial"/>
          <w:i w:val="0"/>
          <w:sz w:val="20"/>
          <w:u w:val="single"/>
        </w:rPr>
        <w:t>ržavnega načrta</w:t>
      </w:r>
      <w:r w:rsidR="004F3178" w:rsidRPr="001138BD">
        <w:rPr>
          <w:rFonts w:ascii="Arial" w:hAnsi="Arial" w:cs="Arial"/>
          <w:i w:val="0"/>
          <w:sz w:val="20"/>
        </w:rPr>
        <w:t>,</w:t>
      </w:r>
      <w:r w:rsidR="007C6C83" w:rsidRPr="001138BD">
        <w:rPr>
          <w:rFonts w:ascii="Arial" w:hAnsi="Arial" w:cs="Arial"/>
          <w:i w:val="0"/>
          <w:sz w:val="20"/>
        </w:rPr>
        <w:t xml:space="preserve"> </w:t>
      </w:r>
      <w:r w:rsidR="00EF798E" w:rsidRPr="001138BD">
        <w:rPr>
          <w:rFonts w:ascii="Arial" w:hAnsi="Arial" w:cs="Arial"/>
          <w:i w:val="0"/>
          <w:sz w:val="20"/>
        </w:rPr>
        <w:t>z</w:t>
      </w:r>
      <w:r w:rsidR="00791110" w:rsidRPr="001138BD">
        <w:rPr>
          <w:rFonts w:ascii="Arial" w:hAnsi="Arial" w:cs="Arial"/>
          <w:i w:val="0"/>
          <w:sz w:val="20"/>
        </w:rPr>
        <w:t xml:space="preserve"> </w:t>
      </w:r>
      <w:r w:rsidR="00EF798E" w:rsidRPr="001138BD">
        <w:rPr>
          <w:rFonts w:ascii="Arial" w:hAnsi="Arial" w:cs="Arial"/>
          <w:i w:val="0"/>
          <w:sz w:val="20"/>
        </w:rPr>
        <w:t>dnevnim ali izrednim informativnim biltenom elektronsko obvešča prejemnike dnevnih in izrednih informativnih biltenov</w:t>
      </w:r>
      <w:r w:rsidR="001138BD" w:rsidRPr="001138BD">
        <w:rPr>
          <w:rFonts w:ascii="Arial" w:hAnsi="Arial" w:cs="Arial"/>
          <w:i w:val="0"/>
          <w:sz w:val="20"/>
        </w:rPr>
        <w:t xml:space="preserve"> ter obvesti:</w:t>
      </w:r>
    </w:p>
    <w:p w14:paraId="0A663E7C" w14:textId="246DADC6" w:rsidR="00D212CA" w:rsidRPr="001138BD" w:rsidRDefault="00D212CA" w:rsidP="001138BD">
      <w:pPr>
        <w:pStyle w:val="Odstavekseznama"/>
        <w:numPr>
          <w:ilvl w:val="0"/>
          <w:numId w:val="73"/>
        </w:numPr>
        <w:ind w:left="284" w:hanging="284"/>
        <w:jc w:val="both"/>
        <w:rPr>
          <w:rFonts w:ascii="Arial" w:hAnsi="Arial" w:cs="Arial"/>
          <w:i w:val="0"/>
          <w:sz w:val="20"/>
        </w:rPr>
      </w:pPr>
      <w:r w:rsidRPr="001138BD">
        <w:rPr>
          <w:rFonts w:ascii="Arial" w:hAnsi="Arial" w:cs="Arial"/>
          <w:i w:val="0"/>
          <w:sz w:val="20"/>
        </w:rPr>
        <w:t>osebe</w:t>
      </w:r>
      <w:r w:rsidR="00FE3989" w:rsidRPr="001138BD">
        <w:rPr>
          <w:rFonts w:ascii="Arial" w:hAnsi="Arial" w:cs="Arial"/>
          <w:i w:val="0"/>
          <w:sz w:val="20"/>
        </w:rPr>
        <w:t>,</w:t>
      </w:r>
      <w:r w:rsidRPr="001138BD">
        <w:rPr>
          <w:rFonts w:ascii="Arial" w:hAnsi="Arial" w:cs="Arial"/>
          <w:i w:val="0"/>
          <w:sz w:val="20"/>
        </w:rPr>
        <w:t xml:space="preserve"> navedene v predhodn</w:t>
      </w:r>
      <w:r w:rsidR="003F2C93" w:rsidRPr="001138BD">
        <w:rPr>
          <w:rFonts w:ascii="Arial" w:hAnsi="Arial" w:cs="Arial"/>
          <w:i w:val="0"/>
          <w:sz w:val="20"/>
        </w:rPr>
        <w:t>em odstavku</w:t>
      </w:r>
      <w:r w:rsidRPr="001138BD">
        <w:rPr>
          <w:rFonts w:ascii="Arial" w:hAnsi="Arial" w:cs="Arial"/>
          <w:i w:val="0"/>
          <w:sz w:val="20"/>
        </w:rPr>
        <w:t>,</w:t>
      </w:r>
    </w:p>
    <w:p w14:paraId="65D2D8D6" w14:textId="04464622" w:rsidR="009F3A3A" w:rsidRDefault="00E33A3D" w:rsidP="001138BD">
      <w:pPr>
        <w:pStyle w:val="Odstavekseznama"/>
        <w:numPr>
          <w:ilvl w:val="0"/>
          <w:numId w:val="65"/>
        </w:numPr>
        <w:ind w:left="284" w:hanging="284"/>
        <w:jc w:val="both"/>
        <w:rPr>
          <w:rFonts w:ascii="Arial" w:hAnsi="Arial" w:cs="Arial"/>
          <w:i w:val="0"/>
          <w:sz w:val="20"/>
        </w:rPr>
      </w:pPr>
      <w:r w:rsidRPr="00455FCF">
        <w:rPr>
          <w:rFonts w:ascii="Arial" w:hAnsi="Arial" w:cs="Arial"/>
          <w:i w:val="0"/>
          <w:sz w:val="20"/>
        </w:rPr>
        <w:t>vs</w:t>
      </w:r>
      <w:r w:rsidR="00B66C67" w:rsidRPr="00455FCF">
        <w:rPr>
          <w:rFonts w:ascii="Arial" w:hAnsi="Arial" w:cs="Arial"/>
          <w:i w:val="0"/>
          <w:sz w:val="20"/>
        </w:rPr>
        <w:t xml:space="preserve">e </w:t>
      </w:r>
      <w:proofErr w:type="spellStart"/>
      <w:r w:rsidRPr="00455FCF">
        <w:rPr>
          <w:rFonts w:ascii="Arial" w:hAnsi="Arial" w:cs="Arial"/>
          <w:i w:val="0"/>
          <w:sz w:val="20"/>
        </w:rPr>
        <w:t>ReCO</w:t>
      </w:r>
      <w:proofErr w:type="spellEnd"/>
      <w:r w:rsidR="00EB0A2E" w:rsidRPr="00455FCF">
        <w:rPr>
          <w:rFonts w:ascii="Arial" w:hAnsi="Arial" w:cs="Arial"/>
          <w:i w:val="0"/>
          <w:sz w:val="20"/>
        </w:rPr>
        <w:t xml:space="preserve">, </w:t>
      </w:r>
    </w:p>
    <w:p w14:paraId="16FD47EB" w14:textId="6DDDA2D2" w:rsidR="00C52DA5" w:rsidRPr="00455FCF" w:rsidRDefault="00C52DA5" w:rsidP="001138BD">
      <w:pPr>
        <w:pStyle w:val="Odstavekseznama"/>
        <w:numPr>
          <w:ilvl w:val="0"/>
          <w:numId w:val="65"/>
        </w:numPr>
        <w:ind w:left="284" w:hanging="284"/>
        <w:jc w:val="both"/>
        <w:rPr>
          <w:rFonts w:ascii="Arial" w:hAnsi="Arial" w:cs="Arial"/>
          <w:i w:val="0"/>
          <w:sz w:val="20"/>
        </w:rPr>
      </w:pPr>
      <w:r>
        <w:rPr>
          <w:rFonts w:ascii="Arial" w:hAnsi="Arial" w:cs="Arial"/>
          <w:i w:val="0"/>
          <w:sz w:val="20"/>
        </w:rPr>
        <w:t>osebo, pristojno za komuniciranje z javnostmi na URSZR,</w:t>
      </w:r>
    </w:p>
    <w:p w14:paraId="2944243E" w14:textId="4D01071D" w:rsidR="00201F87" w:rsidRPr="003F2980" w:rsidRDefault="00201F87" w:rsidP="001138BD">
      <w:pPr>
        <w:pStyle w:val="Odstavekseznama"/>
        <w:numPr>
          <w:ilvl w:val="0"/>
          <w:numId w:val="36"/>
        </w:numPr>
        <w:ind w:left="284" w:hanging="284"/>
        <w:jc w:val="both"/>
        <w:rPr>
          <w:rFonts w:ascii="Arial" w:hAnsi="Arial" w:cs="Arial"/>
          <w:i w:val="0"/>
          <w:sz w:val="20"/>
        </w:rPr>
      </w:pPr>
      <w:r w:rsidRPr="003F2980">
        <w:rPr>
          <w:rFonts w:ascii="Arial" w:hAnsi="Arial" w:cs="Arial"/>
          <w:i w:val="0"/>
          <w:sz w:val="20"/>
        </w:rPr>
        <w:t>Operativno komunikacijski center Uprave za policijske specialnosti generalne policijske uprave (OKC UPS GPU)</w:t>
      </w:r>
      <w:r w:rsidR="007D34E1">
        <w:rPr>
          <w:rFonts w:ascii="Arial" w:hAnsi="Arial" w:cs="Arial"/>
          <w:i w:val="0"/>
          <w:sz w:val="20"/>
        </w:rPr>
        <w:t xml:space="preserve"> </w:t>
      </w:r>
    </w:p>
    <w:p w14:paraId="4A0596D0" w14:textId="03E3382B" w:rsidR="00C207ED" w:rsidRDefault="00201F87" w:rsidP="001138BD">
      <w:pPr>
        <w:pStyle w:val="Odstavekseznama"/>
        <w:numPr>
          <w:ilvl w:val="0"/>
          <w:numId w:val="36"/>
        </w:numPr>
        <w:ind w:left="284" w:hanging="284"/>
        <w:jc w:val="both"/>
        <w:rPr>
          <w:rFonts w:ascii="Arial" w:hAnsi="Arial" w:cs="Arial"/>
          <w:i w:val="0"/>
          <w:sz w:val="20"/>
        </w:rPr>
      </w:pPr>
      <w:r w:rsidRPr="00B66C67">
        <w:rPr>
          <w:rFonts w:ascii="Arial" w:hAnsi="Arial" w:cs="Arial"/>
          <w:i w:val="0"/>
          <w:sz w:val="20"/>
        </w:rPr>
        <w:t>Operativni center Slovenske vojske (</w:t>
      </w:r>
      <w:r w:rsidR="00516434" w:rsidRPr="00B66C67">
        <w:rPr>
          <w:rFonts w:ascii="Arial" w:hAnsi="Arial" w:cs="Arial"/>
          <w:i w:val="0"/>
          <w:sz w:val="20"/>
        </w:rPr>
        <w:t>OC</w:t>
      </w:r>
      <w:r w:rsidRPr="00B66C67">
        <w:rPr>
          <w:rFonts w:ascii="Arial" w:hAnsi="Arial" w:cs="Arial"/>
          <w:i w:val="0"/>
          <w:sz w:val="20"/>
        </w:rPr>
        <w:t xml:space="preserve"> SV</w:t>
      </w:r>
      <w:r w:rsidR="00516434" w:rsidRPr="00B66C67">
        <w:rPr>
          <w:rFonts w:ascii="Arial" w:hAnsi="Arial" w:cs="Arial"/>
          <w:i w:val="0"/>
          <w:sz w:val="20"/>
        </w:rPr>
        <w:t>)</w:t>
      </w:r>
      <w:r w:rsidR="00C207ED" w:rsidRPr="00B66C67">
        <w:rPr>
          <w:rFonts w:ascii="Arial" w:hAnsi="Arial" w:cs="Arial"/>
          <w:i w:val="0"/>
          <w:sz w:val="20"/>
        </w:rPr>
        <w:t>,</w:t>
      </w:r>
    </w:p>
    <w:p w14:paraId="3EEE8185" w14:textId="2F0BF652" w:rsidR="0019516A" w:rsidRPr="0019516A" w:rsidRDefault="0019516A" w:rsidP="001138BD">
      <w:pPr>
        <w:pStyle w:val="Odstavekseznama"/>
        <w:numPr>
          <w:ilvl w:val="0"/>
          <w:numId w:val="36"/>
        </w:numPr>
        <w:ind w:left="284" w:hanging="284"/>
        <w:rPr>
          <w:rFonts w:ascii="Arial" w:hAnsi="Arial" w:cs="Arial"/>
          <w:i w:val="0"/>
          <w:sz w:val="20"/>
        </w:rPr>
      </w:pPr>
      <w:r w:rsidRPr="0019516A">
        <w:rPr>
          <w:rFonts w:ascii="Arial" w:hAnsi="Arial" w:cs="Arial"/>
          <w:i w:val="0"/>
          <w:sz w:val="20"/>
        </w:rPr>
        <w:t xml:space="preserve">Nacionalni center za krizno upravljanje (NCKU), </w:t>
      </w:r>
    </w:p>
    <w:p w14:paraId="537791B6" w14:textId="48F07E0A" w:rsidR="005967D1" w:rsidRDefault="005967D1" w:rsidP="001138BD">
      <w:pPr>
        <w:pStyle w:val="Odstavekseznama"/>
        <w:numPr>
          <w:ilvl w:val="0"/>
          <w:numId w:val="36"/>
        </w:numPr>
        <w:ind w:left="284" w:hanging="284"/>
        <w:jc w:val="both"/>
        <w:rPr>
          <w:rFonts w:ascii="Arial" w:hAnsi="Arial" w:cs="Arial"/>
          <w:i w:val="0"/>
          <w:sz w:val="20"/>
        </w:rPr>
      </w:pPr>
      <w:r w:rsidRPr="003F2980">
        <w:rPr>
          <w:rFonts w:ascii="Arial" w:hAnsi="Arial" w:cs="Arial"/>
          <w:i w:val="0"/>
          <w:sz w:val="20"/>
        </w:rPr>
        <w:t>Urad Vlade RS za komuniciranje (UKOM),</w:t>
      </w:r>
    </w:p>
    <w:p w14:paraId="4D201356" w14:textId="03DE329F" w:rsidR="00373C96" w:rsidRPr="003F2980" w:rsidRDefault="00373C96" w:rsidP="001138BD">
      <w:pPr>
        <w:pStyle w:val="Odstavekseznama"/>
        <w:numPr>
          <w:ilvl w:val="0"/>
          <w:numId w:val="36"/>
        </w:numPr>
        <w:ind w:left="284" w:hanging="284"/>
        <w:jc w:val="both"/>
        <w:rPr>
          <w:rFonts w:ascii="Arial" w:hAnsi="Arial" w:cs="Arial"/>
          <w:i w:val="0"/>
          <w:sz w:val="20"/>
        </w:rPr>
      </w:pPr>
      <w:r>
        <w:rPr>
          <w:rFonts w:ascii="Arial" w:hAnsi="Arial" w:cs="Arial"/>
          <w:i w:val="0"/>
          <w:sz w:val="20"/>
        </w:rPr>
        <w:t>Urad Vlade RS za informacijsko varnost (URSIV)</w:t>
      </w:r>
    </w:p>
    <w:p w14:paraId="2D1DDF64" w14:textId="77777777" w:rsidR="009F3A3A" w:rsidRPr="003F2980" w:rsidRDefault="00915D97" w:rsidP="001138BD">
      <w:pPr>
        <w:pStyle w:val="Odstavekseznama"/>
        <w:numPr>
          <w:ilvl w:val="0"/>
          <w:numId w:val="36"/>
        </w:numPr>
        <w:ind w:left="284" w:hanging="284"/>
        <w:jc w:val="both"/>
        <w:rPr>
          <w:rFonts w:ascii="Arial" w:hAnsi="Arial" w:cs="Arial"/>
          <w:i w:val="0"/>
          <w:sz w:val="20"/>
        </w:rPr>
      </w:pPr>
      <w:r w:rsidRPr="003F2980">
        <w:rPr>
          <w:rFonts w:ascii="Arial" w:hAnsi="Arial" w:cs="Arial"/>
          <w:i w:val="0"/>
          <w:sz w:val="20"/>
        </w:rPr>
        <w:t>osebe za stike na m</w:t>
      </w:r>
      <w:r w:rsidR="007D6115" w:rsidRPr="003F2980">
        <w:rPr>
          <w:rFonts w:ascii="Arial" w:hAnsi="Arial" w:cs="Arial"/>
          <w:i w:val="0"/>
          <w:sz w:val="20"/>
        </w:rPr>
        <w:t>inistrstv</w:t>
      </w:r>
      <w:r w:rsidRPr="003F2980">
        <w:rPr>
          <w:rFonts w:ascii="Arial" w:hAnsi="Arial" w:cs="Arial"/>
          <w:i w:val="0"/>
          <w:sz w:val="20"/>
        </w:rPr>
        <w:t>ih</w:t>
      </w:r>
      <w:r w:rsidR="007D6115" w:rsidRPr="003F2980">
        <w:rPr>
          <w:rFonts w:ascii="Arial" w:hAnsi="Arial" w:cs="Arial"/>
          <w:i w:val="0"/>
          <w:sz w:val="20"/>
        </w:rPr>
        <w:t xml:space="preserve"> in </w:t>
      </w:r>
      <w:r w:rsidRPr="003F2980">
        <w:rPr>
          <w:rFonts w:ascii="Arial" w:hAnsi="Arial" w:cs="Arial"/>
          <w:i w:val="0"/>
          <w:sz w:val="20"/>
        </w:rPr>
        <w:t xml:space="preserve">v </w:t>
      </w:r>
      <w:r w:rsidR="007D6115" w:rsidRPr="003F2980">
        <w:rPr>
          <w:rFonts w:ascii="Arial" w:hAnsi="Arial" w:cs="Arial"/>
          <w:i w:val="0"/>
          <w:sz w:val="20"/>
        </w:rPr>
        <w:t>vladn</w:t>
      </w:r>
      <w:r w:rsidRPr="003F2980">
        <w:rPr>
          <w:rFonts w:ascii="Arial" w:hAnsi="Arial" w:cs="Arial"/>
          <w:i w:val="0"/>
          <w:sz w:val="20"/>
        </w:rPr>
        <w:t>ih</w:t>
      </w:r>
      <w:r w:rsidR="007D6115" w:rsidRPr="003F2980">
        <w:rPr>
          <w:rFonts w:ascii="Arial" w:hAnsi="Arial" w:cs="Arial"/>
          <w:i w:val="0"/>
          <w:sz w:val="20"/>
        </w:rPr>
        <w:t xml:space="preserve"> služb</w:t>
      </w:r>
      <w:r w:rsidRPr="003F2980">
        <w:rPr>
          <w:rFonts w:ascii="Arial" w:hAnsi="Arial" w:cs="Arial"/>
          <w:i w:val="0"/>
          <w:sz w:val="20"/>
        </w:rPr>
        <w:t>ah</w:t>
      </w:r>
      <w:r w:rsidR="007D6115" w:rsidRPr="003F2980">
        <w:rPr>
          <w:rFonts w:ascii="Arial" w:hAnsi="Arial" w:cs="Arial"/>
          <w:i w:val="0"/>
          <w:sz w:val="20"/>
        </w:rPr>
        <w:t>, ki imajo zadolžitve po državnem načrtu</w:t>
      </w:r>
      <w:r w:rsidR="009F3A3A" w:rsidRPr="003F2980">
        <w:rPr>
          <w:rFonts w:ascii="Arial" w:hAnsi="Arial" w:cs="Arial"/>
          <w:i w:val="0"/>
          <w:sz w:val="20"/>
        </w:rPr>
        <w:t>,</w:t>
      </w:r>
    </w:p>
    <w:p w14:paraId="6E0FC4DC" w14:textId="3392DB53" w:rsidR="00201F87" w:rsidRDefault="00201F87" w:rsidP="001138BD">
      <w:pPr>
        <w:pStyle w:val="Odstavekseznama"/>
        <w:numPr>
          <w:ilvl w:val="0"/>
          <w:numId w:val="36"/>
        </w:numPr>
        <w:ind w:left="284" w:hanging="284"/>
        <w:jc w:val="both"/>
        <w:rPr>
          <w:rFonts w:ascii="Arial" w:hAnsi="Arial" w:cs="Arial"/>
          <w:i w:val="0"/>
          <w:sz w:val="20"/>
        </w:rPr>
      </w:pPr>
      <w:r w:rsidRPr="003F2980">
        <w:rPr>
          <w:rFonts w:ascii="Arial" w:hAnsi="Arial" w:cs="Arial"/>
          <w:i w:val="0"/>
          <w:sz w:val="20"/>
        </w:rPr>
        <w:t>Zavodu za gozdove Slovenije (ZGS)</w:t>
      </w:r>
      <w:r w:rsidR="00A520AC">
        <w:rPr>
          <w:rFonts w:ascii="Arial" w:hAnsi="Arial" w:cs="Arial"/>
          <w:i w:val="0"/>
          <w:sz w:val="20"/>
        </w:rPr>
        <w:t>,</w:t>
      </w:r>
      <w:r w:rsidR="00EB0A2E">
        <w:rPr>
          <w:rFonts w:ascii="Arial" w:hAnsi="Arial" w:cs="Arial"/>
          <w:i w:val="0"/>
          <w:sz w:val="20"/>
        </w:rPr>
        <w:t xml:space="preserve"> </w:t>
      </w:r>
    </w:p>
    <w:p w14:paraId="6E300CAB" w14:textId="7B44F1ED" w:rsidR="00417912" w:rsidRPr="003F2980" w:rsidRDefault="00417912" w:rsidP="001138BD">
      <w:pPr>
        <w:pStyle w:val="Odstavekseznama"/>
        <w:numPr>
          <w:ilvl w:val="0"/>
          <w:numId w:val="36"/>
        </w:numPr>
        <w:ind w:left="284" w:hanging="284"/>
        <w:jc w:val="both"/>
        <w:rPr>
          <w:rFonts w:ascii="Arial" w:hAnsi="Arial" w:cs="Arial"/>
          <w:i w:val="0"/>
          <w:sz w:val="20"/>
        </w:rPr>
      </w:pPr>
      <w:r>
        <w:rPr>
          <w:rFonts w:ascii="Arial" w:hAnsi="Arial" w:cs="Arial"/>
          <w:i w:val="0"/>
          <w:sz w:val="20"/>
        </w:rPr>
        <w:t>pristojni dispečerski center zdravstva (DCZ)</w:t>
      </w:r>
      <w:r w:rsidR="00A520AC">
        <w:rPr>
          <w:rFonts w:ascii="Arial" w:hAnsi="Arial" w:cs="Arial"/>
          <w:i w:val="0"/>
          <w:sz w:val="20"/>
        </w:rPr>
        <w:t>,</w:t>
      </w:r>
    </w:p>
    <w:p w14:paraId="6E001B56" w14:textId="274C89C2" w:rsidR="009F3A3A" w:rsidRDefault="009F3A3A" w:rsidP="001138BD">
      <w:pPr>
        <w:pStyle w:val="Odstavekseznama"/>
        <w:numPr>
          <w:ilvl w:val="0"/>
          <w:numId w:val="36"/>
        </w:numPr>
        <w:ind w:left="284" w:hanging="284"/>
        <w:jc w:val="both"/>
        <w:rPr>
          <w:rFonts w:ascii="Arial" w:hAnsi="Arial" w:cs="Arial"/>
          <w:i w:val="0"/>
          <w:sz w:val="20"/>
        </w:rPr>
      </w:pPr>
      <w:r w:rsidRPr="003F2980">
        <w:rPr>
          <w:rFonts w:ascii="Arial" w:hAnsi="Arial" w:cs="Arial"/>
          <w:i w:val="0"/>
          <w:sz w:val="20"/>
        </w:rPr>
        <w:t>ELES</w:t>
      </w:r>
      <w:r w:rsidR="00201F87" w:rsidRPr="003F2980">
        <w:rPr>
          <w:rFonts w:ascii="Arial" w:hAnsi="Arial" w:cs="Arial"/>
          <w:i w:val="0"/>
          <w:sz w:val="20"/>
        </w:rPr>
        <w:t xml:space="preserve"> d.</w:t>
      </w:r>
      <w:r w:rsidR="00C20130" w:rsidRPr="003F2980">
        <w:rPr>
          <w:rFonts w:ascii="Arial" w:hAnsi="Arial" w:cs="Arial"/>
          <w:i w:val="0"/>
          <w:sz w:val="20"/>
        </w:rPr>
        <w:t xml:space="preserve"> </w:t>
      </w:r>
      <w:r w:rsidR="00201F87" w:rsidRPr="003F2980">
        <w:rPr>
          <w:rFonts w:ascii="Arial" w:hAnsi="Arial" w:cs="Arial"/>
          <w:i w:val="0"/>
          <w:sz w:val="20"/>
        </w:rPr>
        <w:t>o</w:t>
      </w:r>
      <w:r w:rsidR="00C20130" w:rsidRPr="003F2980">
        <w:rPr>
          <w:rFonts w:ascii="Arial" w:hAnsi="Arial" w:cs="Arial"/>
          <w:i w:val="0"/>
          <w:sz w:val="20"/>
        </w:rPr>
        <w:t xml:space="preserve">. </w:t>
      </w:r>
      <w:r w:rsidR="00201F87" w:rsidRPr="003F2980">
        <w:rPr>
          <w:rFonts w:ascii="Arial" w:hAnsi="Arial" w:cs="Arial"/>
          <w:i w:val="0"/>
          <w:sz w:val="20"/>
        </w:rPr>
        <w:t>o.</w:t>
      </w:r>
      <w:r w:rsidRPr="003F2980">
        <w:rPr>
          <w:rFonts w:ascii="Arial" w:hAnsi="Arial" w:cs="Arial"/>
          <w:i w:val="0"/>
          <w:sz w:val="20"/>
        </w:rPr>
        <w:t xml:space="preserve">, </w:t>
      </w:r>
    </w:p>
    <w:p w14:paraId="16523143" w14:textId="52987553" w:rsidR="004963CA" w:rsidRPr="003F2980" w:rsidRDefault="004963CA" w:rsidP="001138BD">
      <w:pPr>
        <w:pStyle w:val="Odstavekseznama"/>
        <w:numPr>
          <w:ilvl w:val="0"/>
          <w:numId w:val="36"/>
        </w:numPr>
        <w:ind w:left="284" w:hanging="284"/>
        <w:jc w:val="both"/>
        <w:rPr>
          <w:rFonts w:ascii="Arial" w:hAnsi="Arial" w:cs="Arial"/>
          <w:i w:val="0"/>
          <w:sz w:val="20"/>
        </w:rPr>
      </w:pPr>
      <w:r>
        <w:rPr>
          <w:rFonts w:ascii="Arial" w:hAnsi="Arial" w:cs="Arial"/>
          <w:i w:val="0"/>
          <w:sz w:val="20"/>
        </w:rPr>
        <w:t>ARSO</w:t>
      </w:r>
      <w:r w:rsidR="00B164D6">
        <w:rPr>
          <w:rFonts w:ascii="Arial" w:hAnsi="Arial" w:cs="Arial"/>
          <w:i w:val="0"/>
          <w:sz w:val="20"/>
        </w:rPr>
        <w:t>,</w:t>
      </w:r>
    </w:p>
    <w:p w14:paraId="62D10A6F" w14:textId="660C33BE" w:rsidR="009F3A3A" w:rsidRDefault="009F3A3A" w:rsidP="001138BD">
      <w:pPr>
        <w:pStyle w:val="Odstavekseznama"/>
        <w:numPr>
          <w:ilvl w:val="0"/>
          <w:numId w:val="36"/>
        </w:numPr>
        <w:ind w:left="284" w:hanging="284"/>
        <w:jc w:val="both"/>
        <w:rPr>
          <w:rFonts w:ascii="Arial" w:hAnsi="Arial" w:cs="Arial"/>
          <w:i w:val="0"/>
          <w:sz w:val="20"/>
        </w:rPr>
      </w:pPr>
      <w:r w:rsidRPr="003F2980">
        <w:rPr>
          <w:rFonts w:ascii="Arial" w:hAnsi="Arial" w:cs="Arial"/>
          <w:i w:val="0"/>
          <w:sz w:val="20"/>
        </w:rPr>
        <w:t>Inšpektorat RS za vars</w:t>
      </w:r>
      <w:r w:rsidR="00556EF4" w:rsidRPr="003F2980">
        <w:rPr>
          <w:rFonts w:ascii="Arial" w:hAnsi="Arial" w:cs="Arial"/>
          <w:i w:val="0"/>
          <w:sz w:val="20"/>
        </w:rPr>
        <w:t>t</w:t>
      </w:r>
      <w:r w:rsidRPr="003F2980">
        <w:rPr>
          <w:rFonts w:ascii="Arial" w:hAnsi="Arial" w:cs="Arial"/>
          <w:i w:val="0"/>
          <w:sz w:val="20"/>
        </w:rPr>
        <w:t>vo pred naravnimi in drugimi nesrečami</w:t>
      </w:r>
      <w:r w:rsidR="00915D97" w:rsidRPr="003F2980">
        <w:rPr>
          <w:rFonts w:ascii="Arial" w:hAnsi="Arial" w:cs="Arial"/>
          <w:i w:val="0"/>
          <w:sz w:val="20"/>
        </w:rPr>
        <w:t xml:space="preserve"> (IRSVNDN)</w:t>
      </w:r>
      <w:r w:rsidRPr="003F2980">
        <w:rPr>
          <w:rFonts w:ascii="Arial" w:hAnsi="Arial" w:cs="Arial"/>
          <w:i w:val="0"/>
          <w:sz w:val="20"/>
        </w:rPr>
        <w:t>,</w:t>
      </w:r>
    </w:p>
    <w:p w14:paraId="7D29DF54" w14:textId="61C92798" w:rsidR="00763EA1" w:rsidRPr="003F2980" w:rsidRDefault="00A31643" w:rsidP="001138BD">
      <w:pPr>
        <w:pStyle w:val="Odstavekseznama"/>
        <w:numPr>
          <w:ilvl w:val="0"/>
          <w:numId w:val="36"/>
        </w:numPr>
        <w:ind w:left="284" w:hanging="284"/>
        <w:jc w:val="both"/>
        <w:rPr>
          <w:rFonts w:ascii="Arial" w:hAnsi="Arial" w:cs="Arial"/>
          <w:i w:val="0"/>
          <w:sz w:val="20"/>
        </w:rPr>
      </w:pPr>
      <w:r>
        <w:rPr>
          <w:rFonts w:ascii="Arial" w:hAnsi="Arial" w:cs="Arial"/>
          <w:i w:val="0"/>
          <w:sz w:val="20"/>
        </w:rPr>
        <w:t xml:space="preserve">Telekom Slovenije, SŽ- Infrastruktura </w:t>
      </w:r>
      <w:proofErr w:type="spellStart"/>
      <w:r>
        <w:rPr>
          <w:rFonts w:ascii="Arial" w:hAnsi="Arial" w:cs="Arial"/>
          <w:i w:val="0"/>
          <w:sz w:val="20"/>
        </w:rPr>
        <w:t>d.o,o</w:t>
      </w:r>
      <w:proofErr w:type="spellEnd"/>
      <w:r>
        <w:rPr>
          <w:rFonts w:ascii="Arial" w:hAnsi="Arial" w:cs="Arial"/>
          <w:i w:val="0"/>
          <w:sz w:val="20"/>
        </w:rPr>
        <w:t xml:space="preserve">, DARS </w:t>
      </w:r>
      <w:proofErr w:type="spellStart"/>
      <w:r>
        <w:rPr>
          <w:rFonts w:ascii="Arial" w:hAnsi="Arial" w:cs="Arial"/>
          <w:i w:val="0"/>
          <w:sz w:val="20"/>
        </w:rPr>
        <w:t>d.d</w:t>
      </w:r>
      <w:proofErr w:type="spellEnd"/>
      <w:r>
        <w:rPr>
          <w:rFonts w:ascii="Arial" w:hAnsi="Arial" w:cs="Arial"/>
          <w:i w:val="0"/>
          <w:sz w:val="20"/>
        </w:rPr>
        <w:t>.</w:t>
      </w:r>
    </w:p>
    <w:p w14:paraId="390F7C43" w14:textId="383761BF" w:rsidR="009F3A3A" w:rsidRPr="001138BD" w:rsidRDefault="00800796" w:rsidP="001138BD">
      <w:pPr>
        <w:pStyle w:val="Odstavekseznama"/>
        <w:numPr>
          <w:ilvl w:val="0"/>
          <w:numId w:val="36"/>
        </w:numPr>
        <w:ind w:left="284" w:hanging="284"/>
        <w:jc w:val="both"/>
        <w:rPr>
          <w:rFonts w:ascii="Arial" w:hAnsi="Arial" w:cs="Arial"/>
          <w:i w:val="0"/>
          <w:sz w:val="20"/>
        </w:rPr>
      </w:pPr>
      <w:r w:rsidRPr="001138BD">
        <w:rPr>
          <w:rFonts w:ascii="Arial" w:hAnsi="Arial" w:cs="Arial"/>
          <w:i w:val="0"/>
          <w:sz w:val="20"/>
        </w:rPr>
        <w:t xml:space="preserve">organe </w:t>
      </w:r>
      <w:r w:rsidR="006D648C" w:rsidRPr="001138BD">
        <w:rPr>
          <w:rFonts w:ascii="Arial" w:hAnsi="Arial" w:cs="Arial"/>
          <w:i w:val="0"/>
          <w:sz w:val="20"/>
        </w:rPr>
        <w:t xml:space="preserve">za stike </w:t>
      </w:r>
      <w:r w:rsidR="00201F87" w:rsidRPr="001138BD">
        <w:rPr>
          <w:rFonts w:ascii="Arial" w:hAnsi="Arial" w:cs="Arial"/>
          <w:i w:val="0"/>
          <w:sz w:val="20"/>
        </w:rPr>
        <w:t>drugih držav in</w:t>
      </w:r>
      <w:r w:rsidR="00BD5E20" w:rsidRPr="001138BD">
        <w:rPr>
          <w:rFonts w:ascii="Arial" w:hAnsi="Arial" w:cs="Arial"/>
          <w:i w:val="0"/>
          <w:sz w:val="20"/>
        </w:rPr>
        <w:t xml:space="preserve"> mednarodnih organizacij </w:t>
      </w:r>
      <w:r w:rsidR="005967D1" w:rsidRPr="001138BD">
        <w:rPr>
          <w:rFonts w:ascii="Arial" w:hAnsi="Arial" w:cs="Arial"/>
          <w:i w:val="0"/>
          <w:sz w:val="20"/>
        </w:rPr>
        <w:t>(skladno z mednarodnimi sporazumi</w:t>
      </w:r>
      <w:r w:rsidR="001B10C2" w:rsidRPr="001138BD">
        <w:rPr>
          <w:rFonts w:ascii="Arial" w:hAnsi="Arial" w:cs="Arial"/>
          <w:i w:val="0"/>
          <w:sz w:val="20"/>
        </w:rPr>
        <w:t>)</w:t>
      </w:r>
      <w:r w:rsidR="00B75A60">
        <w:rPr>
          <w:rFonts w:ascii="Arial" w:hAnsi="Arial" w:cs="Arial"/>
          <w:i w:val="0"/>
          <w:sz w:val="20"/>
        </w:rPr>
        <w:t>.</w:t>
      </w:r>
    </w:p>
    <w:p w14:paraId="294AFDAF" w14:textId="6DED32DC" w:rsidR="00245956" w:rsidRDefault="00245956" w:rsidP="00010D48">
      <w:pPr>
        <w:rPr>
          <w:rFonts w:ascii="Arial" w:hAnsi="Arial" w:cs="Arial"/>
          <w:i w:val="0"/>
          <w:sz w:val="20"/>
        </w:rPr>
      </w:pPr>
    </w:p>
    <w:p w14:paraId="3FC5244C" w14:textId="115DDB18" w:rsidR="000A18E4" w:rsidRDefault="000A18E4" w:rsidP="000A18E4">
      <w:pPr>
        <w:jc w:val="both"/>
        <w:rPr>
          <w:rFonts w:ascii="Arial" w:hAnsi="Arial" w:cs="Arial"/>
          <w:i w:val="0"/>
          <w:sz w:val="20"/>
        </w:rPr>
      </w:pPr>
      <w:r>
        <w:rPr>
          <w:rFonts w:ascii="Arial" w:hAnsi="Arial" w:cs="Arial"/>
          <w:i w:val="0"/>
          <w:sz w:val="20"/>
        </w:rPr>
        <w:t>Obveščanje pristojnih organov</w:t>
      </w:r>
      <w:r w:rsidR="00E5561A">
        <w:rPr>
          <w:rFonts w:ascii="Arial" w:hAnsi="Arial" w:cs="Arial"/>
          <w:i w:val="0"/>
          <w:sz w:val="20"/>
        </w:rPr>
        <w:t xml:space="preserve">, </w:t>
      </w:r>
      <w:r>
        <w:rPr>
          <w:rFonts w:ascii="Arial" w:hAnsi="Arial" w:cs="Arial"/>
          <w:i w:val="0"/>
          <w:sz w:val="20"/>
        </w:rPr>
        <w:t xml:space="preserve">služb in oseb na državni ravni se podrobneje opredeli v Standardnem operativnem postopku </w:t>
      </w:r>
      <w:r w:rsidR="00970931">
        <w:rPr>
          <w:rFonts w:ascii="Arial" w:hAnsi="Arial" w:cs="Arial"/>
          <w:i w:val="0"/>
          <w:sz w:val="20"/>
        </w:rPr>
        <w:t xml:space="preserve">CORS </w:t>
      </w:r>
      <w:r w:rsidR="00AC2C4D">
        <w:rPr>
          <w:rFonts w:ascii="Arial" w:hAnsi="Arial" w:cs="Arial"/>
          <w:i w:val="0"/>
          <w:sz w:val="20"/>
        </w:rPr>
        <w:t>ob</w:t>
      </w:r>
      <w:r>
        <w:rPr>
          <w:rFonts w:ascii="Arial" w:hAnsi="Arial" w:cs="Arial"/>
          <w:i w:val="0"/>
          <w:sz w:val="20"/>
        </w:rPr>
        <w:t xml:space="preserve"> žled</w:t>
      </w:r>
      <w:r w:rsidR="00AC2C4D">
        <w:rPr>
          <w:rFonts w:ascii="Arial" w:hAnsi="Arial" w:cs="Arial"/>
          <w:i w:val="0"/>
          <w:sz w:val="20"/>
        </w:rPr>
        <w:t>u</w:t>
      </w:r>
      <w:r>
        <w:rPr>
          <w:rFonts w:ascii="Arial" w:hAnsi="Arial" w:cs="Arial"/>
          <w:i w:val="0"/>
          <w:sz w:val="20"/>
        </w:rPr>
        <w:t xml:space="preserve">. </w:t>
      </w:r>
    </w:p>
    <w:p w14:paraId="1A6BF0AF" w14:textId="77777777" w:rsidR="00AC2C4D" w:rsidRPr="00B87FD6" w:rsidRDefault="00AC2C4D" w:rsidP="000A18E4">
      <w:pPr>
        <w:jc w:val="both"/>
        <w:rPr>
          <w:rFonts w:ascii="Arial" w:hAnsi="Arial" w:cs="Arial"/>
          <w:i w:val="0"/>
          <w:sz w:val="20"/>
        </w:rPr>
      </w:pPr>
    </w:p>
    <w:p w14:paraId="3CF2EE41" w14:textId="77777777" w:rsidR="00245956" w:rsidRPr="003F2980" w:rsidRDefault="00245956" w:rsidP="00B66C67">
      <w:pPr>
        <w:pStyle w:val="PRILOGE"/>
        <w:pBdr>
          <w:top w:val="single" w:sz="4" w:space="0" w:color="auto"/>
          <w:left w:val="single" w:sz="4" w:space="0" w:color="auto"/>
          <w:bottom w:val="single" w:sz="4" w:space="0" w:color="auto"/>
        </w:pBdr>
        <w:tabs>
          <w:tab w:val="left" w:pos="851"/>
        </w:tabs>
        <w:rPr>
          <w:rFonts w:ascii="Arial" w:hAnsi="Arial" w:cs="Arial"/>
          <w:b w:val="0"/>
          <w:i w:val="0"/>
          <w:color w:val="auto"/>
          <w:sz w:val="20"/>
        </w:rPr>
      </w:pPr>
      <w:r w:rsidRPr="003F2980">
        <w:rPr>
          <w:rFonts w:ascii="Arial" w:hAnsi="Arial" w:cs="Arial"/>
          <w:b w:val="0"/>
          <w:i w:val="0"/>
          <w:color w:val="auto"/>
          <w:sz w:val="20"/>
        </w:rPr>
        <w:t xml:space="preserve">P – 15 </w:t>
      </w:r>
      <w:r w:rsidRPr="003F2980">
        <w:rPr>
          <w:rFonts w:ascii="Arial" w:hAnsi="Arial" w:cs="Arial"/>
          <w:b w:val="0"/>
          <w:i w:val="0"/>
          <w:color w:val="auto"/>
          <w:sz w:val="20"/>
        </w:rPr>
        <w:tab/>
        <w:t>Podatki o odgovornih osebah, ki se jih obvešča o nesreči</w:t>
      </w:r>
    </w:p>
    <w:p w14:paraId="4EAAF89F" w14:textId="77777777" w:rsidR="00245956" w:rsidRPr="003F2980" w:rsidRDefault="00245956" w:rsidP="00B66C67">
      <w:pPr>
        <w:pStyle w:val="PRILOGE"/>
        <w:pBdr>
          <w:top w:val="single" w:sz="4" w:space="0" w:color="auto"/>
          <w:left w:val="single" w:sz="4" w:space="0" w:color="auto"/>
          <w:bottom w:val="single" w:sz="4" w:space="0" w:color="auto"/>
        </w:pBdr>
        <w:tabs>
          <w:tab w:val="left" w:pos="851"/>
        </w:tabs>
        <w:rPr>
          <w:rFonts w:ascii="Arial" w:hAnsi="Arial" w:cs="Arial"/>
          <w:b w:val="0"/>
          <w:i w:val="0"/>
          <w:color w:val="auto"/>
          <w:sz w:val="20"/>
        </w:rPr>
      </w:pPr>
      <w:r w:rsidRPr="003F2980">
        <w:rPr>
          <w:rFonts w:ascii="Arial" w:hAnsi="Arial" w:cs="Arial"/>
          <w:b w:val="0"/>
          <w:i w:val="0"/>
          <w:color w:val="auto"/>
          <w:sz w:val="20"/>
        </w:rPr>
        <w:t>D – 8</w:t>
      </w:r>
      <w:r w:rsidRPr="003F2980">
        <w:rPr>
          <w:rFonts w:ascii="Arial" w:hAnsi="Arial" w:cs="Arial"/>
          <w:b w:val="0"/>
          <w:i w:val="0"/>
          <w:color w:val="auto"/>
          <w:sz w:val="20"/>
        </w:rPr>
        <w:tab/>
        <w:t>Navodilo za obveščanje ob nesreči</w:t>
      </w:r>
    </w:p>
    <w:p w14:paraId="1010D0C5" w14:textId="4E688E7E" w:rsidR="00245956" w:rsidRDefault="00245956" w:rsidP="00B66C67">
      <w:pPr>
        <w:pStyle w:val="PRILOGE"/>
        <w:pBdr>
          <w:top w:val="single" w:sz="4" w:space="0" w:color="auto"/>
          <w:left w:val="single" w:sz="4" w:space="0" w:color="auto"/>
          <w:bottom w:val="single" w:sz="4" w:space="0" w:color="auto"/>
        </w:pBdr>
        <w:tabs>
          <w:tab w:val="left" w:pos="851"/>
        </w:tabs>
        <w:rPr>
          <w:rFonts w:ascii="Arial" w:hAnsi="Arial" w:cs="Arial"/>
          <w:b w:val="0"/>
          <w:i w:val="0"/>
          <w:color w:val="auto"/>
          <w:sz w:val="20"/>
        </w:rPr>
      </w:pPr>
      <w:r w:rsidRPr="003F2980">
        <w:rPr>
          <w:rFonts w:ascii="Arial" w:hAnsi="Arial" w:cs="Arial"/>
          <w:b w:val="0"/>
          <w:i w:val="0"/>
          <w:color w:val="auto"/>
          <w:sz w:val="20"/>
        </w:rPr>
        <w:t>D – 22</w:t>
      </w:r>
      <w:r w:rsidRPr="003F2980">
        <w:rPr>
          <w:rFonts w:ascii="Arial" w:hAnsi="Arial" w:cs="Arial"/>
          <w:b w:val="0"/>
          <w:i w:val="0"/>
          <w:color w:val="auto"/>
          <w:sz w:val="20"/>
        </w:rPr>
        <w:tab/>
        <w:t xml:space="preserve">Načrt dejavnosti URSZR </w:t>
      </w:r>
    </w:p>
    <w:p w14:paraId="23AE0BCD" w14:textId="0753C0C7" w:rsidR="0019695A" w:rsidRDefault="0019695A" w:rsidP="00B75A60">
      <w:pPr>
        <w:pStyle w:val="PRILOGE"/>
        <w:pBdr>
          <w:top w:val="single" w:sz="4" w:space="0" w:color="auto"/>
          <w:left w:val="single" w:sz="4" w:space="0" w:color="auto"/>
          <w:bottom w:val="single" w:sz="4" w:space="0" w:color="auto"/>
        </w:pBdr>
        <w:tabs>
          <w:tab w:val="left" w:pos="851"/>
        </w:tabs>
        <w:ind w:left="0" w:firstLine="0"/>
        <w:rPr>
          <w:rFonts w:ascii="Arial" w:hAnsi="Arial" w:cs="Arial"/>
          <w:b w:val="0"/>
          <w:i w:val="0"/>
          <w:color w:val="auto"/>
          <w:sz w:val="20"/>
        </w:rPr>
      </w:pPr>
      <w:r w:rsidRPr="0019695A">
        <w:rPr>
          <w:rFonts w:ascii="Arial" w:hAnsi="Arial" w:cs="Arial"/>
          <w:b w:val="0"/>
          <w:i w:val="0"/>
          <w:color w:val="auto"/>
          <w:sz w:val="20"/>
        </w:rPr>
        <w:t>P – 17</w:t>
      </w:r>
      <w:r w:rsidRPr="0019695A">
        <w:rPr>
          <w:rFonts w:ascii="Arial" w:hAnsi="Arial" w:cs="Arial"/>
          <w:b w:val="0"/>
          <w:i w:val="0"/>
          <w:color w:val="auto"/>
          <w:sz w:val="20"/>
        </w:rPr>
        <w:tab/>
        <w:t>Seznam prejemnikov informativnega biltena</w:t>
      </w:r>
    </w:p>
    <w:p w14:paraId="33556051" w14:textId="7246A6B7" w:rsidR="006D648C" w:rsidRPr="003F2980" w:rsidRDefault="006D648C" w:rsidP="00600479">
      <w:pPr>
        <w:jc w:val="center"/>
        <w:rPr>
          <w:rFonts w:ascii="Arial" w:hAnsi="Arial" w:cs="Arial"/>
          <w:i w:val="0"/>
          <w:sz w:val="20"/>
        </w:rPr>
      </w:pPr>
    </w:p>
    <w:p w14:paraId="6D5CDEE9" w14:textId="47F89181" w:rsidR="006D648C" w:rsidRDefault="00555537" w:rsidP="00315A7D">
      <w:pPr>
        <w:jc w:val="center"/>
        <w:rPr>
          <w:rFonts w:ascii="Arial" w:hAnsi="Arial" w:cs="Arial"/>
          <w:i w:val="0"/>
          <w:sz w:val="20"/>
        </w:rPr>
      </w:pPr>
      <w:r w:rsidRPr="00555537">
        <w:rPr>
          <w:rFonts w:ascii="Arial" w:hAnsi="Arial" w:cs="Arial"/>
          <w:i w:val="0"/>
          <w:noProof/>
          <w:sz w:val="20"/>
        </w:rPr>
        <w:drawing>
          <wp:inline distT="0" distB="0" distL="0" distR="0" wp14:anchorId="58482854" wp14:editId="2BDB913D">
            <wp:extent cx="4388822" cy="5016839"/>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74277" cy="5114522"/>
                    </a:xfrm>
                    <a:prstGeom prst="rect">
                      <a:avLst/>
                    </a:prstGeom>
                  </pic:spPr>
                </pic:pic>
              </a:graphicData>
            </a:graphic>
          </wp:inline>
        </w:drawing>
      </w:r>
    </w:p>
    <w:p w14:paraId="25F2CB38" w14:textId="77777777" w:rsidR="0072682E" w:rsidRPr="003F2980" w:rsidRDefault="0072682E" w:rsidP="00315A7D">
      <w:pPr>
        <w:jc w:val="center"/>
        <w:rPr>
          <w:rFonts w:ascii="Arial" w:hAnsi="Arial" w:cs="Arial"/>
          <w:i w:val="0"/>
          <w:sz w:val="20"/>
        </w:rPr>
      </w:pPr>
    </w:p>
    <w:p w14:paraId="1EE08888" w14:textId="590AF2CA" w:rsidR="00574EFB" w:rsidRDefault="00574EFB" w:rsidP="002D0B8D">
      <w:pPr>
        <w:rPr>
          <w:rFonts w:ascii="Arial" w:hAnsi="Arial" w:cs="Arial"/>
          <w:i w:val="0"/>
          <w:iCs/>
          <w:sz w:val="22"/>
          <w:szCs w:val="22"/>
        </w:rPr>
      </w:pPr>
      <w:r w:rsidRPr="003F2980">
        <w:rPr>
          <w:rFonts w:ascii="Arial" w:hAnsi="Arial" w:cs="Arial"/>
          <w:i w:val="0"/>
          <w:iCs/>
          <w:sz w:val="22"/>
          <w:szCs w:val="22"/>
        </w:rPr>
        <w:t xml:space="preserve">Slika </w:t>
      </w:r>
      <w:r w:rsidR="008F0EDA" w:rsidRPr="003F2980">
        <w:rPr>
          <w:rFonts w:ascii="Arial" w:hAnsi="Arial" w:cs="Arial"/>
          <w:i w:val="0"/>
          <w:iCs/>
          <w:sz w:val="22"/>
          <w:szCs w:val="22"/>
        </w:rPr>
        <w:t>3</w:t>
      </w:r>
      <w:r w:rsidRPr="003F2980">
        <w:rPr>
          <w:rFonts w:ascii="Arial" w:hAnsi="Arial" w:cs="Arial"/>
          <w:i w:val="0"/>
          <w:iCs/>
          <w:sz w:val="22"/>
          <w:szCs w:val="22"/>
        </w:rPr>
        <w:t xml:space="preserve">: </w:t>
      </w:r>
      <w:r w:rsidR="00A94A14">
        <w:rPr>
          <w:rFonts w:ascii="Arial" w:hAnsi="Arial" w:cs="Arial"/>
          <w:i w:val="0"/>
          <w:iCs/>
          <w:sz w:val="22"/>
          <w:szCs w:val="22"/>
        </w:rPr>
        <w:t>Shema</w:t>
      </w:r>
      <w:r w:rsidR="008F0EDA" w:rsidRPr="003F2980">
        <w:rPr>
          <w:rFonts w:ascii="Arial" w:hAnsi="Arial" w:cs="Arial"/>
          <w:i w:val="0"/>
          <w:iCs/>
          <w:sz w:val="22"/>
          <w:szCs w:val="22"/>
        </w:rPr>
        <w:t xml:space="preserve"> </w:t>
      </w:r>
      <w:r w:rsidRPr="003F2980">
        <w:rPr>
          <w:rFonts w:ascii="Arial" w:hAnsi="Arial" w:cs="Arial"/>
          <w:i w:val="0"/>
          <w:iCs/>
          <w:sz w:val="22"/>
          <w:szCs w:val="22"/>
        </w:rPr>
        <w:t>obveščanja</w:t>
      </w:r>
      <w:r w:rsidR="00E07379">
        <w:rPr>
          <w:rFonts w:ascii="Arial" w:hAnsi="Arial" w:cs="Arial"/>
          <w:i w:val="0"/>
          <w:iCs/>
          <w:sz w:val="22"/>
          <w:szCs w:val="22"/>
        </w:rPr>
        <w:t xml:space="preserve"> pristojnih organov in služb na državni ravni </w:t>
      </w:r>
      <w:r w:rsidR="00010D48">
        <w:rPr>
          <w:rFonts w:ascii="Arial" w:hAnsi="Arial" w:cs="Arial"/>
          <w:i w:val="0"/>
          <w:iCs/>
          <w:sz w:val="22"/>
          <w:szCs w:val="22"/>
        </w:rPr>
        <w:t>ob uporabi državnega načrta</w:t>
      </w:r>
    </w:p>
    <w:p w14:paraId="1411125E" w14:textId="77777777" w:rsidR="002D0B8D" w:rsidRPr="003F2980" w:rsidRDefault="002D0B8D" w:rsidP="002D0B8D">
      <w:pPr>
        <w:rPr>
          <w:rFonts w:ascii="Arial" w:hAnsi="Arial" w:cs="Arial"/>
          <w:i w:val="0"/>
          <w:iCs/>
          <w:sz w:val="22"/>
          <w:szCs w:val="22"/>
        </w:rPr>
      </w:pPr>
    </w:p>
    <w:p w14:paraId="2FD47CE7" w14:textId="6FB90EDD" w:rsidR="006D648C" w:rsidRPr="003F2980" w:rsidRDefault="006D648C" w:rsidP="006D648C">
      <w:pPr>
        <w:pStyle w:val="Telobesedila2"/>
        <w:rPr>
          <w:rFonts w:ascii="Arial" w:hAnsi="Arial" w:cs="Arial"/>
          <w:i w:val="0"/>
          <w:sz w:val="20"/>
        </w:rPr>
      </w:pPr>
      <w:bookmarkStart w:id="51" w:name="_Toc473955562"/>
      <w:bookmarkStart w:id="52" w:name="_Toc474222518"/>
      <w:bookmarkEnd w:id="48"/>
      <w:bookmarkEnd w:id="49"/>
      <w:r w:rsidRPr="003F2980">
        <w:rPr>
          <w:rFonts w:ascii="Arial" w:hAnsi="Arial" w:cs="Arial"/>
          <w:i w:val="0"/>
          <w:sz w:val="20"/>
        </w:rPr>
        <w:t>Za sprotno obveščanje vlade, ministrstev in drugih državnih organov ter služb, občin in drugih samoupravnih lokalnih skupnosti, organov vodenja ZRP</w:t>
      </w:r>
      <w:r w:rsidR="00B87FD6">
        <w:rPr>
          <w:rFonts w:ascii="Arial" w:hAnsi="Arial" w:cs="Arial"/>
          <w:i w:val="0"/>
          <w:sz w:val="20"/>
        </w:rPr>
        <w:t xml:space="preserve"> ob žledu </w:t>
      </w:r>
      <w:r w:rsidRPr="003F2980">
        <w:rPr>
          <w:rFonts w:ascii="Arial" w:hAnsi="Arial" w:cs="Arial"/>
          <w:i w:val="0"/>
          <w:sz w:val="20"/>
        </w:rPr>
        <w:t>ter javnosti URSZR v sodelovanju z ministrstvi, vladnimi službami in drugimi državnimi organi ter nevladnimi organizacijami:</w:t>
      </w:r>
    </w:p>
    <w:p w14:paraId="0EB45F49" w14:textId="270259EC" w:rsidR="00312A6F" w:rsidRDefault="006D648C" w:rsidP="004B6B41">
      <w:pPr>
        <w:numPr>
          <w:ilvl w:val="0"/>
          <w:numId w:val="35"/>
        </w:numPr>
        <w:rPr>
          <w:rFonts w:ascii="Arial" w:hAnsi="Arial" w:cs="Arial"/>
          <w:i w:val="0"/>
          <w:sz w:val="20"/>
        </w:rPr>
      </w:pPr>
      <w:r w:rsidRPr="003F2980">
        <w:rPr>
          <w:rFonts w:ascii="Arial" w:hAnsi="Arial" w:cs="Arial"/>
          <w:i w:val="0"/>
          <w:sz w:val="20"/>
        </w:rPr>
        <w:t>pripravlja dnevne in izredne informativne biltene</w:t>
      </w:r>
      <w:r w:rsidR="00312A6F">
        <w:rPr>
          <w:rFonts w:ascii="Arial" w:hAnsi="Arial" w:cs="Arial"/>
          <w:i w:val="0"/>
          <w:sz w:val="20"/>
        </w:rPr>
        <w:t>,</w:t>
      </w:r>
    </w:p>
    <w:p w14:paraId="69A773A6" w14:textId="69D3B51B" w:rsidR="007838CE" w:rsidRDefault="007838CE" w:rsidP="004B6B41">
      <w:pPr>
        <w:numPr>
          <w:ilvl w:val="0"/>
          <w:numId w:val="35"/>
        </w:numPr>
        <w:rPr>
          <w:rFonts w:ascii="Arial" w:hAnsi="Arial" w:cs="Arial"/>
          <w:i w:val="0"/>
          <w:sz w:val="20"/>
        </w:rPr>
      </w:pPr>
      <w:r>
        <w:rPr>
          <w:rFonts w:ascii="Arial" w:hAnsi="Arial" w:cs="Arial"/>
          <w:i w:val="0"/>
          <w:sz w:val="20"/>
        </w:rPr>
        <w:t>pripravlja 12- urn</w:t>
      </w:r>
      <w:r w:rsidR="00D61D72">
        <w:rPr>
          <w:rFonts w:ascii="Arial" w:hAnsi="Arial" w:cs="Arial"/>
          <w:i w:val="0"/>
          <w:sz w:val="20"/>
        </w:rPr>
        <w:t>a poročila CORS,</w:t>
      </w:r>
    </w:p>
    <w:p w14:paraId="742F434B" w14:textId="20F91557" w:rsidR="006D648C" w:rsidRPr="003F2980" w:rsidRDefault="00462E57" w:rsidP="004B6B41">
      <w:pPr>
        <w:numPr>
          <w:ilvl w:val="0"/>
          <w:numId w:val="35"/>
        </w:numPr>
        <w:rPr>
          <w:rFonts w:ascii="Arial" w:hAnsi="Arial" w:cs="Arial"/>
          <w:i w:val="0"/>
          <w:sz w:val="20"/>
        </w:rPr>
      </w:pPr>
      <w:r>
        <w:rPr>
          <w:rFonts w:ascii="Arial" w:hAnsi="Arial" w:cs="Arial"/>
          <w:i w:val="0"/>
          <w:sz w:val="20"/>
        </w:rPr>
        <w:t xml:space="preserve">pripravlja in </w:t>
      </w:r>
      <w:r w:rsidR="006D648C" w:rsidRPr="003F2980">
        <w:rPr>
          <w:rFonts w:ascii="Arial" w:hAnsi="Arial" w:cs="Arial"/>
          <w:i w:val="0"/>
          <w:sz w:val="20"/>
        </w:rPr>
        <w:t>objavlja informacije na</w:t>
      </w:r>
      <w:r w:rsidR="00997203">
        <w:rPr>
          <w:rFonts w:ascii="Arial" w:hAnsi="Arial" w:cs="Arial"/>
          <w:i w:val="0"/>
          <w:sz w:val="20"/>
        </w:rPr>
        <w:t xml:space="preserve"> radijskih in televizijskih programih televizije Slovenija</w:t>
      </w:r>
      <w:r w:rsidR="006D648C" w:rsidRPr="003F2980">
        <w:rPr>
          <w:rFonts w:ascii="Arial" w:hAnsi="Arial" w:cs="Arial"/>
          <w:i w:val="0"/>
          <w:sz w:val="20"/>
        </w:rPr>
        <w:t>,</w:t>
      </w:r>
    </w:p>
    <w:p w14:paraId="5435840A" w14:textId="09C75C7B" w:rsidR="006D648C" w:rsidRDefault="00462E57" w:rsidP="004B6B41">
      <w:pPr>
        <w:numPr>
          <w:ilvl w:val="0"/>
          <w:numId w:val="35"/>
        </w:numPr>
        <w:rPr>
          <w:rFonts w:ascii="Arial" w:hAnsi="Arial" w:cs="Arial"/>
          <w:i w:val="0"/>
          <w:sz w:val="20"/>
        </w:rPr>
      </w:pPr>
      <w:r>
        <w:rPr>
          <w:rFonts w:ascii="Arial" w:hAnsi="Arial" w:cs="Arial"/>
          <w:i w:val="0"/>
          <w:sz w:val="20"/>
        </w:rPr>
        <w:t xml:space="preserve">pripravlja in </w:t>
      </w:r>
      <w:r w:rsidR="006D648C" w:rsidRPr="003F2980">
        <w:rPr>
          <w:rFonts w:ascii="Arial" w:hAnsi="Arial" w:cs="Arial"/>
          <w:i w:val="0"/>
          <w:sz w:val="20"/>
        </w:rPr>
        <w:t>objavlja informacije na spletn</w:t>
      </w:r>
      <w:r w:rsidR="00D61D72">
        <w:rPr>
          <w:rFonts w:ascii="Arial" w:hAnsi="Arial" w:cs="Arial"/>
          <w:i w:val="0"/>
          <w:sz w:val="20"/>
        </w:rPr>
        <w:t>i strani URSZR</w:t>
      </w:r>
      <w:r w:rsidR="002F7096">
        <w:rPr>
          <w:rFonts w:ascii="Arial" w:hAnsi="Arial" w:cs="Arial"/>
          <w:i w:val="0"/>
          <w:sz w:val="20"/>
        </w:rPr>
        <w:t>,</w:t>
      </w:r>
      <w:r w:rsidR="006D648C" w:rsidRPr="003F2980">
        <w:rPr>
          <w:rFonts w:ascii="Arial" w:hAnsi="Arial" w:cs="Arial"/>
          <w:i w:val="0"/>
          <w:sz w:val="20"/>
        </w:rPr>
        <w:t xml:space="preserve"> </w:t>
      </w:r>
    </w:p>
    <w:p w14:paraId="08E916CE" w14:textId="660DC89D" w:rsidR="00B87FD6" w:rsidRPr="003F2980" w:rsidRDefault="00B87FD6" w:rsidP="004B6B41">
      <w:pPr>
        <w:numPr>
          <w:ilvl w:val="0"/>
          <w:numId w:val="35"/>
        </w:numPr>
        <w:rPr>
          <w:rFonts w:ascii="Arial" w:hAnsi="Arial" w:cs="Arial"/>
          <w:i w:val="0"/>
          <w:sz w:val="20"/>
        </w:rPr>
      </w:pPr>
      <w:r w:rsidRPr="00F90494">
        <w:rPr>
          <w:rFonts w:ascii="Arial" w:hAnsi="Arial" w:cs="Arial"/>
          <w:i w:val="0"/>
          <w:color w:val="000000" w:themeColor="text1"/>
          <w:sz w:val="20"/>
        </w:rPr>
        <w:t>pripravlja informacije prek drugih socialnih medijev in omrežij</w:t>
      </w:r>
      <w:r w:rsidR="002F7096">
        <w:rPr>
          <w:rFonts w:ascii="Arial" w:hAnsi="Arial" w:cs="Arial"/>
          <w:i w:val="0"/>
          <w:color w:val="000000" w:themeColor="text1"/>
          <w:sz w:val="20"/>
        </w:rPr>
        <w:t>,</w:t>
      </w:r>
    </w:p>
    <w:p w14:paraId="2523A3FA" w14:textId="6366C00A" w:rsidR="00B87FD6" w:rsidRDefault="00462E57" w:rsidP="00183C10">
      <w:pPr>
        <w:numPr>
          <w:ilvl w:val="0"/>
          <w:numId w:val="35"/>
        </w:numPr>
        <w:rPr>
          <w:rFonts w:ascii="Arial" w:hAnsi="Arial" w:cs="Arial"/>
          <w:i w:val="0"/>
          <w:sz w:val="20"/>
        </w:rPr>
      </w:pPr>
      <w:r>
        <w:rPr>
          <w:rFonts w:ascii="Arial" w:hAnsi="Arial" w:cs="Arial"/>
          <w:i w:val="0"/>
          <w:sz w:val="20"/>
        </w:rPr>
        <w:t xml:space="preserve">pripravlja in </w:t>
      </w:r>
      <w:r w:rsidR="006D648C" w:rsidRPr="003F2980">
        <w:rPr>
          <w:rFonts w:ascii="Arial" w:hAnsi="Arial" w:cs="Arial"/>
          <w:i w:val="0"/>
          <w:sz w:val="20"/>
        </w:rPr>
        <w:t>objavlja občasne širše pisne informacije.</w:t>
      </w:r>
    </w:p>
    <w:p w14:paraId="31131EEE" w14:textId="4596577E" w:rsidR="00156080" w:rsidRPr="003F2980" w:rsidRDefault="00DC614E" w:rsidP="006D648C">
      <w:pPr>
        <w:rPr>
          <w:lang w:eastAsia="en-US"/>
        </w:rPr>
      </w:pPr>
      <w:r>
        <w:rPr>
          <w:lang w:eastAsia="en-US"/>
        </w:rPr>
        <w:br w:type="page"/>
      </w:r>
    </w:p>
    <w:p w14:paraId="77BE78D2" w14:textId="18283029" w:rsidR="00AE7E28" w:rsidRPr="00AE7E28" w:rsidRDefault="006D648C" w:rsidP="00AE7E28">
      <w:pPr>
        <w:pStyle w:val="Naslov2"/>
        <w:numPr>
          <w:ilvl w:val="1"/>
          <w:numId w:val="17"/>
        </w:numPr>
        <w:tabs>
          <w:tab w:val="clear" w:pos="6096"/>
        </w:tabs>
        <w:spacing w:before="0" w:after="0"/>
        <w:jc w:val="both"/>
        <w:rPr>
          <w:rFonts w:ascii="Arial" w:hAnsi="Arial"/>
          <w:i w:val="0"/>
          <w:color w:val="000000" w:themeColor="text1"/>
          <w:sz w:val="24"/>
          <w:szCs w:val="24"/>
        </w:rPr>
      </w:pPr>
      <w:bookmarkStart w:id="53" w:name="_Toc129768872"/>
      <w:bookmarkStart w:id="54" w:name="_Toc134531861"/>
      <w:bookmarkStart w:id="55" w:name="_Toc236734738"/>
      <w:r w:rsidRPr="003F2980">
        <w:rPr>
          <w:rStyle w:val="Poudarek"/>
          <w:i w:val="0"/>
          <w:sz w:val="24"/>
          <w:szCs w:val="24"/>
        </w:rPr>
        <w:lastRenderedPageBreak/>
        <w:t>Obveščanje javnosti</w:t>
      </w:r>
      <w:bookmarkEnd w:id="53"/>
      <w:bookmarkEnd w:id="54"/>
      <w:bookmarkEnd w:id="55"/>
      <w:r w:rsidRPr="003F2980">
        <w:rPr>
          <w:rStyle w:val="Poudarek"/>
          <w:i w:val="0"/>
          <w:sz w:val="24"/>
          <w:szCs w:val="24"/>
        </w:rPr>
        <w:t xml:space="preserve"> </w:t>
      </w:r>
    </w:p>
    <w:p w14:paraId="6461507D" w14:textId="46CD4FED" w:rsidR="006D648C" w:rsidRDefault="006D648C" w:rsidP="00156080">
      <w:pPr>
        <w:rPr>
          <w:sz w:val="20"/>
        </w:rPr>
      </w:pPr>
    </w:p>
    <w:p w14:paraId="4D7FFFED" w14:textId="54BE75DA" w:rsidR="00AE7E28" w:rsidRPr="00AE7E28" w:rsidRDefault="00AE7E28" w:rsidP="00AE7E28">
      <w:pPr>
        <w:jc w:val="both"/>
        <w:rPr>
          <w:rFonts w:ascii="Arial" w:hAnsi="Arial" w:cs="Arial"/>
          <w:i w:val="0"/>
          <w:sz w:val="20"/>
        </w:rPr>
      </w:pPr>
      <w:r>
        <w:rPr>
          <w:rFonts w:ascii="Arial" w:hAnsi="Arial" w:cs="Arial"/>
          <w:i w:val="0"/>
          <w:sz w:val="20"/>
        </w:rPr>
        <w:t>Pristojni</w:t>
      </w:r>
      <w:r w:rsidRPr="00AE7E28">
        <w:rPr>
          <w:rFonts w:ascii="Arial" w:hAnsi="Arial" w:cs="Arial"/>
          <w:i w:val="0"/>
          <w:sz w:val="20"/>
        </w:rPr>
        <w:t xml:space="preserve"> organi in službe morajo javnost pravočasno, objektivno in korektno obveščati o nevarnosti pojava žleda tako o obsegu nesreče in njenih posledicah kot tudi o aktivnostih za odpravo posledic. Redno obveščanje in komuniciranje z javnostjo prispeva k umirjanju nastale situacije, obveščenosti prebivalstva in zmanjševanju težjih posledic za posameznika, družbo in gospodarstvo. Organi in službe zagotavljajo dostopnost do informacij (upoštevanje oblik, jezik, vsebina in informacijski kanal) za vsakega posameznika, ki se nahaja v RS, ne glede na jezik</w:t>
      </w:r>
      <w:r w:rsidR="002905BA">
        <w:rPr>
          <w:rFonts w:ascii="Arial" w:hAnsi="Arial" w:cs="Arial"/>
          <w:i w:val="0"/>
          <w:sz w:val="20"/>
        </w:rPr>
        <w:t>,</w:t>
      </w:r>
      <w:r w:rsidRPr="00AE7E28">
        <w:rPr>
          <w:rFonts w:ascii="Arial" w:hAnsi="Arial" w:cs="Arial"/>
          <w:i w:val="0"/>
          <w:sz w:val="20"/>
        </w:rPr>
        <w:t xml:space="preserve"> socialni status ali druge okoliščine, vključujoč </w:t>
      </w:r>
      <w:r>
        <w:rPr>
          <w:rFonts w:ascii="Arial" w:hAnsi="Arial" w:cs="Arial"/>
          <w:i w:val="0"/>
          <w:sz w:val="20"/>
        </w:rPr>
        <w:t xml:space="preserve">invalide in </w:t>
      </w:r>
      <w:r w:rsidRPr="00AE7E28">
        <w:rPr>
          <w:rFonts w:ascii="Arial" w:hAnsi="Arial" w:cs="Arial"/>
          <w:i w:val="0"/>
          <w:sz w:val="20"/>
        </w:rPr>
        <w:t>ranljive skupine.</w:t>
      </w:r>
    </w:p>
    <w:p w14:paraId="0459B61D" w14:textId="77777777" w:rsidR="00005A89" w:rsidRPr="003F2980" w:rsidRDefault="00005A89" w:rsidP="004B6B41">
      <w:pPr>
        <w:pStyle w:val="Naslov3"/>
        <w:numPr>
          <w:ilvl w:val="2"/>
          <w:numId w:val="17"/>
        </w:numPr>
        <w:pBdr>
          <w:top w:val="none" w:sz="0" w:space="0" w:color="auto"/>
          <w:left w:val="none" w:sz="0" w:space="0" w:color="auto"/>
          <w:bottom w:val="none" w:sz="0" w:space="0" w:color="auto"/>
          <w:right w:val="none" w:sz="0" w:space="0" w:color="auto"/>
        </w:pBdr>
        <w:spacing w:after="240"/>
        <w:rPr>
          <w:rFonts w:ascii="Arial" w:hAnsi="Arial" w:cs="Arial"/>
          <w:i w:val="0"/>
          <w:iCs w:val="0"/>
          <w:color w:val="auto"/>
          <w:sz w:val="22"/>
          <w:szCs w:val="22"/>
          <w:lang w:eastAsia="en-US"/>
        </w:rPr>
      </w:pPr>
      <w:bookmarkStart w:id="56" w:name="_Toc236734739"/>
      <w:r w:rsidRPr="003F2980">
        <w:rPr>
          <w:rFonts w:ascii="Arial" w:hAnsi="Arial" w:cs="Arial"/>
          <w:i w:val="0"/>
          <w:iCs w:val="0"/>
          <w:color w:val="auto"/>
          <w:sz w:val="22"/>
          <w:szCs w:val="22"/>
          <w:lang w:eastAsia="en-US"/>
        </w:rPr>
        <w:t>Obve</w:t>
      </w:r>
      <w:r w:rsidR="00EA1944" w:rsidRPr="003F2980">
        <w:rPr>
          <w:rFonts w:ascii="Arial" w:hAnsi="Arial" w:cs="Arial"/>
          <w:i w:val="0"/>
          <w:iCs w:val="0"/>
          <w:color w:val="auto"/>
          <w:sz w:val="22"/>
          <w:szCs w:val="22"/>
          <w:lang w:eastAsia="en-US"/>
        </w:rPr>
        <w:t>ščanje prebivalcev na ogroženem</w:t>
      </w:r>
      <w:r w:rsidRPr="003F2980">
        <w:rPr>
          <w:rFonts w:ascii="Arial" w:hAnsi="Arial" w:cs="Arial"/>
          <w:i w:val="0"/>
          <w:iCs w:val="0"/>
          <w:color w:val="auto"/>
          <w:sz w:val="22"/>
          <w:szCs w:val="22"/>
          <w:lang w:eastAsia="en-US"/>
        </w:rPr>
        <w:t xml:space="preserve"> območju</w:t>
      </w:r>
      <w:bookmarkEnd w:id="56"/>
      <w:r w:rsidRPr="003F2980">
        <w:rPr>
          <w:rFonts w:ascii="Arial" w:hAnsi="Arial" w:cs="Arial"/>
          <w:i w:val="0"/>
          <w:iCs w:val="0"/>
          <w:color w:val="auto"/>
          <w:sz w:val="22"/>
          <w:szCs w:val="22"/>
          <w:lang w:eastAsia="en-US"/>
        </w:rPr>
        <w:t xml:space="preserve"> </w:t>
      </w:r>
    </w:p>
    <w:p w14:paraId="65DA9D85" w14:textId="77777777" w:rsidR="00005A89" w:rsidRPr="003F2980" w:rsidRDefault="00005A89" w:rsidP="00005A89">
      <w:pPr>
        <w:jc w:val="both"/>
        <w:rPr>
          <w:rFonts w:ascii="Arial" w:hAnsi="Arial" w:cs="Arial"/>
          <w:i w:val="0"/>
          <w:sz w:val="20"/>
        </w:rPr>
      </w:pPr>
    </w:p>
    <w:p w14:paraId="0ED9F37A" w14:textId="53F86A7D" w:rsidR="00005A89" w:rsidRPr="003F2980" w:rsidRDefault="00351B47" w:rsidP="00005A89">
      <w:pPr>
        <w:jc w:val="both"/>
        <w:rPr>
          <w:rFonts w:ascii="Arial" w:hAnsi="Arial" w:cs="Arial"/>
          <w:i w:val="0"/>
          <w:sz w:val="20"/>
        </w:rPr>
      </w:pPr>
      <w:r w:rsidRPr="00351B47">
        <w:rPr>
          <w:rFonts w:ascii="Arial" w:hAnsi="Arial" w:cs="Arial"/>
          <w:i w:val="0"/>
          <w:sz w:val="20"/>
        </w:rPr>
        <w:t xml:space="preserve">Ljudje, ki živijo na območjih, izpostavljenih tveganju za nastanek žleda, morajo biti seznanjeni z navedeno nevarnostjo. </w:t>
      </w:r>
      <w:r w:rsidR="00DA3F53">
        <w:rPr>
          <w:rFonts w:ascii="Arial" w:hAnsi="Arial" w:cs="Arial"/>
          <w:i w:val="0"/>
          <w:sz w:val="20"/>
        </w:rPr>
        <w:t>O</w:t>
      </w:r>
      <w:r w:rsidR="00005A89" w:rsidRPr="003F2980">
        <w:rPr>
          <w:rFonts w:ascii="Arial" w:hAnsi="Arial" w:cs="Arial"/>
          <w:i w:val="0"/>
          <w:sz w:val="20"/>
        </w:rPr>
        <w:t xml:space="preserve">bveščanje prebivalcev o stanju na prizadetem območju </w:t>
      </w:r>
      <w:r w:rsidR="00DA3F53">
        <w:rPr>
          <w:rFonts w:ascii="Arial" w:hAnsi="Arial" w:cs="Arial"/>
          <w:i w:val="0"/>
          <w:sz w:val="20"/>
        </w:rPr>
        <w:t xml:space="preserve">izvajajo </w:t>
      </w:r>
      <w:r w:rsidR="00005A89" w:rsidRPr="003F2980">
        <w:rPr>
          <w:rFonts w:ascii="Arial" w:hAnsi="Arial" w:cs="Arial"/>
          <w:i w:val="0"/>
          <w:sz w:val="20"/>
        </w:rPr>
        <w:t xml:space="preserve">občine, ki načine in oblike obveščanja podrobneje razdelajo v občinskih načrtih zaščite in reševanja in z njimi seznanijo prebivalce. </w:t>
      </w:r>
    </w:p>
    <w:p w14:paraId="5A5E4D6F" w14:textId="77777777" w:rsidR="006E5E0E" w:rsidRPr="003F2980" w:rsidRDefault="006E5E0E" w:rsidP="00005A89">
      <w:pPr>
        <w:jc w:val="both"/>
        <w:rPr>
          <w:rFonts w:ascii="Arial" w:hAnsi="Arial" w:cs="Arial"/>
          <w:i w:val="0"/>
          <w:sz w:val="20"/>
        </w:rPr>
      </w:pPr>
    </w:p>
    <w:p w14:paraId="6ECD8B6A" w14:textId="1414C72E" w:rsidR="00005A89" w:rsidRDefault="00DA3F53" w:rsidP="00005A89">
      <w:pPr>
        <w:jc w:val="both"/>
        <w:rPr>
          <w:rFonts w:ascii="Arial" w:hAnsi="Arial" w:cs="Arial"/>
          <w:i w:val="0"/>
          <w:sz w:val="20"/>
        </w:rPr>
      </w:pPr>
      <w:r>
        <w:rPr>
          <w:rFonts w:ascii="Arial" w:hAnsi="Arial" w:cs="Arial"/>
          <w:i w:val="0"/>
          <w:sz w:val="20"/>
        </w:rPr>
        <w:t xml:space="preserve">Pri načinih obveščanja upoštevajo možnosti </w:t>
      </w:r>
      <w:r w:rsidR="002C0092" w:rsidRPr="003F2980">
        <w:rPr>
          <w:rFonts w:ascii="Arial" w:hAnsi="Arial" w:cs="Arial"/>
          <w:i w:val="0"/>
          <w:sz w:val="20"/>
        </w:rPr>
        <w:t>izpada električne energije</w:t>
      </w:r>
      <w:r>
        <w:rPr>
          <w:rFonts w:ascii="Arial" w:hAnsi="Arial" w:cs="Arial"/>
          <w:i w:val="0"/>
          <w:sz w:val="20"/>
        </w:rPr>
        <w:t>, ko običajni načini obveščanja prebivalcev ne bodo mogoči</w:t>
      </w:r>
      <w:r w:rsidR="006A284A">
        <w:rPr>
          <w:rFonts w:ascii="Arial" w:hAnsi="Arial" w:cs="Arial"/>
          <w:i w:val="0"/>
          <w:sz w:val="20"/>
        </w:rPr>
        <w:t xml:space="preserve">. </w:t>
      </w:r>
      <w:r w:rsidR="00005A89" w:rsidRPr="003F2980">
        <w:rPr>
          <w:rFonts w:ascii="Arial" w:hAnsi="Arial" w:cs="Arial"/>
          <w:i w:val="0"/>
          <w:sz w:val="20"/>
        </w:rPr>
        <w:t xml:space="preserve">Ob žledu je </w:t>
      </w:r>
      <w:r w:rsidR="001138BD">
        <w:rPr>
          <w:rFonts w:ascii="Arial" w:hAnsi="Arial" w:cs="Arial"/>
          <w:i w:val="0"/>
          <w:sz w:val="20"/>
        </w:rPr>
        <w:t xml:space="preserve">treba nameniti </w:t>
      </w:r>
      <w:r w:rsidR="00005A89" w:rsidRPr="003F2980">
        <w:rPr>
          <w:rFonts w:ascii="Arial" w:hAnsi="Arial" w:cs="Arial"/>
          <w:i w:val="0"/>
          <w:sz w:val="20"/>
        </w:rPr>
        <w:t xml:space="preserve">poudarek na obveščanju ljudi </w:t>
      </w:r>
      <w:r w:rsidR="001138BD">
        <w:rPr>
          <w:rFonts w:ascii="Arial" w:hAnsi="Arial" w:cs="Arial"/>
          <w:i w:val="0"/>
          <w:sz w:val="20"/>
        </w:rPr>
        <w:t xml:space="preserve">tudi </w:t>
      </w:r>
      <w:r w:rsidR="00005A89" w:rsidRPr="003F2980">
        <w:rPr>
          <w:rFonts w:ascii="Arial" w:hAnsi="Arial" w:cs="Arial"/>
          <w:i w:val="0"/>
          <w:sz w:val="20"/>
        </w:rPr>
        <w:t>o nevarnosti zastrupitve z ogljikovim monoksidom</w:t>
      </w:r>
      <w:r w:rsidR="00B501CC" w:rsidRPr="003F2980">
        <w:rPr>
          <w:rFonts w:ascii="Arial" w:hAnsi="Arial" w:cs="Arial"/>
          <w:i w:val="0"/>
          <w:sz w:val="20"/>
        </w:rPr>
        <w:t>,</w:t>
      </w:r>
      <w:r w:rsidR="00005A89" w:rsidRPr="003F2980">
        <w:rPr>
          <w:rFonts w:ascii="Arial" w:hAnsi="Arial" w:cs="Arial"/>
          <w:i w:val="0"/>
          <w:sz w:val="20"/>
        </w:rPr>
        <w:t xml:space="preserve"> </w:t>
      </w:r>
      <w:r w:rsidR="007F7CBC" w:rsidRPr="003F2980">
        <w:rPr>
          <w:rFonts w:ascii="Arial" w:hAnsi="Arial" w:cs="Arial"/>
          <w:i w:val="0"/>
          <w:sz w:val="20"/>
        </w:rPr>
        <w:t>v primeru nepravilne uporabe agregatov za električno energijo in dajanju napotkov</w:t>
      </w:r>
      <w:r w:rsidR="00005A89" w:rsidRPr="003F2980">
        <w:rPr>
          <w:rFonts w:ascii="Arial" w:hAnsi="Arial" w:cs="Arial"/>
          <w:i w:val="0"/>
          <w:sz w:val="20"/>
        </w:rPr>
        <w:t xml:space="preserve"> za pravil</w:t>
      </w:r>
      <w:r w:rsidR="007F7CBC" w:rsidRPr="003F2980">
        <w:rPr>
          <w:rFonts w:ascii="Arial" w:hAnsi="Arial" w:cs="Arial"/>
          <w:i w:val="0"/>
          <w:sz w:val="20"/>
        </w:rPr>
        <w:t>no rabo agregatov za električno</w:t>
      </w:r>
      <w:r w:rsidR="00005A89" w:rsidRPr="003F2980">
        <w:rPr>
          <w:rFonts w:ascii="Arial" w:hAnsi="Arial" w:cs="Arial"/>
          <w:i w:val="0"/>
          <w:sz w:val="20"/>
        </w:rPr>
        <w:t xml:space="preserve"> energijo.</w:t>
      </w:r>
      <w:r w:rsidR="006A284A">
        <w:rPr>
          <w:rFonts w:ascii="Arial" w:hAnsi="Arial" w:cs="Arial"/>
          <w:i w:val="0"/>
          <w:sz w:val="20"/>
        </w:rPr>
        <w:t xml:space="preserve"> </w:t>
      </w:r>
    </w:p>
    <w:p w14:paraId="53B1B2B5" w14:textId="6321A9BC" w:rsidR="00B0782C" w:rsidRDefault="00B0782C" w:rsidP="00005A89">
      <w:pPr>
        <w:jc w:val="both"/>
        <w:rPr>
          <w:rFonts w:ascii="Arial" w:hAnsi="Arial" w:cs="Arial"/>
          <w:i w:val="0"/>
          <w:sz w:val="20"/>
        </w:rPr>
      </w:pPr>
    </w:p>
    <w:p w14:paraId="7EDCA902" w14:textId="2CA85312" w:rsidR="00DD7F1C" w:rsidRDefault="00DD7F1C" w:rsidP="00B0782C">
      <w:pPr>
        <w:jc w:val="both"/>
        <w:rPr>
          <w:rFonts w:ascii="Arial" w:hAnsi="Arial" w:cs="Arial"/>
          <w:i w:val="0"/>
          <w:sz w:val="20"/>
        </w:rPr>
      </w:pPr>
      <w:r>
        <w:rPr>
          <w:rFonts w:ascii="Arial" w:hAnsi="Arial" w:cs="Arial"/>
          <w:i w:val="0"/>
          <w:sz w:val="20"/>
        </w:rPr>
        <w:t>Obvestila prebivalcem z napotki za ravnanje ob žledu se lahko posredujejo tudi preko SI-ALARMA.</w:t>
      </w:r>
      <w:r w:rsidR="00A21E0D">
        <w:rPr>
          <w:rFonts w:ascii="Arial" w:hAnsi="Arial" w:cs="Arial"/>
          <w:i w:val="0"/>
          <w:sz w:val="20"/>
        </w:rPr>
        <w:t xml:space="preserve"> </w:t>
      </w:r>
      <w:r w:rsidR="00B0782C" w:rsidRPr="00B0782C">
        <w:rPr>
          <w:rFonts w:ascii="Arial" w:hAnsi="Arial" w:cs="Arial"/>
          <w:i w:val="0"/>
          <w:sz w:val="20"/>
        </w:rPr>
        <w:t>Za obliko, vsebino in jezik opozorilnih obvestil je odgovorna URSZR.</w:t>
      </w:r>
    </w:p>
    <w:p w14:paraId="036F87EB" w14:textId="77777777" w:rsidR="00DD7F1C" w:rsidRDefault="00DD7F1C" w:rsidP="00B0782C">
      <w:pPr>
        <w:jc w:val="both"/>
        <w:rPr>
          <w:rFonts w:ascii="Arial" w:hAnsi="Arial" w:cs="Arial"/>
          <w:i w:val="0"/>
          <w:sz w:val="20"/>
        </w:rPr>
      </w:pPr>
    </w:p>
    <w:p w14:paraId="5E6A5785" w14:textId="07304062" w:rsidR="009C4F61" w:rsidRPr="003F2980" w:rsidRDefault="00DD7F1C" w:rsidP="00005A89">
      <w:pPr>
        <w:jc w:val="both"/>
        <w:rPr>
          <w:rFonts w:ascii="Arial" w:hAnsi="Arial" w:cs="Arial"/>
          <w:i w:val="0"/>
          <w:sz w:val="20"/>
        </w:rPr>
      </w:pPr>
      <w:r w:rsidRPr="00DD7F1C">
        <w:rPr>
          <w:rFonts w:ascii="Arial" w:hAnsi="Arial" w:cs="Arial"/>
          <w:i w:val="0"/>
          <w:sz w:val="20"/>
        </w:rPr>
        <w:t>Obveščanje prebivalcev na ogroženem območju mora biti usklajeno z obveščanjem splošne javnosti.</w:t>
      </w:r>
    </w:p>
    <w:p w14:paraId="60E34183" w14:textId="33248436" w:rsidR="005D3062" w:rsidRPr="003F2980" w:rsidRDefault="00D15D8C" w:rsidP="004B6B41">
      <w:pPr>
        <w:pStyle w:val="Naslov3"/>
        <w:numPr>
          <w:ilvl w:val="2"/>
          <w:numId w:val="17"/>
        </w:numPr>
        <w:pBdr>
          <w:top w:val="none" w:sz="0" w:space="0" w:color="auto"/>
          <w:left w:val="none" w:sz="0" w:space="0" w:color="auto"/>
          <w:bottom w:val="none" w:sz="0" w:space="0" w:color="auto"/>
          <w:right w:val="none" w:sz="0" w:space="0" w:color="auto"/>
        </w:pBdr>
        <w:spacing w:after="240"/>
        <w:rPr>
          <w:rFonts w:ascii="Arial" w:hAnsi="Arial" w:cs="Arial"/>
          <w:i w:val="0"/>
          <w:iCs w:val="0"/>
          <w:color w:val="auto"/>
          <w:sz w:val="22"/>
          <w:szCs w:val="22"/>
          <w:lang w:eastAsia="en-US"/>
        </w:rPr>
      </w:pPr>
      <w:bookmarkStart w:id="57" w:name="_Toc236734740"/>
      <w:r w:rsidRPr="003F2980">
        <w:rPr>
          <w:rFonts w:ascii="Arial" w:hAnsi="Arial" w:cs="Arial"/>
          <w:i w:val="0"/>
          <w:iCs w:val="0"/>
          <w:color w:val="auto"/>
          <w:sz w:val="22"/>
          <w:szCs w:val="22"/>
          <w:lang w:eastAsia="en-US"/>
        </w:rPr>
        <w:t>Obveščanje splošne javnosti</w:t>
      </w:r>
      <w:bookmarkEnd w:id="57"/>
      <w:r w:rsidRPr="003F2980">
        <w:rPr>
          <w:rFonts w:ascii="Arial" w:hAnsi="Arial" w:cs="Arial"/>
          <w:i w:val="0"/>
          <w:iCs w:val="0"/>
          <w:color w:val="auto"/>
          <w:sz w:val="22"/>
          <w:szCs w:val="22"/>
          <w:lang w:eastAsia="en-US"/>
        </w:rPr>
        <w:t xml:space="preserve"> </w:t>
      </w:r>
      <w:bookmarkEnd w:id="51"/>
      <w:bookmarkEnd w:id="52"/>
    </w:p>
    <w:p w14:paraId="07F140D1" w14:textId="46CEED2C" w:rsidR="00BC41A6" w:rsidRDefault="00BC41A6" w:rsidP="00800796">
      <w:pPr>
        <w:jc w:val="both"/>
        <w:rPr>
          <w:rFonts w:ascii="Arial" w:hAnsi="Arial" w:cs="Arial"/>
          <w:i w:val="0"/>
          <w:sz w:val="20"/>
        </w:rPr>
      </w:pPr>
      <w:r w:rsidRPr="00BC41A6">
        <w:rPr>
          <w:rFonts w:ascii="Arial" w:hAnsi="Arial" w:cs="Arial"/>
          <w:i w:val="0"/>
          <w:sz w:val="20"/>
        </w:rPr>
        <w:t>ARSO ves čas zagotavlja in posreduje podatke o hidrometeoroloških razmerah. ARSO na svojih spletnih straneh objavlja aktualna meteorološka in hidrološka opozorila. Prvo sporočilo za javnost in vsa nadaljnja sporočila o pojavu žleda oblikuje in o tem obvešča javnost v skladu z Zakonom o državni meteorološki, hidrološki, oceanografski in seizmološki službi</w:t>
      </w:r>
      <w:r w:rsidR="001E3949">
        <w:rPr>
          <w:rFonts w:ascii="Arial" w:hAnsi="Arial" w:cs="Arial"/>
          <w:i w:val="0"/>
          <w:sz w:val="20"/>
        </w:rPr>
        <w:t xml:space="preserve"> </w:t>
      </w:r>
      <w:r w:rsidR="001E3949" w:rsidRPr="001E3949">
        <w:rPr>
          <w:rFonts w:ascii="Arial" w:hAnsi="Arial" w:cs="Arial"/>
          <w:i w:val="0"/>
          <w:sz w:val="20"/>
        </w:rPr>
        <w:t>(Uradni list RS, št. 60/17).</w:t>
      </w:r>
    </w:p>
    <w:p w14:paraId="442693E2" w14:textId="77777777" w:rsidR="00BC41A6" w:rsidRDefault="00BC41A6" w:rsidP="00800796">
      <w:pPr>
        <w:jc w:val="both"/>
        <w:rPr>
          <w:rFonts w:ascii="Arial" w:hAnsi="Arial" w:cs="Arial"/>
          <w:i w:val="0"/>
          <w:sz w:val="20"/>
        </w:rPr>
      </w:pPr>
    </w:p>
    <w:p w14:paraId="703368F9" w14:textId="68799179" w:rsidR="00BC41A6" w:rsidRDefault="00BC41A6" w:rsidP="00800796">
      <w:pPr>
        <w:jc w:val="both"/>
        <w:rPr>
          <w:rFonts w:ascii="Arial" w:hAnsi="Arial" w:cs="Arial"/>
          <w:i w:val="0"/>
          <w:sz w:val="20"/>
        </w:rPr>
      </w:pPr>
      <w:r w:rsidRPr="00BC41A6">
        <w:rPr>
          <w:rFonts w:ascii="Arial" w:hAnsi="Arial" w:cs="Arial"/>
          <w:i w:val="0"/>
          <w:sz w:val="20"/>
        </w:rPr>
        <w:t xml:space="preserve">Po aktiviranju Štaba CZ RS sporočila za javnost glede opravljanja nalog ZRP pripravlja in posreduje v objavo Štab CZ RS. To nalogo opravlja predstavnik za odnose z javnostmi URSZR. Če URSZR za komuniciranje z javnostmi s svojimi kadrovskimi zmogljivostmi Štabu CZ RS ne more zagotoviti popolne podpore, se v obveščanje vključi tudi služba MO, </w:t>
      </w:r>
      <w:r>
        <w:rPr>
          <w:rFonts w:ascii="Arial" w:hAnsi="Arial" w:cs="Arial"/>
          <w:i w:val="0"/>
          <w:sz w:val="20"/>
        </w:rPr>
        <w:t xml:space="preserve">pristojna za odnose z javnostmi. </w:t>
      </w:r>
    </w:p>
    <w:p w14:paraId="1080EABE" w14:textId="37FA84F9" w:rsidR="00FC7286" w:rsidRDefault="00FC7286" w:rsidP="00FC7286">
      <w:pPr>
        <w:jc w:val="both"/>
        <w:rPr>
          <w:rFonts w:ascii="Arial" w:hAnsi="Arial" w:cs="Arial"/>
          <w:i w:val="0"/>
          <w:sz w:val="20"/>
        </w:rPr>
      </w:pPr>
    </w:p>
    <w:p w14:paraId="514B4B7E" w14:textId="2B890E96" w:rsidR="006E5E0E" w:rsidRDefault="00582516" w:rsidP="00AF405E">
      <w:pPr>
        <w:jc w:val="both"/>
        <w:rPr>
          <w:rFonts w:ascii="Arial" w:hAnsi="Arial" w:cs="Arial"/>
          <w:i w:val="0"/>
          <w:sz w:val="20"/>
        </w:rPr>
      </w:pPr>
      <w:r w:rsidRPr="00582516">
        <w:rPr>
          <w:rFonts w:ascii="Arial" w:hAnsi="Arial" w:cs="Arial"/>
          <w:i w:val="0"/>
          <w:sz w:val="20"/>
        </w:rPr>
        <w:t>Tujo splošno javnost v sodelovanju s pristojnimi organi obvešča UKOM v sodelovanju s predstavnikom za odnose z javnostmi URSZR.</w:t>
      </w:r>
    </w:p>
    <w:p w14:paraId="1B31987D" w14:textId="5B06FCA0" w:rsidR="00BC41A6" w:rsidRDefault="00BC41A6" w:rsidP="008F0EDA">
      <w:pPr>
        <w:jc w:val="both"/>
        <w:rPr>
          <w:rFonts w:ascii="Arial" w:hAnsi="Arial" w:cs="Arial"/>
          <w:i w:val="0"/>
          <w:sz w:val="20"/>
        </w:rPr>
      </w:pPr>
    </w:p>
    <w:p w14:paraId="509C0F4B" w14:textId="5061C594" w:rsidR="008F0EDA" w:rsidRPr="003F2980" w:rsidRDefault="00BC41A6" w:rsidP="008F0EDA">
      <w:pPr>
        <w:jc w:val="both"/>
        <w:rPr>
          <w:rFonts w:ascii="Arial" w:hAnsi="Arial" w:cs="Arial"/>
          <w:i w:val="0"/>
          <w:sz w:val="20"/>
        </w:rPr>
      </w:pPr>
      <w:r>
        <w:rPr>
          <w:rFonts w:ascii="Arial" w:hAnsi="Arial" w:cs="Arial"/>
          <w:i w:val="0"/>
          <w:sz w:val="20"/>
        </w:rPr>
        <w:t>N</w:t>
      </w:r>
      <w:r w:rsidR="008F0EDA" w:rsidRPr="003F2980">
        <w:rPr>
          <w:rFonts w:ascii="Arial" w:hAnsi="Arial" w:cs="Arial"/>
          <w:i w:val="0"/>
          <w:sz w:val="20"/>
        </w:rPr>
        <w:t>ujn</w:t>
      </w:r>
      <w:r>
        <w:rPr>
          <w:rFonts w:ascii="Arial" w:hAnsi="Arial" w:cs="Arial"/>
          <w:i w:val="0"/>
          <w:sz w:val="20"/>
        </w:rPr>
        <w:t>a</w:t>
      </w:r>
      <w:r w:rsidR="008F0EDA" w:rsidRPr="003F2980">
        <w:rPr>
          <w:rFonts w:ascii="Arial" w:hAnsi="Arial" w:cs="Arial"/>
          <w:i w:val="0"/>
          <w:sz w:val="20"/>
        </w:rPr>
        <w:t xml:space="preserve"> sporočil</w:t>
      </w:r>
      <w:r w:rsidR="006A284A">
        <w:rPr>
          <w:rFonts w:ascii="Arial" w:hAnsi="Arial" w:cs="Arial"/>
          <w:i w:val="0"/>
          <w:sz w:val="20"/>
        </w:rPr>
        <w:t>a</w:t>
      </w:r>
      <w:r w:rsidR="008F0EDA" w:rsidRPr="003F2980">
        <w:rPr>
          <w:rFonts w:ascii="Arial" w:hAnsi="Arial" w:cs="Arial"/>
          <w:i w:val="0"/>
          <w:sz w:val="20"/>
        </w:rPr>
        <w:t xml:space="preserve"> </w:t>
      </w:r>
      <w:r>
        <w:rPr>
          <w:rFonts w:ascii="Arial" w:hAnsi="Arial" w:cs="Arial"/>
          <w:i w:val="0"/>
          <w:sz w:val="20"/>
        </w:rPr>
        <w:t xml:space="preserve">javnosti ob nesrečah, v primeru ogroženosti, </w:t>
      </w:r>
      <w:r w:rsidR="008F0EDA" w:rsidRPr="003F2980">
        <w:rPr>
          <w:rFonts w:ascii="Arial" w:hAnsi="Arial" w:cs="Arial"/>
          <w:i w:val="0"/>
          <w:sz w:val="20"/>
        </w:rPr>
        <w:t>življenja, zdravja ali premoženja ljudi, kulturne in naravne dediščine, okolja ter varnosti države</w:t>
      </w:r>
      <w:r>
        <w:rPr>
          <w:rFonts w:ascii="Arial" w:hAnsi="Arial" w:cs="Arial"/>
          <w:i w:val="0"/>
          <w:sz w:val="20"/>
        </w:rPr>
        <w:t>, morajo mediji</w:t>
      </w:r>
      <w:r w:rsidR="0060557A">
        <w:rPr>
          <w:rFonts w:ascii="Arial" w:hAnsi="Arial" w:cs="Arial"/>
          <w:i w:val="0"/>
          <w:sz w:val="20"/>
        </w:rPr>
        <w:t xml:space="preserve"> </w:t>
      </w:r>
      <w:r w:rsidRPr="00BC41A6">
        <w:rPr>
          <w:rFonts w:ascii="Arial" w:hAnsi="Arial" w:cs="Arial"/>
          <w:i w:val="0"/>
          <w:sz w:val="20"/>
        </w:rPr>
        <w:t xml:space="preserve">ob nesrečah </w:t>
      </w:r>
      <w:r>
        <w:rPr>
          <w:rFonts w:ascii="Arial" w:hAnsi="Arial" w:cs="Arial"/>
          <w:i w:val="0"/>
          <w:sz w:val="20"/>
        </w:rPr>
        <w:t>po Zakonu o medijih</w:t>
      </w:r>
      <w:r w:rsidR="003B28FD">
        <w:rPr>
          <w:rFonts w:ascii="Arial" w:hAnsi="Arial" w:cs="Arial"/>
          <w:i w:val="0"/>
          <w:sz w:val="20"/>
        </w:rPr>
        <w:t xml:space="preserve"> (</w:t>
      </w:r>
      <w:r w:rsidR="003B28FD" w:rsidRPr="003B28FD">
        <w:rPr>
          <w:rFonts w:ascii="Arial" w:hAnsi="Arial" w:cs="Arial"/>
          <w:i w:val="0"/>
          <w:sz w:val="20"/>
        </w:rPr>
        <w:t>Uradni list RS, št. 69/25</w:t>
      </w:r>
      <w:r w:rsidR="003B28FD">
        <w:rPr>
          <w:rFonts w:ascii="Arial" w:hAnsi="Arial" w:cs="Arial"/>
          <w:i w:val="0"/>
          <w:sz w:val="20"/>
        </w:rPr>
        <w:t>)</w:t>
      </w:r>
      <w:r>
        <w:rPr>
          <w:rFonts w:ascii="Arial" w:hAnsi="Arial" w:cs="Arial"/>
          <w:i w:val="0"/>
          <w:sz w:val="20"/>
        </w:rPr>
        <w:t xml:space="preserve">, </w:t>
      </w:r>
      <w:r w:rsidRPr="00BC41A6">
        <w:rPr>
          <w:rFonts w:ascii="Arial" w:hAnsi="Arial" w:cs="Arial"/>
          <w:i w:val="0"/>
          <w:sz w:val="20"/>
        </w:rPr>
        <w:t>na zahtevo</w:t>
      </w:r>
      <w:r>
        <w:rPr>
          <w:rFonts w:ascii="Arial" w:hAnsi="Arial" w:cs="Arial"/>
          <w:i w:val="0"/>
          <w:sz w:val="20"/>
        </w:rPr>
        <w:t xml:space="preserve"> državn</w:t>
      </w:r>
      <w:r w:rsidR="00A106D4">
        <w:rPr>
          <w:rFonts w:ascii="Arial" w:hAnsi="Arial" w:cs="Arial"/>
          <w:i w:val="0"/>
          <w:sz w:val="20"/>
        </w:rPr>
        <w:t xml:space="preserve">ih organov in drugih v skladu s prvim odstavkom </w:t>
      </w:r>
      <w:r>
        <w:rPr>
          <w:rFonts w:ascii="Arial" w:hAnsi="Arial" w:cs="Arial"/>
          <w:i w:val="0"/>
          <w:sz w:val="20"/>
        </w:rPr>
        <w:t xml:space="preserve">54. členom </w:t>
      </w:r>
      <w:r w:rsidRPr="00BC41A6">
        <w:rPr>
          <w:rFonts w:ascii="Arial" w:hAnsi="Arial" w:cs="Arial"/>
          <w:i w:val="0"/>
          <w:sz w:val="20"/>
        </w:rPr>
        <w:t xml:space="preserve"> brez odlašanja brezplačno objaviti</w:t>
      </w:r>
      <w:r>
        <w:rPr>
          <w:rFonts w:ascii="Arial" w:hAnsi="Arial" w:cs="Arial"/>
          <w:i w:val="0"/>
          <w:sz w:val="20"/>
        </w:rPr>
        <w:t xml:space="preserve"> </w:t>
      </w:r>
      <w:r w:rsidR="00A106D4">
        <w:rPr>
          <w:rFonts w:ascii="Arial" w:hAnsi="Arial" w:cs="Arial"/>
          <w:i w:val="0"/>
          <w:sz w:val="20"/>
        </w:rPr>
        <w:t xml:space="preserve">v medijih. URSZR sporočilo posreduje:  </w:t>
      </w:r>
    </w:p>
    <w:p w14:paraId="3EB140A1" w14:textId="1588C018" w:rsidR="008F0EDA" w:rsidRPr="003F2980" w:rsidRDefault="008F0EDA" w:rsidP="004B6B41">
      <w:pPr>
        <w:numPr>
          <w:ilvl w:val="0"/>
          <w:numId w:val="22"/>
        </w:numPr>
        <w:jc w:val="both"/>
        <w:rPr>
          <w:rFonts w:ascii="Arial" w:hAnsi="Arial" w:cs="Arial"/>
          <w:i w:val="0"/>
          <w:sz w:val="20"/>
        </w:rPr>
      </w:pPr>
      <w:r w:rsidRPr="003F2980">
        <w:rPr>
          <w:rFonts w:ascii="Arial" w:hAnsi="Arial" w:cs="Arial"/>
          <w:i w:val="0"/>
          <w:sz w:val="20"/>
        </w:rPr>
        <w:t>Televizij</w:t>
      </w:r>
      <w:r w:rsidR="00A106D4">
        <w:rPr>
          <w:rFonts w:ascii="Arial" w:hAnsi="Arial" w:cs="Arial"/>
          <w:i w:val="0"/>
          <w:sz w:val="20"/>
        </w:rPr>
        <w:t>i</w:t>
      </w:r>
      <w:r w:rsidRPr="003F2980">
        <w:rPr>
          <w:rFonts w:ascii="Arial" w:hAnsi="Arial" w:cs="Arial"/>
          <w:i w:val="0"/>
          <w:sz w:val="20"/>
        </w:rPr>
        <w:t xml:space="preserve"> Slovenija,</w:t>
      </w:r>
    </w:p>
    <w:p w14:paraId="310945B8" w14:textId="3A3E0441" w:rsidR="008F0EDA" w:rsidRPr="003F2980" w:rsidRDefault="008F0EDA" w:rsidP="004B6B41">
      <w:pPr>
        <w:numPr>
          <w:ilvl w:val="0"/>
          <w:numId w:val="22"/>
        </w:numPr>
        <w:jc w:val="both"/>
        <w:rPr>
          <w:rFonts w:ascii="Arial" w:hAnsi="Arial" w:cs="Arial"/>
          <w:i w:val="0"/>
          <w:sz w:val="20"/>
        </w:rPr>
      </w:pPr>
      <w:r w:rsidRPr="003F2980">
        <w:rPr>
          <w:rFonts w:ascii="Arial" w:hAnsi="Arial" w:cs="Arial"/>
          <w:i w:val="0"/>
          <w:sz w:val="20"/>
        </w:rPr>
        <w:t>Radi</w:t>
      </w:r>
      <w:r w:rsidR="00A106D4">
        <w:rPr>
          <w:rFonts w:ascii="Arial" w:hAnsi="Arial" w:cs="Arial"/>
          <w:i w:val="0"/>
          <w:sz w:val="20"/>
        </w:rPr>
        <w:t>u</w:t>
      </w:r>
      <w:r w:rsidRPr="003F2980">
        <w:rPr>
          <w:rFonts w:ascii="Arial" w:hAnsi="Arial" w:cs="Arial"/>
          <w:i w:val="0"/>
          <w:sz w:val="20"/>
        </w:rPr>
        <w:t xml:space="preserve"> Slovenija,</w:t>
      </w:r>
    </w:p>
    <w:p w14:paraId="4BC46688" w14:textId="7A875328" w:rsidR="008F0EDA" w:rsidRPr="003F2980" w:rsidRDefault="008F0EDA" w:rsidP="004B6B41">
      <w:pPr>
        <w:numPr>
          <w:ilvl w:val="0"/>
          <w:numId w:val="22"/>
        </w:numPr>
        <w:jc w:val="both"/>
        <w:rPr>
          <w:rFonts w:ascii="Arial" w:hAnsi="Arial" w:cs="Arial"/>
          <w:i w:val="0"/>
          <w:sz w:val="20"/>
        </w:rPr>
      </w:pPr>
      <w:r w:rsidRPr="003F2980">
        <w:rPr>
          <w:rFonts w:ascii="Arial" w:hAnsi="Arial" w:cs="Arial"/>
          <w:i w:val="0"/>
          <w:sz w:val="20"/>
        </w:rPr>
        <w:t>Slovensk</w:t>
      </w:r>
      <w:r w:rsidR="00A106D4">
        <w:rPr>
          <w:rFonts w:ascii="Arial" w:hAnsi="Arial" w:cs="Arial"/>
          <w:i w:val="0"/>
          <w:sz w:val="20"/>
        </w:rPr>
        <w:t>i</w:t>
      </w:r>
      <w:r w:rsidRPr="003F2980">
        <w:rPr>
          <w:rFonts w:ascii="Arial" w:hAnsi="Arial" w:cs="Arial"/>
          <w:i w:val="0"/>
          <w:sz w:val="20"/>
        </w:rPr>
        <w:t xml:space="preserve"> tiskovn</w:t>
      </w:r>
      <w:r w:rsidR="00A106D4">
        <w:rPr>
          <w:rFonts w:ascii="Arial" w:hAnsi="Arial" w:cs="Arial"/>
          <w:i w:val="0"/>
          <w:sz w:val="20"/>
        </w:rPr>
        <w:t>i</w:t>
      </w:r>
      <w:r w:rsidRPr="003F2980">
        <w:rPr>
          <w:rFonts w:ascii="Arial" w:hAnsi="Arial" w:cs="Arial"/>
          <w:i w:val="0"/>
          <w:sz w:val="20"/>
        </w:rPr>
        <w:t xml:space="preserve"> agencij</w:t>
      </w:r>
      <w:r w:rsidR="00A106D4">
        <w:rPr>
          <w:rFonts w:ascii="Arial" w:hAnsi="Arial" w:cs="Arial"/>
          <w:i w:val="0"/>
          <w:sz w:val="20"/>
        </w:rPr>
        <w:t>i.</w:t>
      </w:r>
    </w:p>
    <w:p w14:paraId="79789E0F" w14:textId="77777777" w:rsidR="008F0EDA" w:rsidRPr="003F2980" w:rsidRDefault="008F0EDA" w:rsidP="008F0EDA">
      <w:pPr>
        <w:jc w:val="both"/>
        <w:rPr>
          <w:rFonts w:ascii="Arial" w:hAnsi="Arial" w:cs="Arial"/>
          <w:i w:val="0"/>
          <w:sz w:val="20"/>
        </w:rPr>
      </w:pPr>
    </w:p>
    <w:p w14:paraId="7F8C5E9F" w14:textId="65FC6C1D" w:rsidR="008F0EDA" w:rsidRDefault="0060557A" w:rsidP="008F0EDA">
      <w:pPr>
        <w:jc w:val="both"/>
        <w:rPr>
          <w:rFonts w:ascii="Arial" w:hAnsi="Arial" w:cs="Arial"/>
          <w:i w:val="0"/>
          <w:sz w:val="20"/>
        </w:rPr>
      </w:pPr>
      <w:r w:rsidRPr="0060557A">
        <w:rPr>
          <w:rFonts w:ascii="Arial" w:hAnsi="Arial" w:cs="Arial"/>
          <w:i w:val="0"/>
          <w:sz w:val="20"/>
        </w:rPr>
        <w:t>CORS javnost o nevarnosti oziroma posledicah žleda obvešča z objavami v dnevnih in izrednih informativnih biltenih</w:t>
      </w:r>
      <w:r>
        <w:rPr>
          <w:rFonts w:ascii="Arial" w:hAnsi="Arial" w:cs="Arial"/>
          <w:i w:val="0"/>
          <w:sz w:val="20"/>
        </w:rPr>
        <w:t>.</w:t>
      </w:r>
    </w:p>
    <w:p w14:paraId="49473729" w14:textId="77777777" w:rsidR="002D0B8D" w:rsidRPr="00351B47" w:rsidRDefault="002D0B8D" w:rsidP="00351B47">
      <w:pPr>
        <w:widowControl w:val="0"/>
        <w:tabs>
          <w:tab w:val="left" w:pos="426"/>
        </w:tabs>
        <w:autoSpaceDE w:val="0"/>
        <w:autoSpaceDN w:val="0"/>
        <w:spacing w:line="252" w:lineRule="exact"/>
        <w:rPr>
          <w:rFonts w:ascii="Arial" w:hAnsi="Arial" w:cs="Arial"/>
          <w:i w:val="0"/>
          <w:sz w:val="20"/>
        </w:rPr>
      </w:pPr>
    </w:p>
    <w:p w14:paraId="1377BA05" w14:textId="77777777" w:rsidR="00FC7286" w:rsidRPr="003F2980" w:rsidRDefault="00FC7286" w:rsidP="00FC7286">
      <w:pPr>
        <w:pStyle w:val="PRILOGE"/>
        <w:pBdr>
          <w:left w:val="single" w:sz="4" w:space="0" w:color="auto"/>
        </w:pBdr>
        <w:rPr>
          <w:rFonts w:ascii="Arial" w:hAnsi="Arial" w:cs="Arial"/>
          <w:b w:val="0"/>
          <w:i w:val="0"/>
          <w:color w:val="auto"/>
          <w:sz w:val="20"/>
        </w:rPr>
      </w:pPr>
      <w:r w:rsidRPr="003F2980">
        <w:rPr>
          <w:rFonts w:ascii="Arial" w:hAnsi="Arial" w:cs="Arial"/>
          <w:b w:val="0"/>
          <w:i w:val="0"/>
          <w:color w:val="auto"/>
          <w:sz w:val="20"/>
        </w:rPr>
        <w:t>P – 17</w:t>
      </w:r>
      <w:r w:rsidRPr="003F2980">
        <w:rPr>
          <w:rFonts w:ascii="Arial" w:hAnsi="Arial" w:cs="Arial"/>
          <w:b w:val="0"/>
          <w:i w:val="0"/>
          <w:color w:val="auto"/>
          <w:sz w:val="20"/>
        </w:rPr>
        <w:tab/>
        <w:t>Seznam prejemnikov informativnega biltena</w:t>
      </w:r>
    </w:p>
    <w:p w14:paraId="732808F6" w14:textId="77777777" w:rsidR="00D15D8C" w:rsidRPr="003F2980" w:rsidRDefault="005D3062" w:rsidP="00D15D8C">
      <w:pPr>
        <w:pStyle w:val="PRILOGE"/>
        <w:pBdr>
          <w:left w:val="single" w:sz="4" w:space="0" w:color="auto"/>
        </w:pBdr>
        <w:rPr>
          <w:rFonts w:ascii="Arial" w:hAnsi="Arial" w:cs="Arial"/>
          <w:b w:val="0"/>
          <w:i w:val="0"/>
          <w:color w:val="000000" w:themeColor="text1"/>
          <w:sz w:val="20"/>
        </w:rPr>
      </w:pPr>
      <w:r w:rsidRPr="003F2980">
        <w:rPr>
          <w:rFonts w:ascii="Arial" w:hAnsi="Arial" w:cs="Arial"/>
          <w:b w:val="0"/>
          <w:i w:val="0"/>
          <w:color w:val="auto"/>
          <w:sz w:val="20"/>
        </w:rPr>
        <w:t>P – 1</w:t>
      </w:r>
      <w:r w:rsidR="00826A38" w:rsidRPr="003F2980">
        <w:rPr>
          <w:rFonts w:ascii="Arial" w:hAnsi="Arial" w:cs="Arial"/>
          <w:b w:val="0"/>
          <w:i w:val="0"/>
          <w:color w:val="auto"/>
          <w:sz w:val="20"/>
        </w:rPr>
        <w:t>8</w:t>
      </w:r>
      <w:r w:rsidRPr="003F2980">
        <w:rPr>
          <w:rFonts w:ascii="Arial" w:hAnsi="Arial" w:cs="Arial"/>
          <w:b w:val="0"/>
          <w:i w:val="0"/>
          <w:color w:val="auto"/>
          <w:sz w:val="20"/>
        </w:rPr>
        <w:tab/>
      </w:r>
      <w:r w:rsidRPr="003F2980">
        <w:rPr>
          <w:rFonts w:ascii="Arial" w:hAnsi="Arial" w:cs="Arial"/>
          <w:b w:val="0"/>
          <w:i w:val="0"/>
          <w:color w:val="000000" w:themeColor="text1"/>
          <w:sz w:val="20"/>
        </w:rPr>
        <w:t xml:space="preserve">Seznam </w:t>
      </w:r>
      <w:r w:rsidR="00826A38" w:rsidRPr="003F2980">
        <w:rPr>
          <w:rFonts w:ascii="Arial" w:hAnsi="Arial" w:cs="Arial"/>
          <w:b w:val="0"/>
          <w:i w:val="0"/>
          <w:color w:val="000000" w:themeColor="text1"/>
          <w:sz w:val="20"/>
        </w:rPr>
        <w:t>medijev, ki bodo posredovali obvestilo o izvedenem alarmiranju in napotke za izvajanje zaščitnih ukrepov</w:t>
      </w:r>
    </w:p>
    <w:p w14:paraId="61ECB994" w14:textId="77777777" w:rsidR="00BE39FD" w:rsidRPr="003F2980" w:rsidRDefault="00BE39FD" w:rsidP="00005A89">
      <w:pPr>
        <w:pStyle w:val="PRILOGE"/>
        <w:pBdr>
          <w:left w:val="single" w:sz="4" w:space="0" w:color="auto"/>
        </w:pBdr>
        <w:rPr>
          <w:rFonts w:ascii="Arial" w:hAnsi="Arial" w:cs="Arial"/>
          <w:b w:val="0"/>
          <w:i w:val="0"/>
          <w:color w:val="auto"/>
          <w:sz w:val="20"/>
        </w:rPr>
      </w:pPr>
      <w:bookmarkStart w:id="58" w:name="_Toc473955564"/>
      <w:bookmarkStart w:id="59" w:name="_Toc474222519"/>
      <w:r w:rsidRPr="003F2980">
        <w:rPr>
          <w:rFonts w:ascii="Arial" w:hAnsi="Arial" w:cs="Arial"/>
          <w:b w:val="0"/>
          <w:i w:val="0"/>
          <w:color w:val="auto"/>
          <w:sz w:val="20"/>
        </w:rPr>
        <w:t xml:space="preserve">D – 1000 </w:t>
      </w:r>
      <w:r w:rsidRPr="003F2980">
        <w:rPr>
          <w:rFonts w:ascii="Arial" w:hAnsi="Arial" w:cs="Arial"/>
          <w:b w:val="0"/>
          <w:i w:val="0"/>
          <w:color w:val="auto"/>
          <w:sz w:val="20"/>
        </w:rPr>
        <w:tab/>
        <w:t xml:space="preserve">Načrt komuniciranja ob aktiviranju državnega načrta </w:t>
      </w:r>
    </w:p>
    <w:p w14:paraId="5198587A" w14:textId="77777777" w:rsidR="009F3A3A" w:rsidRPr="003F2980" w:rsidRDefault="00D15D8C" w:rsidP="004B6B41">
      <w:pPr>
        <w:pStyle w:val="Naslov2"/>
        <w:numPr>
          <w:ilvl w:val="1"/>
          <w:numId w:val="17"/>
        </w:numPr>
        <w:tabs>
          <w:tab w:val="clear" w:pos="6096"/>
        </w:tabs>
        <w:spacing w:before="320" w:after="280"/>
        <w:jc w:val="both"/>
        <w:rPr>
          <w:rStyle w:val="Poudarek"/>
          <w:i w:val="0"/>
          <w:sz w:val="24"/>
          <w:szCs w:val="24"/>
        </w:rPr>
      </w:pPr>
      <w:bookmarkStart w:id="60" w:name="_Toc236734741"/>
      <w:bookmarkEnd w:id="46"/>
      <w:r w:rsidRPr="003F2980">
        <w:rPr>
          <w:rStyle w:val="Poudarek"/>
          <w:i w:val="0"/>
          <w:sz w:val="24"/>
          <w:szCs w:val="24"/>
        </w:rPr>
        <w:lastRenderedPageBreak/>
        <w:t>Obveščanje drugih držav, Evropske unije in mednarodnih organizacij</w:t>
      </w:r>
      <w:bookmarkEnd w:id="58"/>
      <w:bookmarkEnd w:id="59"/>
      <w:bookmarkEnd w:id="60"/>
    </w:p>
    <w:p w14:paraId="7F8E4ECF" w14:textId="637EC95A" w:rsidR="0055237C" w:rsidRPr="0055237C" w:rsidRDefault="0055237C" w:rsidP="0055237C">
      <w:pPr>
        <w:jc w:val="both"/>
        <w:rPr>
          <w:rFonts w:ascii="Arial" w:hAnsi="Arial" w:cs="Arial"/>
          <w:i w:val="0"/>
          <w:sz w:val="20"/>
        </w:rPr>
      </w:pPr>
      <w:r w:rsidRPr="0055237C">
        <w:rPr>
          <w:rFonts w:ascii="Arial" w:hAnsi="Arial" w:cs="Arial"/>
          <w:i w:val="0"/>
          <w:sz w:val="20"/>
        </w:rPr>
        <w:t xml:space="preserve">URSZR </w:t>
      </w:r>
      <w:r w:rsidR="001E4A22">
        <w:rPr>
          <w:rFonts w:ascii="Arial" w:hAnsi="Arial" w:cs="Arial"/>
          <w:i w:val="0"/>
          <w:sz w:val="20"/>
        </w:rPr>
        <w:t xml:space="preserve">prek CORS </w:t>
      </w:r>
      <w:r w:rsidR="00DD283E">
        <w:rPr>
          <w:rFonts w:ascii="Arial" w:hAnsi="Arial" w:cs="Arial"/>
          <w:i w:val="0"/>
          <w:sz w:val="20"/>
        </w:rPr>
        <w:t>obvešča druge države</w:t>
      </w:r>
      <w:r w:rsidRPr="0055237C">
        <w:rPr>
          <w:rFonts w:ascii="Arial" w:hAnsi="Arial" w:cs="Arial"/>
          <w:i w:val="0"/>
          <w:sz w:val="20"/>
        </w:rPr>
        <w:t xml:space="preserve"> na podlagi:</w:t>
      </w:r>
    </w:p>
    <w:p w14:paraId="11725290" w14:textId="77777777" w:rsidR="0055237C" w:rsidRPr="0055237C" w:rsidRDefault="0055237C" w:rsidP="00431CAE">
      <w:pPr>
        <w:ind w:left="720" w:hanging="720"/>
        <w:jc w:val="both"/>
        <w:rPr>
          <w:rFonts w:ascii="Arial" w:hAnsi="Arial" w:cs="Arial"/>
          <w:i w:val="0"/>
          <w:sz w:val="20"/>
        </w:rPr>
      </w:pPr>
      <w:r w:rsidRPr="0055237C">
        <w:rPr>
          <w:rFonts w:ascii="Arial" w:hAnsi="Arial" w:cs="Arial"/>
          <w:i w:val="0"/>
          <w:sz w:val="20"/>
        </w:rPr>
        <w:t>–</w:t>
      </w:r>
      <w:r w:rsidRPr="0055237C">
        <w:rPr>
          <w:rFonts w:ascii="Arial" w:hAnsi="Arial" w:cs="Arial"/>
          <w:i w:val="0"/>
          <w:sz w:val="20"/>
        </w:rPr>
        <w:tab/>
        <w:t xml:space="preserve">sklenjenih </w:t>
      </w:r>
      <w:proofErr w:type="spellStart"/>
      <w:r w:rsidRPr="0055237C">
        <w:rPr>
          <w:rFonts w:ascii="Arial" w:hAnsi="Arial" w:cs="Arial"/>
          <w:i w:val="0"/>
          <w:sz w:val="20"/>
        </w:rPr>
        <w:t>dvo</w:t>
      </w:r>
      <w:proofErr w:type="spellEnd"/>
      <w:r w:rsidRPr="0055237C">
        <w:rPr>
          <w:rFonts w:ascii="Arial" w:hAnsi="Arial" w:cs="Arial"/>
          <w:i w:val="0"/>
          <w:sz w:val="20"/>
        </w:rPr>
        <w:t>- in večstranskih sporazumov o sodelovanju pri varstvu pred naravnimi in drugimi nesrečami, v katerih je opredeljen tudi način obveščanja o nevarnostih in posledicah nesreč,</w:t>
      </w:r>
    </w:p>
    <w:p w14:paraId="69D61F6C" w14:textId="71494D27" w:rsidR="0055237C" w:rsidRPr="0055237C" w:rsidRDefault="0055237C" w:rsidP="00431CAE">
      <w:pPr>
        <w:ind w:left="720" w:hanging="720"/>
        <w:jc w:val="both"/>
        <w:rPr>
          <w:rFonts w:ascii="Arial" w:hAnsi="Arial" w:cs="Arial"/>
          <w:i w:val="0"/>
          <w:sz w:val="20"/>
        </w:rPr>
      </w:pPr>
      <w:r w:rsidRPr="0055237C">
        <w:rPr>
          <w:rFonts w:ascii="Arial" w:hAnsi="Arial" w:cs="Arial"/>
          <w:i w:val="0"/>
          <w:sz w:val="20"/>
        </w:rPr>
        <w:t>–</w:t>
      </w:r>
      <w:r w:rsidRPr="0055237C">
        <w:rPr>
          <w:rFonts w:ascii="Arial" w:hAnsi="Arial" w:cs="Arial"/>
          <w:i w:val="0"/>
          <w:sz w:val="20"/>
        </w:rPr>
        <w:tab/>
        <w:t xml:space="preserve">sklenjenih protokolov z drugimi državami o medsebojnem obveščanju ter pomoči ob naravnih in drugih nesrečah, ki vključujejo tudi </w:t>
      </w:r>
      <w:r>
        <w:rPr>
          <w:rFonts w:ascii="Arial" w:hAnsi="Arial" w:cs="Arial"/>
          <w:i w:val="0"/>
          <w:sz w:val="20"/>
        </w:rPr>
        <w:t>žled</w:t>
      </w:r>
      <w:r w:rsidRPr="0055237C">
        <w:rPr>
          <w:rFonts w:ascii="Arial" w:hAnsi="Arial" w:cs="Arial"/>
          <w:i w:val="0"/>
          <w:sz w:val="20"/>
        </w:rPr>
        <w:t>.</w:t>
      </w:r>
    </w:p>
    <w:p w14:paraId="56806C84" w14:textId="77777777" w:rsidR="0055237C" w:rsidRPr="0055237C" w:rsidRDefault="0055237C" w:rsidP="0055237C">
      <w:pPr>
        <w:jc w:val="both"/>
        <w:rPr>
          <w:rFonts w:ascii="Arial" w:hAnsi="Arial" w:cs="Arial"/>
          <w:i w:val="0"/>
          <w:sz w:val="20"/>
        </w:rPr>
      </w:pPr>
    </w:p>
    <w:p w14:paraId="6E645488" w14:textId="0D898A44" w:rsidR="0084636B" w:rsidRDefault="0055237C" w:rsidP="0055237C">
      <w:pPr>
        <w:jc w:val="both"/>
        <w:rPr>
          <w:rFonts w:ascii="Arial" w:hAnsi="Arial" w:cs="Arial"/>
          <w:i w:val="0"/>
          <w:sz w:val="20"/>
        </w:rPr>
      </w:pPr>
      <w:r w:rsidRPr="0055237C">
        <w:rPr>
          <w:rFonts w:ascii="Arial" w:hAnsi="Arial" w:cs="Arial"/>
          <w:i w:val="0"/>
          <w:sz w:val="20"/>
        </w:rPr>
        <w:t xml:space="preserve">URSZR prek CORS o posledicah </w:t>
      </w:r>
      <w:r w:rsidR="00E439EC" w:rsidRPr="00D63024">
        <w:rPr>
          <w:rFonts w:ascii="Arial" w:hAnsi="Arial" w:cs="Arial"/>
          <w:i w:val="0"/>
          <w:sz w:val="20"/>
        </w:rPr>
        <w:t xml:space="preserve">izjemno močnega </w:t>
      </w:r>
      <w:r w:rsidRPr="00D63024">
        <w:rPr>
          <w:rFonts w:ascii="Arial" w:hAnsi="Arial" w:cs="Arial"/>
          <w:i w:val="0"/>
          <w:sz w:val="20"/>
        </w:rPr>
        <w:t>žleda obvešča sosednje države, torej Republiko Avstrijo, Republiko Hrvaško, Republiko Italijo in Madžarsko</w:t>
      </w:r>
      <w:r w:rsidR="00A129A7" w:rsidRPr="00D63024">
        <w:rPr>
          <w:rFonts w:ascii="Arial" w:hAnsi="Arial" w:cs="Arial"/>
          <w:i w:val="0"/>
          <w:sz w:val="20"/>
        </w:rPr>
        <w:t>.</w:t>
      </w:r>
    </w:p>
    <w:p w14:paraId="708A1709" w14:textId="77777777" w:rsidR="00D46FCC" w:rsidRDefault="00D46FCC" w:rsidP="0055237C">
      <w:pPr>
        <w:jc w:val="both"/>
        <w:rPr>
          <w:rFonts w:ascii="Arial" w:hAnsi="Arial" w:cs="Arial"/>
          <w:i w:val="0"/>
          <w:sz w:val="20"/>
        </w:rPr>
      </w:pPr>
    </w:p>
    <w:p w14:paraId="17CFEE94" w14:textId="13F6753C" w:rsidR="0055237C" w:rsidRPr="0055237C" w:rsidRDefault="0055237C" w:rsidP="0055237C">
      <w:pPr>
        <w:jc w:val="both"/>
        <w:rPr>
          <w:rFonts w:ascii="Arial" w:hAnsi="Arial" w:cs="Arial"/>
          <w:i w:val="0"/>
          <w:sz w:val="20"/>
        </w:rPr>
      </w:pPr>
      <w:r w:rsidRPr="0055237C">
        <w:rPr>
          <w:rFonts w:ascii="Arial" w:hAnsi="Arial" w:cs="Arial"/>
          <w:i w:val="0"/>
          <w:sz w:val="20"/>
        </w:rPr>
        <w:t xml:space="preserve">O nesreči URSZR prek CORS obvešča tudi </w:t>
      </w:r>
      <w:r w:rsidR="00E54D3E">
        <w:rPr>
          <w:rFonts w:ascii="Arial" w:hAnsi="Arial" w:cs="Arial"/>
          <w:i w:val="0"/>
          <w:sz w:val="20"/>
        </w:rPr>
        <w:t xml:space="preserve">Evropsko unijo prek mehanizma Unije na področju civilne zaščite, in sicer prek </w:t>
      </w:r>
      <w:r w:rsidRPr="0055237C">
        <w:rPr>
          <w:rFonts w:ascii="Arial" w:hAnsi="Arial" w:cs="Arial"/>
          <w:i w:val="0"/>
          <w:sz w:val="20"/>
        </w:rPr>
        <w:t>Centr</w:t>
      </w:r>
      <w:r w:rsidR="00E54D3E">
        <w:rPr>
          <w:rFonts w:ascii="Arial" w:hAnsi="Arial" w:cs="Arial"/>
          <w:i w:val="0"/>
          <w:sz w:val="20"/>
        </w:rPr>
        <w:t>a</w:t>
      </w:r>
      <w:r w:rsidRPr="0055237C">
        <w:rPr>
          <w:rFonts w:ascii="Arial" w:hAnsi="Arial" w:cs="Arial"/>
          <w:i w:val="0"/>
          <w:sz w:val="20"/>
        </w:rPr>
        <w:t xml:space="preserve"> za usklajevanje nujnega odziva (ERCC)</w:t>
      </w:r>
      <w:r w:rsidR="00866DB7">
        <w:rPr>
          <w:rFonts w:ascii="Arial" w:hAnsi="Arial" w:cs="Arial"/>
          <w:i w:val="0"/>
          <w:sz w:val="20"/>
        </w:rPr>
        <w:t xml:space="preserve">, preko </w:t>
      </w:r>
      <w:r w:rsidR="00FF49BF" w:rsidRPr="00FF49BF">
        <w:rPr>
          <w:rFonts w:ascii="Arial" w:hAnsi="Arial" w:cs="Arial"/>
          <w:i w:val="0"/>
          <w:sz w:val="20"/>
        </w:rPr>
        <w:t>Skupn</w:t>
      </w:r>
      <w:r w:rsidR="00FF49BF">
        <w:rPr>
          <w:rFonts w:ascii="Arial" w:hAnsi="Arial" w:cs="Arial"/>
          <w:i w:val="0"/>
          <w:sz w:val="20"/>
        </w:rPr>
        <w:t>ega</w:t>
      </w:r>
      <w:r w:rsidR="00FF49BF" w:rsidRPr="00FF49BF">
        <w:rPr>
          <w:rFonts w:ascii="Arial" w:hAnsi="Arial" w:cs="Arial"/>
          <w:i w:val="0"/>
          <w:sz w:val="20"/>
        </w:rPr>
        <w:t xml:space="preserve"> komunikacijsk</w:t>
      </w:r>
      <w:r w:rsidR="00FF49BF">
        <w:rPr>
          <w:rFonts w:ascii="Arial" w:hAnsi="Arial" w:cs="Arial"/>
          <w:i w:val="0"/>
          <w:sz w:val="20"/>
        </w:rPr>
        <w:t>ega</w:t>
      </w:r>
      <w:r w:rsidR="00FF49BF" w:rsidRPr="00FF49BF">
        <w:rPr>
          <w:rFonts w:ascii="Arial" w:hAnsi="Arial" w:cs="Arial"/>
          <w:i w:val="0"/>
          <w:sz w:val="20"/>
        </w:rPr>
        <w:t xml:space="preserve"> in informacijsk</w:t>
      </w:r>
      <w:r w:rsidR="00FF49BF">
        <w:rPr>
          <w:rFonts w:ascii="Arial" w:hAnsi="Arial" w:cs="Arial"/>
          <w:i w:val="0"/>
          <w:sz w:val="20"/>
        </w:rPr>
        <w:t>ega</w:t>
      </w:r>
      <w:r w:rsidR="00FF49BF" w:rsidRPr="00FF49BF">
        <w:rPr>
          <w:rFonts w:ascii="Arial" w:hAnsi="Arial" w:cs="Arial"/>
          <w:i w:val="0"/>
          <w:sz w:val="20"/>
        </w:rPr>
        <w:t xml:space="preserve"> sistem</w:t>
      </w:r>
      <w:r w:rsidR="00FF49BF">
        <w:rPr>
          <w:rFonts w:ascii="Arial" w:hAnsi="Arial" w:cs="Arial"/>
          <w:i w:val="0"/>
          <w:sz w:val="20"/>
        </w:rPr>
        <w:t>a</w:t>
      </w:r>
      <w:r w:rsidR="00FF49BF" w:rsidRPr="00FF49BF">
        <w:rPr>
          <w:rFonts w:ascii="Arial" w:hAnsi="Arial" w:cs="Arial"/>
          <w:i w:val="0"/>
          <w:sz w:val="20"/>
        </w:rPr>
        <w:t xml:space="preserve"> za primer nesreč</w:t>
      </w:r>
      <w:r w:rsidR="00FF49BF">
        <w:rPr>
          <w:rFonts w:ascii="Arial" w:hAnsi="Arial" w:cs="Arial"/>
          <w:i w:val="0"/>
          <w:sz w:val="20"/>
        </w:rPr>
        <w:t xml:space="preserve"> (CECIS).</w:t>
      </w:r>
      <w:r w:rsidRPr="0055237C">
        <w:rPr>
          <w:rFonts w:ascii="Arial" w:hAnsi="Arial" w:cs="Arial"/>
          <w:i w:val="0"/>
          <w:sz w:val="20"/>
        </w:rPr>
        <w:t xml:space="preserve"> Če je treba, obvešča tudi, Evro-atlantski center za usklajevanje pomoči ob nesrečah (NATO – EADRCC) in, če je treba, tudi Urad Združenih narodov za usklajevanje humanitarnih aktivnosti (UN – OCHA).</w:t>
      </w:r>
    </w:p>
    <w:p w14:paraId="1F006974" w14:textId="77777777" w:rsidR="0055237C" w:rsidRPr="0055237C" w:rsidRDefault="0055237C" w:rsidP="0055237C">
      <w:pPr>
        <w:jc w:val="both"/>
        <w:rPr>
          <w:rFonts w:ascii="Arial" w:hAnsi="Arial" w:cs="Arial"/>
          <w:i w:val="0"/>
          <w:sz w:val="20"/>
        </w:rPr>
      </w:pPr>
    </w:p>
    <w:p w14:paraId="52691B14" w14:textId="2D38F07A" w:rsidR="0055237C" w:rsidRDefault="0055237C" w:rsidP="0055237C">
      <w:pPr>
        <w:jc w:val="both"/>
        <w:rPr>
          <w:rFonts w:ascii="Arial" w:hAnsi="Arial" w:cs="Arial"/>
          <w:i w:val="0"/>
          <w:sz w:val="20"/>
        </w:rPr>
      </w:pPr>
      <w:r w:rsidRPr="0055237C">
        <w:rPr>
          <w:rFonts w:ascii="Arial" w:hAnsi="Arial" w:cs="Arial"/>
          <w:i w:val="0"/>
          <w:sz w:val="20"/>
        </w:rPr>
        <w:t xml:space="preserve">Ministrstvo, pristojno za zunanje in evropske zadeve, obvešča o </w:t>
      </w:r>
      <w:r w:rsidR="00E439EC">
        <w:rPr>
          <w:rFonts w:ascii="Arial" w:hAnsi="Arial" w:cs="Arial"/>
          <w:i w:val="0"/>
          <w:sz w:val="20"/>
        </w:rPr>
        <w:t>izjemno močnem žledu</w:t>
      </w:r>
      <w:r w:rsidRPr="0055237C">
        <w:rPr>
          <w:rFonts w:ascii="Arial" w:hAnsi="Arial" w:cs="Arial"/>
          <w:i w:val="0"/>
          <w:sz w:val="20"/>
        </w:rPr>
        <w:t xml:space="preserve"> diplomatska predstavništva tujih držav v Sloveniji in diplomatska predstavništva Slovenije v tujini ter mednarodne humanitarne organizacije. Obvestila morajo vsebovati podatke in biti poslana na način, kot to opredeljujejo </w:t>
      </w:r>
      <w:proofErr w:type="spellStart"/>
      <w:r w:rsidRPr="0055237C">
        <w:rPr>
          <w:rFonts w:ascii="Arial" w:hAnsi="Arial" w:cs="Arial"/>
          <w:i w:val="0"/>
          <w:sz w:val="20"/>
        </w:rPr>
        <w:t>dvo</w:t>
      </w:r>
      <w:proofErr w:type="spellEnd"/>
      <w:r w:rsidRPr="0055237C">
        <w:rPr>
          <w:rFonts w:ascii="Arial" w:hAnsi="Arial" w:cs="Arial"/>
          <w:i w:val="0"/>
          <w:sz w:val="20"/>
        </w:rPr>
        <w:t>- in večstranski dogovori oziroma drugi predpisi.</w:t>
      </w:r>
    </w:p>
    <w:p w14:paraId="7C6E3CCD" w14:textId="77777777" w:rsidR="00156080" w:rsidRDefault="00156080" w:rsidP="0055237C">
      <w:pPr>
        <w:jc w:val="both"/>
        <w:rPr>
          <w:rFonts w:ascii="Arial" w:hAnsi="Arial" w:cs="Arial"/>
          <w:i w:val="0"/>
          <w:sz w:val="20"/>
        </w:rPr>
      </w:pPr>
    </w:p>
    <w:p w14:paraId="188CEDFA" w14:textId="77777777" w:rsidR="00826A38" w:rsidRPr="003F2980" w:rsidRDefault="00826A38" w:rsidP="00826A38">
      <w:pPr>
        <w:pStyle w:val="PRILOGE"/>
        <w:rPr>
          <w:rFonts w:ascii="Arial" w:hAnsi="Arial" w:cs="Arial"/>
          <w:b w:val="0"/>
          <w:i w:val="0"/>
          <w:color w:val="auto"/>
          <w:sz w:val="20"/>
        </w:rPr>
      </w:pPr>
      <w:r w:rsidRPr="003F2980">
        <w:rPr>
          <w:rFonts w:ascii="Arial" w:hAnsi="Arial" w:cs="Arial"/>
          <w:b w:val="0"/>
          <w:i w:val="0"/>
          <w:color w:val="auto"/>
          <w:sz w:val="20"/>
        </w:rPr>
        <w:t>P – 16</w:t>
      </w:r>
      <w:r w:rsidRPr="003F2980">
        <w:rPr>
          <w:rFonts w:ascii="Arial" w:hAnsi="Arial" w:cs="Arial"/>
          <w:b w:val="0"/>
          <w:i w:val="0"/>
          <w:color w:val="auto"/>
          <w:sz w:val="20"/>
        </w:rPr>
        <w:tab/>
        <w:t xml:space="preserve">Pregled kontaktnih organov drugih držav in mednarodnih organizacij, dežel in županij sosednjih držav </w:t>
      </w:r>
    </w:p>
    <w:p w14:paraId="71924804" w14:textId="77777777" w:rsidR="00826A38" w:rsidRPr="003F2980" w:rsidRDefault="00826A38" w:rsidP="00826A38">
      <w:pPr>
        <w:pStyle w:val="PRILOGE"/>
        <w:rPr>
          <w:rFonts w:ascii="Arial" w:hAnsi="Arial" w:cs="Arial"/>
          <w:b w:val="0"/>
          <w:i w:val="0"/>
          <w:color w:val="auto"/>
          <w:sz w:val="20"/>
        </w:rPr>
      </w:pPr>
      <w:r w:rsidRPr="003F2980">
        <w:rPr>
          <w:rFonts w:ascii="Arial" w:hAnsi="Arial" w:cs="Arial"/>
          <w:b w:val="0"/>
          <w:i w:val="0"/>
          <w:color w:val="auto"/>
          <w:sz w:val="20"/>
        </w:rPr>
        <w:t>D – 18</w:t>
      </w:r>
      <w:r w:rsidRPr="003F2980">
        <w:rPr>
          <w:rFonts w:ascii="Arial" w:hAnsi="Arial" w:cs="Arial"/>
          <w:b w:val="0"/>
          <w:i w:val="0"/>
          <w:color w:val="auto"/>
          <w:sz w:val="20"/>
        </w:rPr>
        <w:tab/>
        <w:t xml:space="preserve">Vzorec obrazca za obveščanje organov drugih držav in mednarodnih organizacij </w:t>
      </w:r>
    </w:p>
    <w:p w14:paraId="351200B2" w14:textId="77777777" w:rsidR="009333C0" w:rsidRPr="003F2980" w:rsidRDefault="009333C0" w:rsidP="009333C0">
      <w:pPr>
        <w:pStyle w:val="Naslov2"/>
        <w:numPr>
          <w:ilvl w:val="1"/>
          <w:numId w:val="17"/>
        </w:numPr>
        <w:tabs>
          <w:tab w:val="clear" w:pos="6096"/>
        </w:tabs>
        <w:spacing w:before="320" w:after="280"/>
        <w:jc w:val="both"/>
        <w:rPr>
          <w:rStyle w:val="Poudarek"/>
          <w:i w:val="0"/>
          <w:sz w:val="24"/>
          <w:szCs w:val="24"/>
        </w:rPr>
      </w:pPr>
      <w:bookmarkStart w:id="61" w:name="_Toc236734742"/>
      <w:bookmarkStart w:id="62" w:name="_Hlk236145876"/>
      <w:r w:rsidRPr="003F2980">
        <w:rPr>
          <w:rStyle w:val="Poudarek"/>
          <w:i w:val="0"/>
          <w:sz w:val="24"/>
          <w:szCs w:val="24"/>
        </w:rPr>
        <w:t>Alarmiranje</w:t>
      </w:r>
      <w:bookmarkEnd w:id="61"/>
      <w:r w:rsidRPr="003F2980">
        <w:rPr>
          <w:rStyle w:val="Poudarek"/>
          <w:i w:val="0"/>
          <w:sz w:val="24"/>
          <w:szCs w:val="24"/>
        </w:rPr>
        <w:t xml:space="preserve"> </w:t>
      </w:r>
    </w:p>
    <w:p w14:paraId="602FEC4F" w14:textId="0B2F40DA" w:rsidR="00470ADF" w:rsidRDefault="009B385E" w:rsidP="009333C0">
      <w:pPr>
        <w:pStyle w:val="Telobesedila2"/>
        <w:numPr>
          <w:ilvl w:val="12"/>
          <w:numId w:val="0"/>
        </w:numPr>
        <w:rPr>
          <w:rFonts w:ascii="Arial" w:hAnsi="Arial" w:cs="Arial"/>
          <w:i w:val="0"/>
          <w:color w:val="000000" w:themeColor="text1"/>
          <w:sz w:val="20"/>
        </w:rPr>
      </w:pPr>
      <w:r>
        <w:rPr>
          <w:rFonts w:ascii="Arial" w:hAnsi="Arial" w:cs="Arial"/>
          <w:i w:val="0"/>
          <w:color w:val="000000" w:themeColor="text1"/>
          <w:sz w:val="20"/>
        </w:rPr>
        <w:t>Alarmiranje</w:t>
      </w:r>
      <w:r w:rsidR="003654F3">
        <w:rPr>
          <w:rFonts w:ascii="Arial" w:hAnsi="Arial" w:cs="Arial"/>
          <w:i w:val="0"/>
          <w:color w:val="000000" w:themeColor="text1"/>
          <w:sz w:val="20"/>
        </w:rPr>
        <w:t>, preko centrov za obveščanje</w:t>
      </w:r>
      <w:r>
        <w:rPr>
          <w:rFonts w:ascii="Arial" w:hAnsi="Arial" w:cs="Arial"/>
          <w:i w:val="0"/>
          <w:color w:val="000000" w:themeColor="text1"/>
          <w:sz w:val="20"/>
        </w:rPr>
        <w:t xml:space="preserve"> izvaja URSZR</w:t>
      </w:r>
      <w:r w:rsidR="00470ADF">
        <w:rPr>
          <w:rFonts w:ascii="Arial" w:hAnsi="Arial" w:cs="Arial"/>
          <w:i w:val="0"/>
          <w:color w:val="000000" w:themeColor="text1"/>
          <w:sz w:val="20"/>
        </w:rPr>
        <w:t xml:space="preserve">. </w:t>
      </w:r>
    </w:p>
    <w:p w14:paraId="29897BD3" w14:textId="77777777" w:rsidR="00470ADF" w:rsidRDefault="00470ADF" w:rsidP="009333C0">
      <w:pPr>
        <w:pStyle w:val="Telobesedila2"/>
        <w:numPr>
          <w:ilvl w:val="12"/>
          <w:numId w:val="0"/>
        </w:numPr>
        <w:rPr>
          <w:rFonts w:ascii="Arial" w:hAnsi="Arial" w:cs="Arial"/>
          <w:i w:val="0"/>
          <w:color w:val="000000" w:themeColor="text1"/>
          <w:sz w:val="20"/>
        </w:rPr>
      </w:pPr>
    </w:p>
    <w:p w14:paraId="60464383" w14:textId="6908BAD7" w:rsidR="0066379A" w:rsidRDefault="004400F6" w:rsidP="009333C0">
      <w:pPr>
        <w:pStyle w:val="Telobesedila2"/>
        <w:numPr>
          <w:ilvl w:val="12"/>
          <w:numId w:val="0"/>
        </w:numPr>
        <w:rPr>
          <w:rFonts w:ascii="Arial" w:hAnsi="Arial" w:cs="Arial"/>
          <w:i w:val="0"/>
          <w:color w:val="000000" w:themeColor="text1"/>
          <w:sz w:val="20"/>
        </w:rPr>
      </w:pPr>
      <w:r w:rsidRPr="004400F6">
        <w:rPr>
          <w:rFonts w:ascii="Arial" w:hAnsi="Arial" w:cs="Arial"/>
          <w:i w:val="0"/>
          <w:color w:val="000000" w:themeColor="text1"/>
          <w:sz w:val="20"/>
        </w:rPr>
        <w:t>Alarmiranje</w:t>
      </w:r>
      <w:r w:rsidR="009B385E">
        <w:rPr>
          <w:rFonts w:ascii="Arial" w:hAnsi="Arial" w:cs="Arial"/>
          <w:i w:val="0"/>
          <w:color w:val="000000" w:themeColor="text1"/>
          <w:sz w:val="20"/>
        </w:rPr>
        <w:t xml:space="preserve"> s sirenami z znakom za neposredno nevarnost</w:t>
      </w:r>
      <w:r w:rsidRPr="004400F6">
        <w:rPr>
          <w:rFonts w:ascii="Arial" w:hAnsi="Arial" w:cs="Arial"/>
          <w:i w:val="0"/>
          <w:color w:val="000000" w:themeColor="text1"/>
          <w:sz w:val="20"/>
        </w:rPr>
        <w:t xml:space="preserve"> </w:t>
      </w:r>
      <w:r w:rsidR="009B385E">
        <w:rPr>
          <w:rFonts w:ascii="Arial" w:hAnsi="Arial" w:cs="Arial"/>
          <w:i w:val="0"/>
          <w:color w:val="000000" w:themeColor="text1"/>
          <w:sz w:val="20"/>
        </w:rPr>
        <w:t xml:space="preserve">ali opozorilom na nevarnost </w:t>
      </w:r>
      <w:r w:rsidRPr="004400F6">
        <w:rPr>
          <w:rFonts w:ascii="Arial" w:hAnsi="Arial" w:cs="Arial"/>
          <w:i w:val="0"/>
          <w:color w:val="000000" w:themeColor="text1"/>
          <w:sz w:val="20"/>
        </w:rPr>
        <w:t xml:space="preserve">izvede pristojni </w:t>
      </w:r>
      <w:proofErr w:type="spellStart"/>
      <w:r w:rsidRPr="004400F6">
        <w:rPr>
          <w:rFonts w:ascii="Arial" w:hAnsi="Arial" w:cs="Arial"/>
          <w:i w:val="0"/>
          <w:color w:val="000000" w:themeColor="text1"/>
          <w:sz w:val="20"/>
        </w:rPr>
        <w:t>ReCO</w:t>
      </w:r>
      <w:proofErr w:type="spellEnd"/>
      <w:r w:rsidRPr="004400F6">
        <w:rPr>
          <w:rFonts w:ascii="Arial" w:hAnsi="Arial" w:cs="Arial"/>
          <w:i w:val="0"/>
          <w:color w:val="000000" w:themeColor="text1"/>
          <w:sz w:val="20"/>
        </w:rPr>
        <w:t xml:space="preserve"> na zahtevo</w:t>
      </w:r>
      <w:r w:rsidR="00B858C1">
        <w:rPr>
          <w:rFonts w:ascii="Arial" w:hAnsi="Arial" w:cs="Arial"/>
          <w:i w:val="0"/>
          <w:color w:val="000000" w:themeColor="text1"/>
          <w:sz w:val="20"/>
        </w:rPr>
        <w:t xml:space="preserve"> </w:t>
      </w:r>
      <w:r w:rsidRPr="004400F6">
        <w:rPr>
          <w:rFonts w:ascii="Arial" w:hAnsi="Arial" w:cs="Arial"/>
          <w:i w:val="0"/>
          <w:color w:val="000000" w:themeColor="text1"/>
          <w:sz w:val="20"/>
        </w:rPr>
        <w:t xml:space="preserve">oseb ali organov, določenih v </w:t>
      </w:r>
      <w:r w:rsidR="00141A1E">
        <w:rPr>
          <w:rFonts w:ascii="Arial" w:hAnsi="Arial" w:cs="Arial"/>
          <w:i w:val="0"/>
          <w:color w:val="000000" w:themeColor="text1"/>
          <w:sz w:val="20"/>
        </w:rPr>
        <w:t>prvem odstavku</w:t>
      </w:r>
      <w:r w:rsidR="008D1069">
        <w:rPr>
          <w:rFonts w:ascii="Arial" w:hAnsi="Arial" w:cs="Arial"/>
          <w:i w:val="0"/>
          <w:color w:val="000000" w:themeColor="text1"/>
          <w:sz w:val="20"/>
        </w:rPr>
        <w:t xml:space="preserve"> </w:t>
      </w:r>
      <w:r w:rsidRPr="004400F6">
        <w:rPr>
          <w:rFonts w:ascii="Arial" w:hAnsi="Arial" w:cs="Arial"/>
          <w:i w:val="0"/>
          <w:color w:val="000000" w:themeColor="text1"/>
          <w:sz w:val="20"/>
        </w:rPr>
        <w:t>12. členu Uredbe o organizaciji in delovanju sistema opazovanja, obveščanja in alarmiranja</w:t>
      </w:r>
      <w:r w:rsidR="000C62A6">
        <w:rPr>
          <w:rFonts w:ascii="Arial" w:hAnsi="Arial" w:cs="Arial"/>
          <w:i w:val="0"/>
          <w:color w:val="000000" w:themeColor="text1"/>
          <w:sz w:val="20"/>
        </w:rPr>
        <w:t xml:space="preserve"> (</w:t>
      </w:r>
      <w:r w:rsidR="000C62A6" w:rsidRPr="000C62A6">
        <w:rPr>
          <w:rFonts w:ascii="Arial" w:hAnsi="Arial" w:cs="Arial"/>
          <w:i w:val="0"/>
          <w:color w:val="000000" w:themeColor="text1"/>
          <w:sz w:val="20"/>
        </w:rPr>
        <w:t xml:space="preserve">Uradni list RS, št. 105/07, 39/23, 89/23 – </w:t>
      </w:r>
      <w:proofErr w:type="spellStart"/>
      <w:r w:rsidR="000C62A6" w:rsidRPr="000C62A6">
        <w:rPr>
          <w:rFonts w:ascii="Arial" w:hAnsi="Arial" w:cs="Arial"/>
          <w:i w:val="0"/>
          <w:color w:val="000000" w:themeColor="text1"/>
          <w:sz w:val="20"/>
        </w:rPr>
        <w:t>popr</w:t>
      </w:r>
      <w:proofErr w:type="spellEnd"/>
      <w:r w:rsidR="000C62A6" w:rsidRPr="000C62A6">
        <w:rPr>
          <w:rFonts w:ascii="Arial" w:hAnsi="Arial" w:cs="Arial"/>
          <w:i w:val="0"/>
          <w:color w:val="000000" w:themeColor="text1"/>
          <w:sz w:val="20"/>
        </w:rPr>
        <w:t>. in 4/25</w:t>
      </w:r>
      <w:r w:rsidR="000C62A6">
        <w:rPr>
          <w:rFonts w:ascii="Arial" w:hAnsi="Arial" w:cs="Arial"/>
          <w:i w:val="0"/>
          <w:color w:val="000000" w:themeColor="text1"/>
          <w:sz w:val="20"/>
        </w:rPr>
        <w:t>)</w:t>
      </w:r>
      <w:r w:rsidR="009B385E">
        <w:rPr>
          <w:rFonts w:ascii="Arial" w:hAnsi="Arial" w:cs="Arial"/>
          <w:i w:val="0"/>
          <w:color w:val="000000" w:themeColor="text1"/>
          <w:sz w:val="20"/>
        </w:rPr>
        <w:t xml:space="preserve"> v primeru, ko</w:t>
      </w:r>
      <w:r w:rsidRPr="004400F6">
        <w:rPr>
          <w:rFonts w:ascii="Arial" w:hAnsi="Arial" w:cs="Arial"/>
          <w:i w:val="0"/>
          <w:color w:val="000000" w:themeColor="text1"/>
          <w:sz w:val="20"/>
        </w:rPr>
        <w:t xml:space="preserve"> </w:t>
      </w:r>
      <w:r w:rsidR="009B385E" w:rsidRPr="009B385E">
        <w:rPr>
          <w:rFonts w:ascii="Arial" w:hAnsi="Arial" w:cs="Arial"/>
          <w:i w:val="0"/>
          <w:color w:val="000000" w:themeColor="text1"/>
          <w:sz w:val="20"/>
        </w:rPr>
        <w:t>bi zarad</w:t>
      </w:r>
      <w:r w:rsidR="009B385E">
        <w:rPr>
          <w:rFonts w:ascii="Arial" w:hAnsi="Arial" w:cs="Arial"/>
          <w:i w:val="0"/>
          <w:color w:val="000000" w:themeColor="text1"/>
          <w:sz w:val="20"/>
        </w:rPr>
        <w:t xml:space="preserve">i žleda prišlo </w:t>
      </w:r>
      <w:r w:rsidR="009B385E" w:rsidRPr="009B385E">
        <w:rPr>
          <w:rFonts w:ascii="Arial" w:hAnsi="Arial" w:cs="Arial"/>
          <w:i w:val="0"/>
          <w:color w:val="000000" w:themeColor="text1"/>
          <w:sz w:val="20"/>
        </w:rPr>
        <w:t>do posledic, ki bi predstavljale ogroženost življenja ljudi ali živali ali bi prišlo do verižne nesreče.</w:t>
      </w:r>
    </w:p>
    <w:p w14:paraId="1CEDEF45" w14:textId="77777777" w:rsidR="00555537" w:rsidRDefault="00555537" w:rsidP="009333C0">
      <w:pPr>
        <w:pStyle w:val="Telobesedila2"/>
        <w:numPr>
          <w:ilvl w:val="12"/>
          <w:numId w:val="0"/>
        </w:numPr>
        <w:rPr>
          <w:rFonts w:ascii="Arial" w:hAnsi="Arial" w:cs="Arial"/>
          <w:i w:val="0"/>
          <w:color w:val="000000" w:themeColor="text1"/>
          <w:sz w:val="20"/>
        </w:rPr>
      </w:pPr>
    </w:p>
    <w:p w14:paraId="53637819" w14:textId="6E3E0823" w:rsidR="009333C0" w:rsidRDefault="007E3478" w:rsidP="009333C0">
      <w:pPr>
        <w:pStyle w:val="Telobesedila2"/>
        <w:rPr>
          <w:rFonts w:ascii="Arial" w:hAnsi="Arial" w:cs="Arial"/>
          <w:i w:val="0"/>
          <w:color w:val="000000" w:themeColor="text1"/>
          <w:sz w:val="20"/>
        </w:rPr>
      </w:pPr>
      <w:proofErr w:type="spellStart"/>
      <w:r w:rsidRPr="007E3478">
        <w:rPr>
          <w:rFonts w:ascii="Arial" w:hAnsi="Arial" w:cs="Arial"/>
          <w:i w:val="0"/>
          <w:color w:val="000000" w:themeColor="text1"/>
          <w:sz w:val="20"/>
        </w:rPr>
        <w:t>ReCO</w:t>
      </w:r>
      <w:proofErr w:type="spellEnd"/>
      <w:r w:rsidRPr="007E3478">
        <w:rPr>
          <w:rFonts w:ascii="Arial" w:hAnsi="Arial" w:cs="Arial"/>
          <w:i w:val="0"/>
          <w:color w:val="000000" w:themeColor="text1"/>
          <w:sz w:val="20"/>
        </w:rPr>
        <w:t xml:space="preserve">, ki je sprožil sirene, mora takoj po znakih »opozorilo na nevarnost« ali »neposredna nevarnost« posredovati obvestilo o vzroku proženja alarma po radiu, televiziji, svetovnem spletu in CORS, oziroma na drug predviden način prebivalce na ogroženem območju obvestiti o vrsti nevarnosti ter </w:t>
      </w:r>
      <w:r w:rsidR="00830D97">
        <w:rPr>
          <w:rFonts w:ascii="Arial" w:hAnsi="Arial" w:cs="Arial"/>
          <w:i w:val="0"/>
          <w:color w:val="000000" w:themeColor="text1"/>
          <w:sz w:val="20"/>
        </w:rPr>
        <w:t xml:space="preserve">jim </w:t>
      </w:r>
      <w:r w:rsidRPr="007E3478">
        <w:rPr>
          <w:rFonts w:ascii="Arial" w:hAnsi="Arial" w:cs="Arial"/>
          <w:i w:val="0"/>
          <w:color w:val="000000" w:themeColor="text1"/>
          <w:sz w:val="20"/>
        </w:rPr>
        <w:t xml:space="preserve">posredovati </w:t>
      </w:r>
      <w:r w:rsidR="00830D97">
        <w:rPr>
          <w:rFonts w:ascii="Arial" w:hAnsi="Arial" w:cs="Arial"/>
          <w:i w:val="0"/>
          <w:color w:val="000000" w:themeColor="text1"/>
          <w:sz w:val="20"/>
        </w:rPr>
        <w:t xml:space="preserve">opozorilna obvestila in </w:t>
      </w:r>
      <w:r w:rsidRPr="007E3478">
        <w:rPr>
          <w:rFonts w:ascii="Arial" w:hAnsi="Arial" w:cs="Arial"/>
          <w:i w:val="0"/>
          <w:color w:val="000000" w:themeColor="text1"/>
          <w:sz w:val="20"/>
        </w:rPr>
        <w:t>napotke za ravnanje oziroma za izvajanje osebne in vzajemne zaščite</w:t>
      </w:r>
      <w:r w:rsidR="007F13E9">
        <w:rPr>
          <w:rFonts w:ascii="Arial" w:hAnsi="Arial" w:cs="Arial"/>
          <w:i w:val="0"/>
          <w:color w:val="000000" w:themeColor="text1"/>
          <w:sz w:val="20"/>
        </w:rPr>
        <w:t>, ki jim jih posredujejo pristojne osebe in organi, navedeni v četrtem odstavku 12. člena Uredbe o</w:t>
      </w:r>
      <w:r w:rsidR="008D1069">
        <w:rPr>
          <w:rFonts w:ascii="Arial" w:hAnsi="Arial" w:cs="Arial"/>
          <w:i w:val="0"/>
          <w:color w:val="000000" w:themeColor="text1"/>
          <w:sz w:val="20"/>
        </w:rPr>
        <w:t xml:space="preserve"> </w:t>
      </w:r>
      <w:r w:rsidR="007F13E9" w:rsidRPr="007F13E9">
        <w:rPr>
          <w:rFonts w:ascii="Arial" w:hAnsi="Arial" w:cs="Arial"/>
          <w:i w:val="0"/>
          <w:color w:val="000000" w:themeColor="text1"/>
          <w:sz w:val="20"/>
        </w:rPr>
        <w:t>organizaciji in delovanju sistema opazovanja, obveščanja in alarmiranja</w:t>
      </w:r>
      <w:r w:rsidR="000C62A6">
        <w:rPr>
          <w:rFonts w:ascii="Arial" w:hAnsi="Arial" w:cs="Arial"/>
          <w:i w:val="0"/>
          <w:color w:val="000000" w:themeColor="text1"/>
          <w:sz w:val="20"/>
        </w:rPr>
        <w:t xml:space="preserve"> (</w:t>
      </w:r>
      <w:r w:rsidR="000C62A6" w:rsidRPr="000C62A6">
        <w:rPr>
          <w:rFonts w:ascii="Arial" w:hAnsi="Arial" w:cs="Arial"/>
          <w:i w:val="0"/>
          <w:color w:val="000000" w:themeColor="text1"/>
          <w:sz w:val="20"/>
        </w:rPr>
        <w:t xml:space="preserve">Uradni list RS, št. 105/07, 39/23, 89/23 – </w:t>
      </w:r>
      <w:proofErr w:type="spellStart"/>
      <w:r w:rsidR="000C62A6" w:rsidRPr="000C62A6">
        <w:rPr>
          <w:rFonts w:ascii="Arial" w:hAnsi="Arial" w:cs="Arial"/>
          <w:i w:val="0"/>
          <w:color w:val="000000" w:themeColor="text1"/>
          <w:sz w:val="20"/>
        </w:rPr>
        <w:t>popr</w:t>
      </w:r>
      <w:proofErr w:type="spellEnd"/>
      <w:r w:rsidR="000C62A6" w:rsidRPr="000C62A6">
        <w:rPr>
          <w:rFonts w:ascii="Arial" w:hAnsi="Arial" w:cs="Arial"/>
          <w:i w:val="0"/>
          <w:color w:val="000000" w:themeColor="text1"/>
          <w:sz w:val="20"/>
        </w:rPr>
        <w:t>. in 4/25</w:t>
      </w:r>
      <w:r w:rsidR="000C62A6">
        <w:rPr>
          <w:rFonts w:ascii="Arial" w:hAnsi="Arial" w:cs="Arial"/>
          <w:i w:val="0"/>
          <w:color w:val="000000" w:themeColor="text1"/>
          <w:sz w:val="20"/>
        </w:rPr>
        <w:t>).</w:t>
      </w:r>
      <w:r w:rsidR="007F13E9" w:rsidRPr="007F13E9">
        <w:rPr>
          <w:rFonts w:ascii="Arial" w:hAnsi="Arial" w:cs="Arial"/>
          <w:i w:val="0"/>
          <w:color w:val="000000" w:themeColor="text1"/>
          <w:sz w:val="20"/>
        </w:rPr>
        <w:t xml:space="preserve"> </w:t>
      </w:r>
    </w:p>
    <w:p w14:paraId="072C31A7" w14:textId="77777777" w:rsidR="00555537" w:rsidRDefault="00555537" w:rsidP="009333C0">
      <w:pPr>
        <w:pStyle w:val="Telobesedila2"/>
        <w:rPr>
          <w:rFonts w:ascii="Arial" w:hAnsi="Arial" w:cs="Arial"/>
          <w:i w:val="0"/>
          <w:color w:val="000000" w:themeColor="text1"/>
          <w:sz w:val="20"/>
        </w:rPr>
      </w:pPr>
    </w:p>
    <w:p w14:paraId="2A03309F" w14:textId="6FACCC53" w:rsidR="009333C0" w:rsidRPr="003F2980" w:rsidRDefault="009333C0" w:rsidP="009333C0">
      <w:pPr>
        <w:pStyle w:val="Telobesedila2"/>
        <w:rPr>
          <w:rFonts w:ascii="Arial" w:hAnsi="Arial" w:cs="Arial"/>
          <w:i w:val="0"/>
          <w:color w:val="000000" w:themeColor="text1"/>
          <w:sz w:val="20"/>
        </w:rPr>
      </w:pPr>
      <w:r w:rsidRPr="003F2980">
        <w:rPr>
          <w:rFonts w:ascii="Arial" w:hAnsi="Arial" w:cs="Arial"/>
          <w:i w:val="0"/>
          <w:color w:val="000000" w:themeColor="text1"/>
          <w:sz w:val="20"/>
        </w:rPr>
        <w:t>Obveščanje sosednjih držav ob proženju alarmnega znaka v obmejnem pasu poteka prek</w:t>
      </w:r>
      <w:r w:rsidR="007D39B7">
        <w:rPr>
          <w:rFonts w:ascii="Arial" w:hAnsi="Arial" w:cs="Arial"/>
          <w:i w:val="0"/>
          <w:color w:val="000000" w:themeColor="text1"/>
          <w:sz w:val="20"/>
        </w:rPr>
        <w:t>o</w:t>
      </w:r>
      <w:r w:rsidRPr="003F2980">
        <w:rPr>
          <w:rFonts w:ascii="Arial" w:hAnsi="Arial" w:cs="Arial"/>
          <w:i w:val="0"/>
          <w:color w:val="000000" w:themeColor="text1"/>
          <w:sz w:val="20"/>
        </w:rPr>
        <w:t xml:space="preserve"> CORS, ki </w:t>
      </w:r>
      <w:r w:rsidR="007E3478">
        <w:rPr>
          <w:rFonts w:ascii="Arial" w:hAnsi="Arial" w:cs="Arial"/>
          <w:i w:val="0"/>
          <w:color w:val="000000" w:themeColor="text1"/>
          <w:sz w:val="20"/>
        </w:rPr>
        <w:t xml:space="preserve">po prejemu obvestila, da je </w:t>
      </w:r>
      <w:proofErr w:type="spellStart"/>
      <w:r w:rsidR="007E3478">
        <w:rPr>
          <w:rFonts w:ascii="Arial" w:hAnsi="Arial" w:cs="Arial"/>
          <w:i w:val="0"/>
          <w:color w:val="000000" w:themeColor="text1"/>
          <w:sz w:val="20"/>
        </w:rPr>
        <w:t>ReCO</w:t>
      </w:r>
      <w:proofErr w:type="spellEnd"/>
      <w:r w:rsidR="007E3478">
        <w:rPr>
          <w:rFonts w:ascii="Arial" w:hAnsi="Arial" w:cs="Arial"/>
          <w:i w:val="0"/>
          <w:color w:val="000000" w:themeColor="text1"/>
          <w:sz w:val="20"/>
        </w:rPr>
        <w:t xml:space="preserve"> prožil sirene na obmejnem območju, obvestilo o vzroku proženja siren posreduje pristojnim službam v sosednjih državah. </w:t>
      </w:r>
    </w:p>
    <w:p w14:paraId="576D1FEC" w14:textId="77777777" w:rsidR="009333C0" w:rsidRPr="003F2980" w:rsidRDefault="009333C0" w:rsidP="009333C0">
      <w:pPr>
        <w:pStyle w:val="Telobesedila2"/>
        <w:rPr>
          <w:rFonts w:ascii="Arial" w:hAnsi="Arial" w:cs="Arial"/>
          <w:i w:val="0"/>
          <w:color w:val="000000" w:themeColor="text1"/>
          <w:sz w:val="20"/>
        </w:rPr>
      </w:pPr>
    </w:p>
    <w:p w14:paraId="106E8A9C" w14:textId="77777777" w:rsidR="009333C0" w:rsidRDefault="009333C0" w:rsidP="009333C0">
      <w:pPr>
        <w:pStyle w:val="Telobesedila2"/>
        <w:rPr>
          <w:rFonts w:ascii="Arial" w:hAnsi="Arial" w:cs="Arial"/>
          <w:i w:val="0"/>
          <w:color w:val="000000" w:themeColor="text1"/>
          <w:sz w:val="20"/>
        </w:rPr>
      </w:pPr>
      <w:r w:rsidRPr="003F2980">
        <w:rPr>
          <w:rFonts w:ascii="Arial" w:hAnsi="Arial" w:cs="Arial"/>
          <w:i w:val="0"/>
          <w:color w:val="000000" w:themeColor="text1"/>
          <w:sz w:val="20"/>
        </w:rPr>
        <w:t>Podrobneje se postopek alarmiranja načrtuje v regijskih in občinskih načrtih zaščite in reševanja.</w:t>
      </w:r>
    </w:p>
    <w:p w14:paraId="0C0900AB" w14:textId="77777777" w:rsidR="001B0DAC" w:rsidRDefault="001B0DAC" w:rsidP="00904CDA">
      <w:pPr>
        <w:pStyle w:val="Telobesedila2"/>
        <w:rPr>
          <w:rFonts w:ascii="Arial" w:hAnsi="Arial" w:cs="Arial"/>
          <w:i w:val="0"/>
          <w:color w:val="000000" w:themeColor="text1"/>
          <w:sz w:val="20"/>
        </w:rPr>
      </w:pPr>
    </w:p>
    <w:p w14:paraId="237B8F90" w14:textId="147F443C" w:rsidR="00FF7F09" w:rsidRPr="003F2980" w:rsidRDefault="009B385E" w:rsidP="00891799">
      <w:pPr>
        <w:pStyle w:val="Telobesedila2"/>
        <w:rPr>
          <w:rFonts w:ascii="Arial" w:hAnsi="Arial" w:cs="Arial"/>
          <w:i w:val="0"/>
          <w:color w:val="000000" w:themeColor="text1"/>
          <w:sz w:val="20"/>
        </w:rPr>
      </w:pPr>
      <w:r w:rsidRPr="009B385E">
        <w:rPr>
          <w:rFonts w:ascii="Arial" w:hAnsi="Arial" w:cs="Arial"/>
          <w:i w:val="0"/>
          <w:color w:val="000000" w:themeColor="text1"/>
          <w:sz w:val="20"/>
        </w:rPr>
        <w:t xml:space="preserve">Prebivalci na ogroženem območju bodo ob nevarnosti </w:t>
      </w:r>
      <w:r w:rsidR="00141A1E">
        <w:rPr>
          <w:rFonts w:ascii="Arial" w:hAnsi="Arial" w:cs="Arial"/>
          <w:i w:val="0"/>
          <w:color w:val="000000" w:themeColor="text1"/>
          <w:sz w:val="20"/>
        </w:rPr>
        <w:t xml:space="preserve">zaradi </w:t>
      </w:r>
      <w:r w:rsidRPr="009B385E">
        <w:rPr>
          <w:rFonts w:ascii="Arial" w:hAnsi="Arial" w:cs="Arial"/>
          <w:i w:val="0"/>
          <w:color w:val="000000" w:themeColor="text1"/>
          <w:sz w:val="20"/>
        </w:rPr>
        <w:t xml:space="preserve">žleda </w:t>
      </w:r>
      <w:r w:rsidR="00C5078F">
        <w:rPr>
          <w:rFonts w:ascii="Arial" w:hAnsi="Arial" w:cs="Arial"/>
          <w:i w:val="0"/>
          <w:color w:val="000000" w:themeColor="text1"/>
          <w:sz w:val="20"/>
        </w:rPr>
        <w:t xml:space="preserve">oziroma posledic žleda </w:t>
      </w:r>
      <w:r w:rsidRPr="009B385E">
        <w:rPr>
          <w:rFonts w:ascii="Arial" w:hAnsi="Arial" w:cs="Arial"/>
          <w:i w:val="0"/>
          <w:color w:val="000000" w:themeColor="text1"/>
          <w:sz w:val="20"/>
        </w:rPr>
        <w:t>obveščeni tudi preko S</w:t>
      </w:r>
      <w:r w:rsidR="0060557A">
        <w:rPr>
          <w:rFonts w:ascii="Arial" w:hAnsi="Arial" w:cs="Arial"/>
          <w:i w:val="0"/>
          <w:color w:val="000000" w:themeColor="text1"/>
          <w:sz w:val="20"/>
        </w:rPr>
        <w:t>I</w:t>
      </w:r>
      <w:r w:rsidRPr="009B385E">
        <w:rPr>
          <w:rFonts w:ascii="Arial" w:hAnsi="Arial" w:cs="Arial"/>
          <w:i w:val="0"/>
          <w:color w:val="000000" w:themeColor="text1"/>
          <w:sz w:val="20"/>
        </w:rPr>
        <w:t>-</w:t>
      </w:r>
      <w:r w:rsidR="0060557A">
        <w:rPr>
          <w:rFonts w:ascii="Arial" w:hAnsi="Arial" w:cs="Arial"/>
          <w:i w:val="0"/>
          <w:color w:val="000000" w:themeColor="text1"/>
          <w:sz w:val="20"/>
        </w:rPr>
        <w:t>ALARMA</w:t>
      </w:r>
      <w:r w:rsidRPr="009B385E">
        <w:rPr>
          <w:rFonts w:ascii="Arial" w:hAnsi="Arial" w:cs="Arial"/>
          <w:i w:val="0"/>
          <w:color w:val="000000" w:themeColor="text1"/>
          <w:sz w:val="20"/>
        </w:rPr>
        <w:t xml:space="preserve"> z napotkom za ravnanje.</w:t>
      </w:r>
    </w:p>
    <w:p w14:paraId="563F4188" w14:textId="77777777" w:rsidR="009F3A3A" w:rsidRPr="0083025A" w:rsidRDefault="009F3A3A" w:rsidP="00F1611E">
      <w:pPr>
        <w:pStyle w:val="Naslov1"/>
        <w:numPr>
          <w:ilvl w:val="0"/>
          <w:numId w:val="17"/>
        </w:numPr>
        <w:spacing w:before="360" w:after="320"/>
        <w:jc w:val="both"/>
        <w:rPr>
          <w:i w:val="0"/>
          <w:color w:val="auto"/>
        </w:rPr>
      </w:pPr>
      <w:bookmarkStart w:id="63" w:name="_Toc473955565"/>
      <w:bookmarkStart w:id="64" w:name="_Toc474222521"/>
      <w:bookmarkStart w:id="65" w:name="_Toc475849340"/>
      <w:bookmarkStart w:id="66" w:name="_Toc476705202"/>
      <w:bookmarkStart w:id="67" w:name="_Toc236734743"/>
      <w:bookmarkEnd w:id="62"/>
      <w:r w:rsidRPr="0083025A">
        <w:rPr>
          <w:i w:val="0"/>
          <w:color w:val="auto"/>
        </w:rPr>
        <w:lastRenderedPageBreak/>
        <w:t>AKTIVIRANJE SIL IN SREDSTEV</w:t>
      </w:r>
      <w:bookmarkStart w:id="68" w:name="_Toc473955566"/>
      <w:bookmarkEnd w:id="63"/>
      <w:bookmarkEnd w:id="64"/>
      <w:bookmarkEnd w:id="65"/>
      <w:bookmarkEnd w:id="66"/>
      <w:r w:rsidR="00B1620E" w:rsidRPr="0083025A">
        <w:rPr>
          <w:i w:val="0"/>
          <w:color w:val="auto"/>
        </w:rPr>
        <w:t xml:space="preserve"> ZA ZAŠČITO, REŠEVANJE IN POMOČ</w:t>
      </w:r>
      <w:bookmarkEnd w:id="67"/>
    </w:p>
    <w:p w14:paraId="53C1DD6A" w14:textId="77777777" w:rsidR="00943F7A" w:rsidRPr="003F2980" w:rsidRDefault="00B1620E" w:rsidP="004B6B41">
      <w:pPr>
        <w:pStyle w:val="Naslov2"/>
        <w:numPr>
          <w:ilvl w:val="1"/>
          <w:numId w:val="17"/>
        </w:numPr>
        <w:tabs>
          <w:tab w:val="clear" w:pos="6096"/>
        </w:tabs>
        <w:spacing w:before="320" w:after="280"/>
        <w:jc w:val="both"/>
        <w:rPr>
          <w:rStyle w:val="Poudarek"/>
          <w:i w:val="0"/>
          <w:sz w:val="24"/>
          <w:szCs w:val="24"/>
        </w:rPr>
      </w:pPr>
      <w:bookmarkStart w:id="69" w:name="_Toc236734744"/>
      <w:bookmarkStart w:id="70" w:name="_Toc488137368"/>
      <w:bookmarkStart w:id="71" w:name="_Toc20726981"/>
      <w:bookmarkStart w:id="72" w:name="_Toc69194683"/>
      <w:r w:rsidRPr="003F2980">
        <w:rPr>
          <w:rStyle w:val="Poudarek"/>
          <w:i w:val="0"/>
          <w:sz w:val="24"/>
          <w:szCs w:val="24"/>
        </w:rPr>
        <w:t>Aktiviranje državnih organov vodenja CZ in njihovih strokovnih služb</w:t>
      </w:r>
      <w:bookmarkEnd w:id="69"/>
      <w:r w:rsidRPr="003F2980">
        <w:rPr>
          <w:rStyle w:val="Poudarek"/>
          <w:i w:val="0"/>
          <w:sz w:val="24"/>
          <w:szCs w:val="24"/>
        </w:rPr>
        <w:t xml:space="preserve"> </w:t>
      </w:r>
      <w:bookmarkEnd w:id="70"/>
      <w:bookmarkEnd w:id="71"/>
      <w:r w:rsidRPr="003F2980">
        <w:rPr>
          <w:rStyle w:val="Poudarek"/>
          <w:i w:val="0"/>
          <w:sz w:val="24"/>
          <w:szCs w:val="24"/>
        </w:rPr>
        <w:t xml:space="preserve"> </w:t>
      </w:r>
    </w:p>
    <w:p w14:paraId="4F5811A2" w14:textId="75ADCA54" w:rsidR="00730604" w:rsidRPr="003F2980" w:rsidRDefault="00B1620E" w:rsidP="00730604">
      <w:pPr>
        <w:jc w:val="both"/>
        <w:rPr>
          <w:rFonts w:ascii="Arial" w:hAnsi="Arial" w:cs="Arial"/>
          <w:i w:val="0"/>
          <w:sz w:val="20"/>
        </w:rPr>
      </w:pPr>
      <w:r w:rsidRPr="003F2980">
        <w:rPr>
          <w:rFonts w:ascii="Arial" w:hAnsi="Arial" w:cs="Arial"/>
          <w:i w:val="0"/>
          <w:sz w:val="20"/>
        </w:rPr>
        <w:t xml:space="preserve">Po </w:t>
      </w:r>
      <w:r w:rsidR="00F86581" w:rsidRPr="003F2980">
        <w:rPr>
          <w:rFonts w:ascii="Arial" w:hAnsi="Arial" w:cs="Arial"/>
          <w:i w:val="0"/>
          <w:sz w:val="20"/>
        </w:rPr>
        <w:t xml:space="preserve">prejetju obvestila </w:t>
      </w:r>
      <w:r w:rsidRPr="003F2980">
        <w:rPr>
          <w:rFonts w:ascii="Arial" w:hAnsi="Arial" w:cs="Arial"/>
          <w:i w:val="0"/>
          <w:sz w:val="20"/>
        </w:rPr>
        <w:t>o pojavu</w:t>
      </w:r>
      <w:r w:rsidR="005E06DE" w:rsidRPr="003F2980">
        <w:rPr>
          <w:rFonts w:ascii="Arial" w:hAnsi="Arial" w:cs="Arial"/>
          <w:i w:val="0"/>
          <w:sz w:val="20"/>
        </w:rPr>
        <w:t xml:space="preserve"> žleda</w:t>
      </w:r>
      <w:r w:rsidRPr="003F2980">
        <w:rPr>
          <w:rFonts w:ascii="Arial" w:hAnsi="Arial" w:cs="Arial"/>
          <w:i w:val="0"/>
          <w:sz w:val="20"/>
        </w:rPr>
        <w:t xml:space="preserve"> večjih </w:t>
      </w:r>
      <w:r w:rsidR="00556EF4" w:rsidRPr="003F2980">
        <w:rPr>
          <w:rFonts w:ascii="Arial" w:hAnsi="Arial" w:cs="Arial"/>
          <w:i w:val="0"/>
          <w:sz w:val="20"/>
        </w:rPr>
        <w:t>razsežnosti</w:t>
      </w:r>
      <w:r w:rsidR="00943F7A" w:rsidRPr="003F2980">
        <w:rPr>
          <w:rFonts w:ascii="Arial" w:hAnsi="Arial" w:cs="Arial"/>
          <w:i w:val="0"/>
          <w:sz w:val="20"/>
        </w:rPr>
        <w:t xml:space="preserve"> in prvih poročilih o posledicah</w:t>
      </w:r>
      <w:r w:rsidR="005E06DE" w:rsidRPr="003F2980">
        <w:rPr>
          <w:rFonts w:ascii="Arial" w:hAnsi="Arial" w:cs="Arial"/>
          <w:i w:val="0"/>
          <w:sz w:val="20"/>
        </w:rPr>
        <w:t xml:space="preserve"> pojava žleda </w:t>
      </w:r>
      <w:r w:rsidR="00943F7A" w:rsidRPr="003F2980">
        <w:rPr>
          <w:rFonts w:ascii="Arial" w:hAnsi="Arial" w:cs="Arial"/>
          <w:i w:val="0"/>
          <w:sz w:val="20"/>
        </w:rPr>
        <w:t xml:space="preserve">na </w:t>
      </w:r>
      <w:r w:rsidR="00BC7A7A">
        <w:rPr>
          <w:rFonts w:ascii="Arial" w:hAnsi="Arial" w:cs="Arial"/>
          <w:i w:val="0"/>
          <w:sz w:val="20"/>
        </w:rPr>
        <w:t xml:space="preserve">določenem </w:t>
      </w:r>
      <w:r w:rsidR="00943F7A" w:rsidRPr="003F2980">
        <w:rPr>
          <w:rFonts w:ascii="Arial" w:hAnsi="Arial" w:cs="Arial"/>
          <w:i w:val="0"/>
          <w:sz w:val="20"/>
        </w:rPr>
        <w:t xml:space="preserve">območju poveljnik CZ RS </w:t>
      </w:r>
      <w:r w:rsidRPr="003F2980">
        <w:rPr>
          <w:rFonts w:ascii="Arial" w:hAnsi="Arial" w:cs="Arial"/>
          <w:i w:val="0"/>
          <w:sz w:val="20"/>
        </w:rPr>
        <w:t>spremlja in</w:t>
      </w:r>
      <w:r w:rsidR="00943F7A" w:rsidRPr="003F2980">
        <w:rPr>
          <w:rFonts w:ascii="Arial" w:hAnsi="Arial" w:cs="Arial"/>
          <w:i w:val="0"/>
          <w:sz w:val="20"/>
        </w:rPr>
        <w:t xml:space="preserve"> oceni trenutne razmere. Na podlagi razsežnosti</w:t>
      </w:r>
      <w:r w:rsidRPr="003F2980">
        <w:rPr>
          <w:rFonts w:ascii="Arial" w:hAnsi="Arial" w:cs="Arial"/>
          <w:i w:val="0"/>
          <w:sz w:val="20"/>
        </w:rPr>
        <w:t xml:space="preserve">, intenzivnosti </w:t>
      </w:r>
      <w:r w:rsidR="00943F7A" w:rsidRPr="003F2980">
        <w:rPr>
          <w:rFonts w:ascii="Arial" w:hAnsi="Arial" w:cs="Arial"/>
          <w:i w:val="0"/>
          <w:sz w:val="20"/>
        </w:rPr>
        <w:t xml:space="preserve">in posledic </w:t>
      </w:r>
      <w:r w:rsidRPr="003F2980">
        <w:rPr>
          <w:rFonts w:ascii="Arial" w:hAnsi="Arial" w:cs="Arial"/>
          <w:i w:val="0"/>
          <w:sz w:val="20"/>
        </w:rPr>
        <w:t>žleda</w:t>
      </w:r>
      <w:r w:rsidR="00943F7A" w:rsidRPr="003F2980">
        <w:rPr>
          <w:rFonts w:ascii="Arial" w:hAnsi="Arial" w:cs="Arial"/>
          <w:i w:val="0"/>
          <w:sz w:val="20"/>
        </w:rPr>
        <w:t xml:space="preserve"> ter zahtev ogroženih občin in regij po pomoči ter napovedi za naprej (</w:t>
      </w:r>
      <w:r w:rsidRPr="003F2980">
        <w:rPr>
          <w:rFonts w:ascii="Arial" w:hAnsi="Arial" w:cs="Arial"/>
          <w:i w:val="0"/>
          <w:sz w:val="20"/>
        </w:rPr>
        <w:t>gibanje temp</w:t>
      </w:r>
      <w:r w:rsidR="00556EF4" w:rsidRPr="003F2980">
        <w:rPr>
          <w:rFonts w:ascii="Arial" w:hAnsi="Arial" w:cs="Arial"/>
          <w:i w:val="0"/>
          <w:sz w:val="20"/>
        </w:rPr>
        <w:t>e</w:t>
      </w:r>
      <w:r w:rsidRPr="003F2980">
        <w:rPr>
          <w:rFonts w:ascii="Arial" w:hAnsi="Arial" w:cs="Arial"/>
          <w:i w:val="0"/>
          <w:sz w:val="20"/>
        </w:rPr>
        <w:t>ratur, vetra</w:t>
      </w:r>
      <w:r w:rsidR="00943F7A" w:rsidRPr="003F2980">
        <w:rPr>
          <w:rFonts w:ascii="Arial" w:hAnsi="Arial" w:cs="Arial"/>
          <w:i w:val="0"/>
          <w:sz w:val="20"/>
        </w:rPr>
        <w:t xml:space="preserve">, količina padavin) </w:t>
      </w:r>
      <w:r w:rsidR="00943F7A" w:rsidRPr="00DC7431">
        <w:rPr>
          <w:rFonts w:ascii="Arial" w:hAnsi="Arial" w:cs="Arial"/>
          <w:i w:val="0"/>
          <w:sz w:val="20"/>
        </w:rPr>
        <w:t xml:space="preserve">poveljnik CZ RS sprejme odločitev o </w:t>
      </w:r>
      <w:r w:rsidR="00730604" w:rsidRPr="00DC7431">
        <w:rPr>
          <w:rFonts w:ascii="Arial" w:hAnsi="Arial" w:cs="Arial"/>
          <w:i w:val="0"/>
          <w:sz w:val="20"/>
        </w:rPr>
        <w:t>uporabi</w:t>
      </w:r>
      <w:r w:rsidR="00943F7A" w:rsidRPr="00DC7431">
        <w:rPr>
          <w:rFonts w:ascii="Arial" w:hAnsi="Arial" w:cs="Arial"/>
          <w:i w:val="0"/>
          <w:sz w:val="20"/>
        </w:rPr>
        <w:t xml:space="preserve"> državnega načrta. </w:t>
      </w:r>
      <w:r w:rsidR="00730604" w:rsidRPr="00DC7431">
        <w:rPr>
          <w:rFonts w:ascii="Arial" w:hAnsi="Arial" w:cs="Arial"/>
          <w:i w:val="0"/>
          <w:sz w:val="20"/>
        </w:rPr>
        <w:t>O tem obvesti CORS, ki o uporabi državnega načrta obvesti vse nosilce načrtovanja po odločitvi poveljnika CZ RS glede na posledice nesreče in izvajalce nalog.</w:t>
      </w:r>
    </w:p>
    <w:p w14:paraId="00A963CC" w14:textId="77777777" w:rsidR="00730604" w:rsidRPr="003F2980" w:rsidRDefault="00730604" w:rsidP="00FA05FB">
      <w:pPr>
        <w:jc w:val="both"/>
        <w:rPr>
          <w:rFonts w:ascii="Arial" w:hAnsi="Arial" w:cs="Arial"/>
          <w:i w:val="0"/>
          <w:sz w:val="20"/>
        </w:rPr>
      </w:pPr>
    </w:p>
    <w:p w14:paraId="7D664AD1" w14:textId="0A4ED60D" w:rsidR="00E23175" w:rsidRPr="003F2980" w:rsidRDefault="00E23175" w:rsidP="00E23175">
      <w:pPr>
        <w:jc w:val="both"/>
        <w:rPr>
          <w:rFonts w:ascii="Arial" w:hAnsi="Arial" w:cs="Arial"/>
          <w:i w:val="0"/>
          <w:sz w:val="20"/>
        </w:rPr>
      </w:pPr>
      <w:r w:rsidRPr="003F2980">
        <w:rPr>
          <w:rFonts w:ascii="Arial" w:hAnsi="Arial" w:cs="Arial"/>
          <w:i w:val="0"/>
          <w:sz w:val="20"/>
        </w:rPr>
        <w:t xml:space="preserve">Glede na oceno stanja in napovedi dogodkov poveljnik CZ RS sprejme odločitev o aktiviranju </w:t>
      </w:r>
      <w:r w:rsidR="0055466E">
        <w:rPr>
          <w:rFonts w:ascii="Arial" w:hAnsi="Arial" w:cs="Arial"/>
          <w:i w:val="0"/>
          <w:sz w:val="20"/>
        </w:rPr>
        <w:t>štaba CZ RS v operativni sestavi</w:t>
      </w:r>
      <w:r w:rsidR="002663FC">
        <w:rPr>
          <w:rFonts w:ascii="Arial" w:hAnsi="Arial" w:cs="Arial"/>
          <w:i w:val="0"/>
          <w:sz w:val="20"/>
        </w:rPr>
        <w:t>.</w:t>
      </w:r>
      <w:r w:rsidR="0055466E">
        <w:rPr>
          <w:rFonts w:ascii="Arial" w:hAnsi="Arial" w:cs="Arial"/>
          <w:i w:val="0"/>
          <w:sz w:val="20"/>
        </w:rPr>
        <w:t xml:space="preserve"> </w:t>
      </w:r>
      <w:r w:rsidRPr="003F2980">
        <w:rPr>
          <w:rFonts w:ascii="Arial" w:hAnsi="Arial" w:cs="Arial"/>
          <w:i w:val="0"/>
          <w:sz w:val="20"/>
        </w:rPr>
        <w:t>Poveljnik CZ RS na podlagi presoje lahko odredi tudi stanje pripravljenosti določenih državnih sil za ZRP.</w:t>
      </w:r>
    </w:p>
    <w:p w14:paraId="52A7AA6E" w14:textId="77777777" w:rsidR="00E23175" w:rsidRPr="003F2980" w:rsidRDefault="00E23175" w:rsidP="00E23175">
      <w:pPr>
        <w:jc w:val="both"/>
        <w:rPr>
          <w:rFonts w:ascii="Arial" w:hAnsi="Arial" w:cs="Arial"/>
        </w:rPr>
      </w:pPr>
    </w:p>
    <w:p w14:paraId="05421B53" w14:textId="77777777" w:rsidR="00943F7A" w:rsidRPr="003F2980" w:rsidRDefault="00E23175" w:rsidP="00E23175">
      <w:pPr>
        <w:pStyle w:val="Telobesedila2"/>
        <w:rPr>
          <w:rFonts w:ascii="Arial" w:hAnsi="Arial" w:cs="Arial"/>
          <w:b/>
          <w:i w:val="0"/>
          <w:sz w:val="20"/>
        </w:rPr>
      </w:pPr>
      <w:r w:rsidRPr="003F2980">
        <w:rPr>
          <w:rFonts w:ascii="Arial" w:hAnsi="Arial" w:cs="Arial"/>
          <w:i w:val="0"/>
          <w:sz w:val="20"/>
        </w:rPr>
        <w:t>Poveljnik CZ RS spremlja razmere na kraju nesreče in odloča o nadaljnjih ukrepih ter nalogah ZRP.</w:t>
      </w:r>
    </w:p>
    <w:p w14:paraId="541EFF11" w14:textId="77777777" w:rsidR="00F1412C" w:rsidRPr="003F2980" w:rsidRDefault="00F1412C" w:rsidP="004B6B41">
      <w:pPr>
        <w:pStyle w:val="Naslov2"/>
        <w:numPr>
          <w:ilvl w:val="1"/>
          <w:numId w:val="17"/>
        </w:numPr>
        <w:tabs>
          <w:tab w:val="clear" w:pos="6096"/>
        </w:tabs>
        <w:spacing w:before="320" w:after="280"/>
        <w:jc w:val="both"/>
        <w:rPr>
          <w:rStyle w:val="Poudarek"/>
          <w:i w:val="0"/>
          <w:sz w:val="24"/>
          <w:szCs w:val="24"/>
        </w:rPr>
      </w:pPr>
      <w:bookmarkStart w:id="73" w:name="_Toc236734745"/>
      <w:bookmarkStart w:id="74" w:name="_Toc375227518"/>
      <w:bookmarkStart w:id="75" w:name="_Toc20726982"/>
      <w:r w:rsidRPr="003F2980">
        <w:rPr>
          <w:rStyle w:val="Poudarek"/>
          <w:i w:val="0"/>
          <w:sz w:val="24"/>
          <w:szCs w:val="24"/>
        </w:rPr>
        <w:t xml:space="preserve">Aktiviranje </w:t>
      </w:r>
      <w:r w:rsidR="00F86581" w:rsidRPr="003F2980">
        <w:rPr>
          <w:rStyle w:val="Poudarek"/>
          <w:i w:val="0"/>
          <w:sz w:val="24"/>
          <w:szCs w:val="24"/>
        </w:rPr>
        <w:t xml:space="preserve">državnih </w:t>
      </w:r>
      <w:r w:rsidRPr="003F2980">
        <w:rPr>
          <w:rStyle w:val="Poudarek"/>
          <w:i w:val="0"/>
          <w:sz w:val="24"/>
          <w:szCs w:val="24"/>
        </w:rPr>
        <w:t>sil</w:t>
      </w:r>
      <w:r w:rsidR="00F86581" w:rsidRPr="003F2980">
        <w:rPr>
          <w:rStyle w:val="Poudarek"/>
          <w:i w:val="0"/>
          <w:sz w:val="24"/>
          <w:szCs w:val="24"/>
        </w:rPr>
        <w:t xml:space="preserve"> in sredstev</w:t>
      </w:r>
      <w:r w:rsidRPr="003F2980">
        <w:rPr>
          <w:rStyle w:val="Poudarek"/>
          <w:i w:val="0"/>
          <w:sz w:val="24"/>
          <w:szCs w:val="24"/>
        </w:rPr>
        <w:t xml:space="preserve"> za zašči</w:t>
      </w:r>
      <w:r w:rsidR="00F86581" w:rsidRPr="003F2980">
        <w:rPr>
          <w:rStyle w:val="Poudarek"/>
          <w:i w:val="0"/>
          <w:sz w:val="24"/>
          <w:szCs w:val="24"/>
        </w:rPr>
        <w:t>to, reševanje in pomoč</w:t>
      </w:r>
      <w:bookmarkEnd w:id="73"/>
      <w:r w:rsidRPr="003F2980">
        <w:rPr>
          <w:rStyle w:val="Poudarek"/>
          <w:i w:val="0"/>
          <w:sz w:val="24"/>
          <w:szCs w:val="24"/>
        </w:rPr>
        <w:t xml:space="preserve"> </w:t>
      </w:r>
    </w:p>
    <w:bookmarkEnd w:id="74"/>
    <w:bookmarkEnd w:id="75"/>
    <w:p w14:paraId="442C06B1" w14:textId="599C8A43" w:rsidR="00C707A8" w:rsidRPr="003F2980" w:rsidRDefault="00C707A8" w:rsidP="00C707A8">
      <w:pPr>
        <w:jc w:val="both"/>
        <w:rPr>
          <w:rFonts w:ascii="Arial" w:hAnsi="Arial" w:cs="Arial"/>
          <w:i w:val="0"/>
          <w:sz w:val="20"/>
        </w:rPr>
      </w:pPr>
      <w:r w:rsidRPr="003F2980">
        <w:rPr>
          <w:rFonts w:ascii="Arial" w:hAnsi="Arial" w:cs="Arial"/>
          <w:i w:val="0"/>
          <w:sz w:val="20"/>
        </w:rPr>
        <w:t>Enote, službe in drug</w:t>
      </w:r>
      <w:r w:rsidR="00171572">
        <w:rPr>
          <w:rFonts w:ascii="Arial" w:hAnsi="Arial" w:cs="Arial"/>
          <w:i w:val="0"/>
          <w:sz w:val="20"/>
        </w:rPr>
        <w:t>e</w:t>
      </w:r>
      <w:r w:rsidRPr="003F2980">
        <w:rPr>
          <w:rFonts w:ascii="Arial" w:hAnsi="Arial" w:cs="Arial"/>
          <w:i w:val="0"/>
          <w:sz w:val="20"/>
        </w:rPr>
        <w:t xml:space="preserve"> operativn</w:t>
      </w:r>
      <w:r w:rsidR="00171572">
        <w:rPr>
          <w:rFonts w:ascii="Arial" w:hAnsi="Arial" w:cs="Arial"/>
          <w:i w:val="0"/>
          <w:sz w:val="20"/>
        </w:rPr>
        <w:t>e</w:t>
      </w:r>
      <w:r w:rsidRPr="003F2980">
        <w:rPr>
          <w:rFonts w:ascii="Arial" w:hAnsi="Arial" w:cs="Arial"/>
          <w:i w:val="0"/>
          <w:sz w:val="20"/>
        </w:rPr>
        <w:t xml:space="preserve"> sestav</w:t>
      </w:r>
      <w:r w:rsidR="00171572">
        <w:rPr>
          <w:rFonts w:ascii="Arial" w:hAnsi="Arial" w:cs="Arial"/>
          <w:i w:val="0"/>
          <w:sz w:val="20"/>
        </w:rPr>
        <w:t>e</w:t>
      </w:r>
      <w:r w:rsidRPr="003F2980">
        <w:rPr>
          <w:rFonts w:ascii="Arial" w:hAnsi="Arial" w:cs="Arial"/>
          <w:i w:val="0"/>
          <w:sz w:val="20"/>
        </w:rPr>
        <w:t xml:space="preserve"> sil za ZRP, ki so v državni pristojnosti, aktivira CORS na podlagi odločitve:</w:t>
      </w:r>
    </w:p>
    <w:p w14:paraId="5284C267" w14:textId="2A29C7B8" w:rsidR="00C707A8" w:rsidRPr="003F2980" w:rsidRDefault="00C707A8" w:rsidP="004B6B41">
      <w:pPr>
        <w:numPr>
          <w:ilvl w:val="0"/>
          <w:numId w:val="25"/>
        </w:numPr>
        <w:jc w:val="both"/>
        <w:rPr>
          <w:rFonts w:ascii="Arial" w:hAnsi="Arial" w:cs="Arial"/>
          <w:i w:val="0"/>
          <w:sz w:val="20"/>
        </w:rPr>
      </w:pPr>
      <w:bookmarkStart w:id="76" w:name="_GoBack"/>
      <w:bookmarkEnd w:id="76"/>
      <w:r w:rsidRPr="003F2980">
        <w:rPr>
          <w:rFonts w:ascii="Arial" w:hAnsi="Arial" w:cs="Arial"/>
          <w:i w:val="0"/>
          <w:sz w:val="20"/>
        </w:rPr>
        <w:t>poveljnika CZ RS ali njegovega namestnika</w:t>
      </w:r>
      <w:r w:rsidR="00733318">
        <w:rPr>
          <w:rFonts w:ascii="Arial" w:hAnsi="Arial" w:cs="Arial"/>
          <w:i w:val="0"/>
          <w:sz w:val="20"/>
        </w:rPr>
        <w:t xml:space="preserve"> ali</w:t>
      </w:r>
    </w:p>
    <w:p w14:paraId="4A22D264" w14:textId="77777777" w:rsidR="00C707A8" w:rsidRPr="003F2980" w:rsidRDefault="00C707A8" w:rsidP="004B6B41">
      <w:pPr>
        <w:numPr>
          <w:ilvl w:val="0"/>
          <w:numId w:val="25"/>
        </w:numPr>
        <w:jc w:val="both"/>
        <w:rPr>
          <w:rFonts w:ascii="Arial" w:hAnsi="Arial" w:cs="Arial"/>
          <w:i w:val="0"/>
          <w:sz w:val="20"/>
        </w:rPr>
      </w:pPr>
      <w:r w:rsidRPr="003F2980">
        <w:rPr>
          <w:rFonts w:ascii="Arial" w:hAnsi="Arial" w:cs="Arial"/>
          <w:i w:val="0"/>
          <w:sz w:val="20"/>
        </w:rPr>
        <w:t>generalnega direktorja URSZR ali njegovega namestnika.</w:t>
      </w:r>
    </w:p>
    <w:p w14:paraId="34EE3287" w14:textId="77777777" w:rsidR="00943F7A" w:rsidRPr="003F2980" w:rsidRDefault="00943F7A" w:rsidP="00943F7A">
      <w:pPr>
        <w:jc w:val="both"/>
        <w:rPr>
          <w:rFonts w:ascii="Arial" w:hAnsi="Arial" w:cs="Arial"/>
          <w:i w:val="0"/>
          <w:sz w:val="20"/>
        </w:rPr>
      </w:pPr>
    </w:p>
    <w:p w14:paraId="3613539A" w14:textId="063B7939" w:rsidR="0019695A" w:rsidRDefault="0019695A" w:rsidP="00572291">
      <w:pPr>
        <w:jc w:val="both"/>
        <w:rPr>
          <w:rFonts w:ascii="Arial" w:hAnsi="Arial" w:cs="Arial"/>
          <w:i w:val="0"/>
          <w:sz w:val="20"/>
        </w:rPr>
      </w:pPr>
      <w:r w:rsidRPr="0019695A">
        <w:rPr>
          <w:rFonts w:ascii="Arial" w:hAnsi="Arial" w:cs="Arial"/>
          <w:i w:val="0"/>
          <w:sz w:val="20"/>
        </w:rPr>
        <w:t>O pripravljenosti in aktiviranju sil za ZRP na območju ogrožene regije odloča regijski poveljnik CZ. O pripravljenosti in aktiviranju sil za ZRP iz drugih regij pa na podlagi zahtev občin in predlogov regijskih poveljnikov CZ iz ogroženih regij odloča poveljnik CZ RS.</w:t>
      </w:r>
    </w:p>
    <w:p w14:paraId="71D68054" w14:textId="77777777" w:rsidR="0019695A" w:rsidRDefault="0019695A" w:rsidP="00572291">
      <w:pPr>
        <w:jc w:val="both"/>
        <w:rPr>
          <w:rFonts w:ascii="Arial" w:hAnsi="Arial" w:cs="Arial"/>
          <w:i w:val="0"/>
          <w:sz w:val="20"/>
        </w:rPr>
      </w:pPr>
    </w:p>
    <w:p w14:paraId="46F3940D" w14:textId="69BBF86D" w:rsidR="00572291" w:rsidRDefault="00572291" w:rsidP="00572291">
      <w:pPr>
        <w:jc w:val="both"/>
        <w:rPr>
          <w:rFonts w:ascii="Arial" w:hAnsi="Arial" w:cs="Arial"/>
          <w:i w:val="0"/>
          <w:sz w:val="20"/>
        </w:rPr>
      </w:pPr>
      <w:r w:rsidRPr="00572291">
        <w:rPr>
          <w:rFonts w:ascii="Arial" w:hAnsi="Arial" w:cs="Arial"/>
          <w:i w:val="0"/>
          <w:sz w:val="20"/>
        </w:rPr>
        <w:t>Občinski poveljnik CZ naslovi prošnjo za pomoč enot, služb in drugih operativnih sestav sil za ZRP, ki so v državni pristojnosti na pris</w:t>
      </w:r>
      <w:r>
        <w:rPr>
          <w:rFonts w:ascii="Arial" w:hAnsi="Arial" w:cs="Arial"/>
          <w:i w:val="0"/>
          <w:sz w:val="20"/>
        </w:rPr>
        <w:t>t</w:t>
      </w:r>
      <w:r w:rsidRPr="00572291">
        <w:rPr>
          <w:rFonts w:ascii="Arial" w:hAnsi="Arial" w:cs="Arial"/>
          <w:i w:val="0"/>
          <w:sz w:val="20"/>
        </w:rPr>
        <w:t xml:space="preserve">ojni regijski štab CZ, kateri posreduje prejeto prošnjo poveljniku CZ RS oziroma v Štab CZ RS, kjer se presodi in predlaga vrsta pomoči. Služba za podporo </w:t>
      </w:r>
      <w:r w:rsidR="00F1611E">
        <w:rPr>
          <w:rFonts w:ascii="Arial" w:hAnsi="Arial" w:cs="Arial"/>
          <w:i w:val="0"/>
          <w:sz w:val="20"/>
        </w:rPr>
        <w:t xml:space="preserve">organom vodenja CZ na državni ravni </w:t>
      </w:r>
      <w:r w:rsidRPr="00572291">
        <w:rPr>
          <w:rFonts w:ascii="Arial" w:hAnsi="Arial" w:cs="Arial"/>
          <w:i w:val="0"/>
          <w:sz w:val="20"/>
        </w:rPr>
        <w:t>obvesti prosilca za pomoč o vrsti odobrene pomoči.</w:t>
      </w:r>
    </w:p>
    <w:p w14:paraId="2C542BC4" w14:textId="77777777" w:rsidR="0019695A" w:rsidRPr="00572291" w:rsidRDefault="0019695A" w:rsidP="00572291">
      <w:pPr>
        <w:jc w:val="both"/>
        <w:rPr>
          <w:rFonts w:ascii="Arial" w:hAnsi="Arial" w:cs="Arial"/>
          <w:i w:val="0"/>
          <w:sz w:val="20"/>
        </w:rPr>
      </w:pPr>
    </w:p>
    <w:p w14:paraId="7242A2A1" w14:textId="4697E10E" w:rsidR="00572291" w:rsidRDefault="00572291" w:rsidP="00572291">
      <w:pPr>
        <w:jc w:val="both"/>
        <w:rPr>
          <w:rFonts w:ascii="Arial" w:hAnsi="Arial" w:cs="Arial"/>
          <w:i w:val="0"/>
          <w:sz w:val="20"/>
        </w:rPr>
      </w:pPr>
      <w:r w:rsidRPr="00572291">
        <w:rPr>
          <w:rFonts w:ascii="Arial" w:hAnsi="Arial" w:cs="Arial"/>
          <w:i w:val="0"/>
          <w:sz w:val="20"/>
        </w:rPr>
        <w:t>Aktiviranje enot, služb in drugih operativnih sestav</w:t>
      </w:r>
      <w:r w:rsidR="0019695A">
        <w:rPr>
          <w:rFonts w:ascii="Arial" w:hAnsi="Arial" w:cs="Arial"/>
          <w:i w:val="0"/>
          <w:sz w:val="20"/>
        </w:rPr>
        <w:t>ov</w:t>
      </w:r>
      <w:r w:rsidRPr="00572291">
        <w:rPr>
          <w:rFonts w:ascii="Arial" w:hAnsi="Arial" w:cs="Arial"/>
          <w:i w:val="0"/>
          <w:sz w:val="20"/>
        </w:rPr>
        <w:t xml:space="preserve"> sil za ZRP, ki so v državni pristojnosti</w:t>
      </w:r>
      <w:r w:rsidR="0055466E">
        <w:rPr>
          <w:rFonts w:ascii="Arial" w:hAnsi="Arial" w:cs="Arial"/>
          <w:i w:val="0"/>
          <w:sz w:val="20"/>
        </w:rPr>
        <w:t xml:space="preserve"> na podlagi odločitve poveljnika CZ RS</w:t>
      </w:r>
      <w:r w:rsidR="00933D1D">
        <w:rPr>
          <w:rFonts w:ascii="Arial" w:hAnsi="Arial" w:cs="Arial"/>
          <w:i w:val="0"/>
          <w:sz w:val="20"/>
        </w:rPr>
        <w:t xml:space="preserve"> </w:t>
      </w:r>
      <w:r w:rsidRPr="00572291">
        <w:rPr>
          <w:rFonts w:ascii="Arial" w:hAnsi="Arial" w:cs="Arial"/>
          <w:i w:val="0"/>
          <w:sz w:val="20"/>
        </w:rPr>
        <w:t xml:space="preserve">izvrši CORS neposredno ali v sodelovanju s pristojnimi </w:t>
      </w:r>
      <w:proofErr w:type="spellStart"/>
      <w:r w:rsidRPr="00572291">
        <w:rPr>
          <w:rFonts w:ascii="Arial" w:hAnsi="Arial" w:cs="Arial"/>
          <w:i w:val="0"/>
          <w:sz w:val="20"/>
        </w:rPr>
        <w:t>ReCO</w:t>
      </w:r>
      <w:proofErr w:type="spellEnd"/>
      <w:r w:rsidRPr="00572291">
        <w:rPr>
          <w:rFonts w:ascii="Arial" w:hAnsi="Arial" w:cs="Arial"/>
          <w:i w:val="0"/>
          <w:sz w:val="20"/>
        </w:rPr>
        <w:t>.</w:t>
      </w:r>
    </w:p>
    <w:p w14:paraId="4077683D" w14:textId="77777777" w:rsidR="00572291" w:rsidRDefault="00572291" w:rsidP="00572291">
      <w:pPr>
        <w:jc w:val="both"/>
        <w:rPr>
          <w:rFonts w:ascii="Arial" w:hAnsi="Arial" w:cs="Arial"/>
          <w:i w:val="0"/>
          <w:sz w:val="20"/>
        </w:rPr>
      </w:pPr>
    </w:p>
    <w:p w14:paraId="3115239C" w14:textId="0165FBBE" w:rsidR="00943F7A" w:rsidRPr="003F2980" w:rsidRDefault="00943F7A" w:rsidP="00572291">
      <w:pPr>
        <w:jc w:val="both"/>
        <w:rPr>
          <w:rFonts w:ascii="Arial" w:hAnsi="Arial" w:cs="Arial"/>
          <w:i w:val="0"/>
          <w:sz w:val="20"/>
        </w:rPr>
      </w:pPr>
      <w:r w:rsidRPr="003F2980">
        <w:rPr>
          <w:rFonts w:ascii="Arial" w:hAnsi="Arial" w:cs="Arial"/>
          <w:i w:val="0"/>
          <w:sz w:val="20"/>
        </w:rPr>
        <w:t xml:space="preserve">Državni zrakoplovi za nujne naloge ZRP ob </w:t>
      </w:r>
      <w:r w:rsidR="00F1412C" w:rsidRPr="003F2980">
        <w:rPr>
          <w:rFonts w:ascii="Arial" w:hAnsi="Arial" w:cs="Arial"/>
          <w:i w:val="0"/>
          <w:sz w:val="20"/>
        </w:rPr>
        <w:t>žledu</w:t>
      </w:r>
      <w:r w:rsidRPr="003F2980">
        <w:rPr>
          <w:rFonts w:ascii="Arial" w:hAnsi="Arial" w:cs="Arial"/>
          <w:i w:val="0"/>
          <w:sz w:val="20"/>
        </w:rPr>
        <w:t xml:space="preserve">, za nujno medicinsko pomoč, prevoz obolelih in poškodovanih do zdravstvene službe oziroma med bolnišnicami se aktivirajo in uporabljajo skladno s predpisi in dokumenti o uporabi zrakoplovov za opravljanje nalog ZRP ob naravnih in drugih nesrečah. </w:t>
      </w:r>
    </w:p>
    <w:p w14:paraId="1303E4DA" w14:textId="77777777" w:rsidR="00943F7A" w:rsidRPr="003F2980" w:rsidRDefault="00943F7A" w:rsidP="00943F7A">
      <w:pPr>
        <w:jc w:val="both"/>
        <w:rPr>
          <w:rFonts w:ascii="Arial" w:hAnsi="Arial" w:cs="Arial"/>
          <w:i w:val="0"/>
          <w:sz w:val="20"/>
        </w:rPr>
      </w:pPr>
    </w:p>
    <w:p w14:paraId="176F361F" w14:textId="0966F05C" w:rsidR="00903ACD" w:rsidRPr="003F2980" w:rsidRDefault="00943F7A" w:rsidP="00943F7A">
      <w:pPr>
        <w:jc w:val="both"/>
        <w:rPr>
          <w:rFonts w:ascii="Arial" w:hAnsi="Arial" w:cs="Arial"/>
          <w:i w:val="0"/>
          <w:sz w:val="20"/>
        </w:rPr>
      </w:pPr>
      <w:r w:rsidRPr="003F2980">
        <w:rPr>
          <w:rFonts w:ascii="Arial" w:hAnsi="Arial" w:cs="Arial"/>
          <w:i w:val="0"/>
          <w:sz w:val="20"/>
        </w:rPr>
        <w:t>Pr</w:t>
      </w:r>
      <w:r w:rsidR="00903ACD" w:rsidRPr="003F2980">
        <w:rPr>
          <w:rFonts w:ascii="Arial" w:hAnsi="Arial" w:cs="Arial"/>
          <w:i w:val="0"/>
          <w:sz w:val="20"/>
        </w:rPr>
        <w:t>edlog</w:t>
      </w:r>
      <w:r w:rsidRPr="003F2980">
        <w:rPr>
          <w:rFonts w:ascii="Arial" w:hAnsi="Arial" w:cs="Arial"/>
          <w:i w:val="0"/>
          <w:sz w:val="20"/>
        </w:rPr>
        <w:t xml:space="preserve"> za aktiviranje in uporabo zmogljivosti </w:t>
      </w:r>
      <w:r w:rsidR="008E357B">
        <w:rPr>
          <w:rFonts w:ascii="Arial" w:hAnsi="Arial" w:cs="Arial"/>
          <w:i w:val="0"/>
          <w:sz w:val="20"/>
        </w:rPr>
        <w:t>SV</w:t>
      </w:r>
      <w:r w:rsidRPr="003F2980">
        <w:rPr>
          <w:rFonts w:ascii="Arial" w:hAnsi="Arial" w:cs="Arial"/>
          <w:i w:val="0"/>
          <w:sz w:val="20"/>
        </w:rPr>
        <w:t xml:space="preserve"> lahko poda poveljnik CZ RS</w:t>
      </w:r>
      <w:r w:rsidR="00DF4A8B" w:rsidRPr="003F2980">
        <w:rPr>
          <w:rFonts w:ascii="Arial" w:hAnsi="Arial" w:cs="Arial"/>
          <w:i w:val="0"/>
          <w:sz w:val="20"/>
        </w:rPr>
        <w:t xml:space="preserve"> na predlog </w:t>
      </w:r>
      <w:r w:rsidRPr="003F2980">
        <w:rPr>
          <w:rFonts w:ascii="Arial" w:hAnsi="Arial" w:cs="Arial"/>
          <w:i w:val="0"/>
          <w:sz w:val="20"/>
        </w:rPr>
        <w:t>vodje intervencije</w:t>
      </w:r>
      <w:r w:rsidR="00903ACD" w:rsidRPr="003F2980">
        <w:rPr>
          <w:rFonts w:ascii="Arial" w:hAnsi="Arial" w:cs="Arial"/>
          <w:i w:val="0"/>
          <w:sz w:val="20"/>
        </w:rPr>
        <w:t>. Po pridobitvi soglasja Vlade RS oziroma ministra za obrambo poveljnik CZ RS posreduje zahtevo prek CORS v OC SV. Načelnik Generalštaba SV izda ukaz za aktiviranje zmogljivosti SV za ZRP.</w:t>
      </w:r>
    </w:p>
    <w:p w14:paraId="207BFC36" w14:textId="77777777" w:rsidR="00943F7A" w:rsidRPr="003F2980" w:rsidRDefault="00943F7A" w:rsidP="00943F7A">
      <w:pPr>
        <w:rPr>
          <w:rFonts w:ascii="Arial" w:hAnsi="Arial" w:cs="Arial"/>
          <w:i w:val="0"/>
          <w:sz w:val="20"/>
        </w:rPr>
      </w:pPr>
    </w:p>
    <w:p w14:paraId="50380D4C" w14:textId="77777777" w:rsidR="00C707A8" w:rsidRPr="003F2980" w:rsidRDefault="00943F7A" w:rsidP="00C707A8">
      <w:pPr>
        <w:numPr>
          <w:ilvl w:val="12"/>
          <w:numId w:val="0"/>
        </w:numPr>
        <w:jc w:val="both"/>
        <w:rPr>
          <w:rFonts w:ascii="Arial" w:hAnsi="Arial" w:cs="Arial"/>
          <w:i w:val="0"/>
          <w:sz w:val="20"/>
        </w:rPr>
      </w:pPr>
      <w:r w:rsidRPr="003F2980">
        <w:rPr>
          <w:rFonts w:ascii="Arial" w:hAnsi="Arial" w:cs="Arial"/>
          <w:i w:val="0"/>
          <w:sz w:val="20"/>
        </w:rPr>
        <w:t>Državne sile za ZRP</w:t>
      </w:r>
      <w:r w:rsidR="001E59E3" w:rsidRPr="003F2980">
        <w:rPr>
          <w:rFonts w:ascii="Arial" w:hAnsi="Arial" w:cs="Arial"/>
          <w:i w:val="0"/>
          <w:sz w:val="20"/>
        </w:rPr>
        <w:t>, ki odidejo na prizadeto</w:t>
      </w:r>
      <w:r w:rsidRPr="003F2980">
        <w:rPr>
          <w:rFonts w:ascii="Arial" w:hAnsi="Arial" w:cs="Arial"/>
          <w:i w:val="0"/>
          <w:sz w:val="20"/>
        </w:rPr>
        <w:t xml:space="preserve"> območje, se zberejo na </w:t>
      </w:r>
      <w:r w:rsidR="000A15B8" w:rsidRPr="003F2980">
        <w:rPr>
          <w:rFonts w:ascii="Arial" w:hAnsi="Arial" w:cs="Arial"/>
          <w:i w:val="0"/>
          <w:sz w:val="20"/>
        </w:rPr>
        <w:t>svojih zbirališčih</w:t>
      </w:r>
      <w:r w:rsidR="00C707A8" w:rsidRPr="003F2980">
        <w:rPr>
          <w:rFonts w:ascii="Arial" w:hAnsi="Arial" w:cs="Arial"/>
          <w:i w:val="0"/>
          <w:sz w:val="20"/>
        </w:rPr>
        <w:t xml:space="preserve"> in se po potrebi dodatno opremijo. </w:t>
      </w:r>
    </w:p>
    <w:p w14:paraId="012E7409" w14:textId="77777777" w:rsidR="00FD528C" w:rsidRPr="003F2980" w:rsidRDefault="00FD528C" w:rsidP="00943F7A">
      <w:pPr>
        <w:jc w:val="both"/>
        <w:rPr>
          <w:rFonts w:ascii="Arial" w:hAnsi="Arial" w:cs="Arial"/>
          <w:i w:val="0"/>
          <w:sz w:val="20"/>
        </w:rPr>
      </w:pPr>
    </w:p>
    <w:p w14:paraId="6E2628CD" w14:textId="77777777" w:rsidR="00943F7A" w:rsidRPr="003F2980" w:rsidRDefault="00943F7A" w:rsidP="00943F7A">
      <w:pPr>
        <w:pStyle w:val="DP-skupnaP"/>
        <w:pBdr>
          <w:top w:val="single" w:sz="4" w:space="1" w:color="auto"/>
          <w:left w:val="single" w:sz="4" w:space="0" w:color="auto"/>
          <w:bottom w:val="single" w:sz="4" w:space="1" w:color="auto"/>
          <w:right w:val="single" w:sz="4" w:space="4" w:color="auto"/>
        </w:pBdr>
        <w:spacing w:before="0" w:after="0"/>
        <w:ind w:left="900" w:hanging="900"/>
        <w:jc w:val="both"/>
        <w:rPr>
          <w:color w:val="auto"/>
          <w:sz w:val="20"/>
          <w:szCs w:val="20"/>
        </w:rPr>
      </w:pPr>
      <w:bookmarkStart w:id="77" w:name="_Toc243206046"/>
      <w:bookmarkStart w:id="78" w:name="_Toc266087945"/>
      <w:r w:rsidRPr="003F2980">
        <w:rPr>
          <w:color w:val="auto"/>
          <w:sz w:val="20"/>
          <w:szCs w:val="20"/>
        </w:rPr>
        <w:t xml:space="preserve"> P – 5</w:t>
      </w:r>
      <w:r w:rsidRPr="003F2980">
        <w:rPr>
          <w:color w:val="auto"/>
          <w:sz w:val="20"/>
          <w:szCs w:val="20"/>
        </w:rPr>
        <w:tab/>
        <w:t xml:space="preserve">Seznam zbirališč sil za ZRP </w:t>
      </w:r>
      <w:bookmarkEnd w:id="77"/>
      <w:bookmarkEnd w:id="78"/>
    </w:p>
    <w:p w14:paraId="48F82EC5" w14:textId="77777777" w:rsidR="00943F7A" w:rsidRPr="003F2980" w:rsidRDefault="00943F7A" w:rsidP="00943F7A">
      <w:pPr>
        <w:pStyle w:val="DP-skupniD"/>
        <w:pBdr>
          <w:top w:val="single" w:sz="4" w:space="1" w:color="auto"/>
          <w:left w:val="single" w:sz="4" w:space="0" w:color="auto"/>
          <w:bottom w:val="single" w:sz="4" w:space="1" w:color="auto"/>
          <w:right w:val="single" w:sz="4" w:space="4" w:color="auto"/>
        </w:pBdr>
        <w:spacing w:before="0" w:after="0"/>
        <w:ind w:left="900" w:hanging="900"/>
        <w:jc w:val="both"/>
        <w:rPr>
          <w:color w:val="auto"/>
          <w:sz w:val="20"/>
          <w:szCs w:val="20"/>
        </w:rPr>
      </w:pPr>
      <w:bookmarkStart w:id="79" w:name="_Toc243206463"/>
      <w:bookmarkStart w:id="80" w:name="_Toc266088231"/>
      <w:r w:rsidRPr="003F2980">
        <w:rPr>
          <w:color w:val="auto"/>
          <w:sz w:val="20"/>
          <w:szCs w:val="20"/>
        </w:rPr>
        <w:t xml:space="preserve"> D – 14</w:t>
      </w:r>
      <w:r w:rsidRPr="003F2980">
        <w:rPr>
          <w:color w:val="auto"/>
          <w:sz w:val="20"/>
          <w:szCs w:val="20"/>
        </w:rPr>
        <w:tab/>
        <w:t xml:space="preserve">Vzorec odredbe o aktiviranju sil in sredstev za </w:t>
      </w:r>
      <w:bookmarkEnd w:id="79"/>
      <w:bookmarkEnd w:id="80"/>
      <w:r w:rsidRPr="003F2980">
        <w:rPr>
          <w:color w:val="auto"/>
          <w:sz w:val="20"/>
          <w:szCs w:val="20"/>
        </w:rPr>
        <w:t>ZRP</w:t>
      </w:r>
    </w:p>
    <w:p w14:paraId="742708F7" w14:textId="77777777" w:rsidR="00943F7A" w:rsidRPr="003F2980" w:rsidRDefault="00943F7A" w:rsidP="00943F7A">
      <w:pPr>
        <w:pStyle w:val="DP-skupniD"/>
        <w:pBdr>
          <w:top w:val="single" w:sz="4" w:space="1" w:color="auto"/>
          <w:left w:val="single" w:sz="4" w:space="0" w:color="auto"/>
          <w:bottom w:val="single" w:sz="4" w:space="1" w:color="auto"/>
          <w:right w:val="single" w:sz="4" w:space="4" w:color="auto"/>
        </w:pBdr>
        <w:spacing w:before="0" w:after="0"/>
        <w:ind w:left="900" w:hanging="900"/>
        <w:jc w:val="both"/>
        <w:rPr>
          <w:color w:val="auto"/>
          <w:sz w:val="20"/>
          <w:szCs w:val="20"/>
        </w:rPr>
      </w:pPr>
      <w:bookmarkStart w:id="81" w:name="_Toc243206464"/>
      <w:bookmarkStart w:id="82" w:name="_Toc266088232"/>
      <w:r w:rsidRPr="003F2980">
        <w:rPr>
          <w:color w:val="auto"/>
          <w:sz w:val="20"/>
          <w:szCs w:val="20"/>
        </w:rPr>
        <w:t xml:space="preserve"> D – 15</w:t>
      </w:r>
      <w:r w:rsidRPr="003F2980">
        <w:rPr>
          <w:color w:val="auto"/>
          <w:sz w:val="20"/>
          <w:szCs w:val="20"/>
        </w:rPr>
        <w:tab/>
        <w:t>Vzorec delovnega naloga</w:t>
      </w:r>
      <w:bookmarkEnd w:id="81"/>
      <w:bookmarkEnd w:id="82"/>
      <w:r w:rsidRPr="003F2980">
        <w:rPr>
          <w:color w:val="auto"/>
          <w:sz w:val="20"/>
          <w:szCs w:val="20"/>
        </w:rPr>
        <w:t xml:space="preserve"> </w:t>
      </w:r>
    </w:p>
    <w:p w14:paraId="188FDDED" w14:textId="77777777" w:rsidR="0063073A" w:rsidRPr="003F2980" w:rsidRDefault="0063073A" w:rsidP="00943F7A">
      <w:pPr>
        <w:pStyle w:val="DP-skupniD"/>
        <w:pBdr>
          <w:top w:val="single" w:sz="4" w:space="1" w:color="auto"/>
          <w:left w:val="single" w:sz="4" w:space="0" w:color="auto"/>
          <w:bottom w:val="single" w:sz="4" w:space="1" w:color="auto"/>
          <w:right w:val="single" w:sz="4" w:space="4" w:color="auto"/>
        </w:pBdr>
        <w:spacing w:before="0" w:after="0"/>
        <w:ind w:left="900" w:hanging="900"/>
        <w:jc w:val="both"/>
        <w:rPr>
          <w:color w:val="auto"/>
          <w:sz w:val="20"/>
          <w:szCs w:val="20"/>
        </w:rPr>
      </w:pPr>
      <w:r w:rsidRPr="003F2980">
        <w:rPr>
          <w:color w:val="auto"/>
          <w:sz w:val="20"/>
          <w:szCs w:val="20"/>
        </w:rPr>
        <w:t xml:space="preserve"> D – 23 </w:t>
      </w:r>
      <w:r w:rsidRPr="003F2980">
        <w:rPr>
          <w:color w:val="auto"/>
          <w:sz w:val="20"/>
          <w:szCs w:val="20"/>
        </w:rPr>
        <w:tab/>
        <w:t>Zahtevek za uporabo zmogljivosti SV za naloge ZRP</w:t>
      </w:r>
    </w:p>
    <w:p w14:paraId="624179AE" w14:textId="77777777" w:rsidR="00943F7A" w:rsidRPr="003F2980" w:rsidRDefault="00943F7A" w:rsidP="00943F7A">
      <w:pPr>
        <w:pStyle w:val="DP-skupniD"/>
        <w:pBdr>
          <w:top w:val="single" w:sz="4" w:space="1" w:color="auto"/>
          <w:left w:val="single" w:sz="4" w:space="0" w:color="auto"/>
          <w:bottom w:val="single" w:sz="4" w:space="1" w:color="auto"/>
          <w:right w:val="single" w:sz="4" w:space="4" w:color="auto"/>
        </w:pBdr>
        <w:spacing w:before="0" w:after="0"/>
        <w:ind w:left="900" w:hanging="900"/>
        <w:jc w:val="both"/>
        <w:rPr>
          <w:color w:val="auto"/>
          <w:sz w:val="20"/>
          <w:szCs w:val="20"/>
        </w:rPr>
      </w:pPr>
      <w:r w:rsidRPr="003F2980">
        <w:rPr>
          <w:color w:val="auto"/>
          <w:sz w:val="20"/>
          <w:szCs w:val="20"/>
        </w:rPr>
        <w:t xml:space="preserve"> D – 103</w:t>
      </w:r>
      <w:r w:rsidRPr="003F2980">
        <w:rPr>
          <w:color w:val="auto"/>
          <w:sz w:val="20"/>
          <w:szCs w:val="20"/>
        </w:rPr>
        <w:tab/>
        <w:t>Dokumenti o aktiviranju državnih zrakoplovov za nujne naloge ZRP</w:t>
      </w:r>
      <w:bookmarkStart w:id="83" w:name="_Toc375227519"/>
    </w:p>
    <w:p w14:paraId="04E5E4FA" w14:textId="77777777" w:rsidR="00943F7A" w:rsidRPr="003F2980" w:rsidRDefault="00F1412C" w:rsidP="004B6B41">
      <w:pPr>
        <w:pStyle w:val="Naslov2"/>
        <w:numPr>
          <w:ilvl w:val="1"/>
          <w:numId w:val="17"/>
        </w:numPr>
        <w:tabs>
          <w:tab w:val="clear" w:pos="6096"/>
        </w:tabs>
        <w:spacing w:before="320" w:after="280"/>
        <w:jc w:val="both"/>
        <w:rPr>
          <w:rStyle w:val="Poudarek"/>
          <w:i w:val="0"/>
          <w:sz w:val="24"/>
          <w:szCs w:val="24"/>
        </w:rPr>
      </w:pPr>
      <w:bookmarkStart w:id="84" w:name="_Toc236734746"/>
      <w:bookmarkStart w:id="85" w:name="_Toc20726983"/>
      <w:r w:rsidRPr="003F2980">
        <w:rPr>
          <w:rStyle w:val="Poudarek"/>
          <w:i w:val="0"/>
          <w:sz w:val="24"/>
          <w:szCs w:val="24"/>
        </w:rPr>
        <w:lastRenderedPageBreak/>
        <w:t>Aktiviranje sredstev pomoči</w:t>
      </w:r>
      <w:bookmarkEnd w:id="84"/>
      <w:r w:rsidRPr="003F2980">
        <w:rPr>
          <w:rStyle w:val="Poudarek"/>
          <w:i w:val="0"/>
          <w:sz w:val="24"/>
          <w:szCs w:val="24"/>
        </w:rPr>
        <w:t xml:space="preserve"> </w:t>
      </w:r>
      <w:bookmarkEnd w:id="83"/>
      <w:bookmarkEnd w:id="85"/>
    </w:p>
    <w:p w14:paraId="31F97296" w14:textId="65178B41" w:rsidR="00865238" w:rsidRPr="00865238" w:rsidRDefault="00865238" w:rsidP="00865238">
      <w:pPr>
        <w:pStyle w:val="Telobesedila"/>
        <w:rPr>
          <w:rFonts w:ascii="Arial" w:hAnsi="Arial" w:cs="Arial"/>
          <w:i w:val="0"/>
          <w:color w:val="000000" w:themeColor="text1"/>
          <w:sz w:val="20"/>
        </w:rPr>
      </w:pPr>
      <w:bookmarkStart w:id="86" w:name="_Hlk234577898"/>
      <w:r w:rsidRPr="00865238">
        <w:rPr>
          <w:rFonts w:ascii="Arial" w:hAnsi="Arial" w:cs="Arial"/>
          <w:i w:val="0"/>
          <w:color w:val="000000" w:themeColor="text1"/>
          <w:sz w:val="20"/>
        </w:rPr>
        <w:t xml:space="preserve">Poveljnik CZ RS na predlog vodij intervencijskih enot in služb presodi o potrebah po materialnih ter finančnih sredstvih. </w:t>
      </w:r>
    </w:p>
    <w:p w14:paraId="49ADBFD4" w14:textId="77777777" w:rsidR="00865238" w:rsidRPr="00865238" w:rsidRDefault="00865238" w:rsidP="00865238">
      <w:pPr>
        <w:pStyle w:val="Telobesedila"/>
        <w:rPr>
          <w:rFonts w:ascii="Arial" w:hAnsi="Arial" w:cs="Arial"/>
          <w:i w:val="0"/>
          <w:color w:val="000000" w:themeColor="text1"/>
          <w:sz w:val="20"/>
        </w:rPr>
      </w:pPr>
    </w:p>
    <w:p w14:paraId="29A511F7" w14:textId="77777777" w:rsidR="00865238" w:rsidRPr="00865238" w:rsidRDefault="00865238" w:rsidP="00865238">
      <w:pPr>
        <w:pStyle w:val="Telobesedila"/>
        <w:rPr>
          <w:rFonts w:ascii="Arial" w:hAnsi="Arial" w:cs="Arial"/>
          <w:i w:val="0"/>
          <w:color w:val="000000" w:themeColor="text1"/>
          <w:sz w:val="20"/>
        </w:rPr>
      </w:pPr>
      <w:r w:rsidRPr="00865238">
        <w:rPr>
          <w:rFonts w:ascii="Arial" w:hAnsi="Arial" w:cs="Arial"/>
          <w:i w:val="0"/>
          <w:color w:val="000000" w:themeColor="text1"/>
          <w:sz w:val="20"/>
        </w:rPr>
        <w:t>O uporabi materialnih sredstev, ki so:</w:t>
      </w:r>
    </w:p>
    <w:p w14:paraId="46870765" w14:textId="3EBBA537" w:rsidR="00C4401A" w:rsidRDefault="00865238" w:rsidP="00D3366D">
      <w:pPr>
        <w:pStyle w:val="Telobesedila"/>
        <w:numPr>
          <w:ilvl w:val="0"/>
          <w:numId w:val="76"/>
        </w:numPr>
        <w:rPr>
          <w:rFonts w:ascii="Arial" w:hAnsi="Arial" w:cs="Arial"/>
          <w:i w:val="0"/>
          <w:color w:val="000000" w:themeColor="text1"/>
          <w:sz w:val="20"/>
        </w:rPr>
      </w:pPr>
      <w:r w:rsidRPr="00865238">
        <w:rPr>
          <w:rFonts w:ascii="Arial" w:hAnsi="Arial" w:cs="Arial"/>
          <w:i w:val="0"/>
          <w:color w:val="000000" w:themeColor="text1"/>
          <w:sz w:val="20"/>
        </w:rPr>
        <w:t>last Zavoda RS za blagovne rezerve (državne blagovne rezerve) za pomoč prizadetim ob žledu odloča Vlada RS na predlog ministra, pristojnega za gospodarstvo, (na pobudo poveljnika CZ RS oziroma njegovega namestnika).</w:t>
      </w:r>
      <w:r w:rsidR="00624E03">
        <w:rPr>
          <w:rFonts w:ascii="Arial" w:hAnsi="Arial" w:cs="Arial"/>
          <w:i w:val="0"/>
          <w:color w:val="000000" w:themeColor="text1"/>
          <w:sz w:val="20"/>
        </w:rPr>
        <w:t xml:space="preserve"> </w:t>
      </w:r>
      <w:r w:rsidRPr="00865238">
        <w:rPr>
          <w:rFonts w:ascii="Arial" w:hAnsi="Arial" w:cs="Arial"/>
          <w:i w:val="0"/>
          <w:color w:val="000000" w:themeColor="text1"/>
          <w:sz w:val="20"/>
        </w:rPr>
        <w:t>O uporabi blagovnih rezerv odloča izključno Vlada Republike Slovenije kot ustanovitelj ZRSBR, lahko pa pooblasti ministra, pristojnega za gospodarstvo, da v določenih primerih odloča o uporabi blagovnih rezerv. Po sprejetju odločitve o sprostitvi blagovnih rezerv Z</w:t>
      </w:r>
      <w:r w:rsidR="00C87C0D">
        <w:rPr>
          <w:rFonts w:ascii="Arial" w:hAnsi="Arial" w:cs="Arial"/>
          <w:i w:val="0"/>
          <w:color w:val="000000" w:themeColor="text1"/>
          <w:sz w:val="20"/>
        </w:rPr>
        <w:t>RS</w:t>
      </w:r>
      <w:r w:rsidRPr="00865238">
        <w:rPr>
          <w:rFonts w:ascii="Arial" w:hAnsi="Arial" w:cs="Arial"/>
          <w:i w:val="0"/>
          <w:color w:val="000000" w:themeColor="text1"/>
          <w:sz w:val="20"/>
        </w:rPr>
        <w:t>BR zagotovi sprostitev blagovnih rezerv</w:t>
      </w:r>
      <w:r w:rsidR="009303A0">
        <w:rPr>
          <w:rFonts w:ascii="Arial" w:hAnsi="Arial" w:cs="Arial"/>
          <w:i w:val="0"/>
          <w:color w:val="000000" w:themeColor="text1"/>
          <w:sz w:val="20"/>
        </w:rPr>
        <w:t xml:space="preserve"> in organizira prevoz blaga</w:t>
      </w:r>
      <w:r w:rsidR="00D63024">
        <w:rPr>
          <w:rFonts w:ascii="Arial" w:hAnsi="Arial" w:cs="Arial"/>
          <w:i w:val="0"/>
          <w:color w:val="000000" w:themeColor="text1"/>
          <w:sz w:val="20"/>
        </w:rPr>
        <w:t>,</w:t>
      </w:r>
    </w:p>
    <w:p w14:paraId="21499F51" w14:textId="53462F07" w:rsidR="00865238" w:rsidRDefault="00865238" w:rsidP="00D3366D">
      <w:pPr>
        <w:pStyle w:val="Telobesedila"/>
        <w:numPr>
          <w:ilvl w:val="0"/>
          <w:numId w:val="76"/>
        </w:numPr>
        <w:rPr>
          <w:rFonts w:ascii="Arial" w:hAnsi="Arial" w:cs="Arial"/>
          <w:i w:val="0"/>
          <w:color w:val="000000" w:themeColor="text1"/>
          <w:sz w:val="20"/>
        </w:rPr>
      </w:pPr>
      <w:r w:rsidRPr="00D3366D">
        <w:rPr>
          <w:rFonts w:ascii="Arial" w:hAnsi="Arial" w:cs="Arial"/>
          <w:i w:val="0"/>
          <w:color w:val="000000" w:themeColor="text1"/>
          <w:sz w:val="20"/>
        </w:rPr>
        <w:t xml:space="preserve">državne rezerve materialnih sredstev, katerih skrbnik je URSZR (državne rezerve materialnih sredstev), za pomoč prizadetim ob žledu odloča Vlada RS, v nujnih primerih pa poveljnik CZ RS. Po sprejetju odločitve o sprostitvi državnih rezerv materialnih sredstev državni logistični center zagotovi distribucijo do prejemnikov. </w:t>
      </w:r>
    </w:p>
    <w:p w14:paraId="45BECFD3" w14:textId="29BA2B54" w:rsidR="00865238" w:rsidRPr="00865238" w:rsidRDefault="00865238" w:rsidP="00865238">
      <w:pPr>
        <w:pStyle w:val="Telobesedila"/>
        <w:rPr>
          <w:rFonts w:ascii="Arial" w:hAnsi="Arial" w:cs="Arial"/>
          <w:i w:val="0"/>
          <w:color w:val="000000" w:themeColor="text1"/>
          <w:sz w:val="20"/>
        </w:rPr>
      </w:pPr>
      <w:r w:rsidRPr="00865238">
        <w:rPr>
          <w:rFonts w:ascii="Arial" w:hAnsi="Arial" w:cs="Arial"/>
          <w:i w:val="0"/>
          <w:color w:val="000000" w:themeColor="text1"/>
          <w:sz w:val="20"/>
        </w:rPr>
        <w:t xml:space="preserve">  </w:t>
      </w:r>
    </w:p>
    <w:p w14:paraId="4437B1A3" w14:textId="77777777" w:rsidR="00865238" w:rsidRPr="00865238" w:rsidRDefault="00865238" w:rsidP="00865238">
      <w:pPr>
        <w:pStyle w:val="Telobesedila"/>
        <w:rPr>
          <w:rFonts w:ascii="Arial" w:hAnsi="Arial" w:cs="Arial"/>
          <w:i w:val="0"/>
          <w:color w:val="000000" w:themeColor="text1"/>
          <w:sz w:val="20"/>
        </w:rPr>
      </w:pPr>
      <w:r w:rsidRPr="00865238">
        <w:rPr>
          <w:rFonts w:ascii="Arial" w:hAnsi="Arial" w:cs="Arial"/>
          <w:i w:val="0"/>
          <w:color w:val="000000" w:themeColor="text1"/>
          <w:sz w:val="20"/>
        </w:rPr>
        <w:t>V državnem logističnem centru se:</w:t>
      </w:r>
    </w:p>
    <w:p w14:paraId="27A687D8" w14:textId="75C55B72" w:rsidR="00865238" w:rsidRPr="00865238" w:rsidRDefault="00865238" w:rsidP="00D3366D">
      <w:pPr>
        <w:pStyle w:val="Telobesedila"/>
        <w:numPr>
          <w:ilvl w:val="0"/>
          <w:numId w:val="77"/>
        </w:numPr>
        <w:rPr>
          <w:rFonts w:ascii="Arial" w:hAnsi="Arial" w:cs="Arial"/>
          <w:i w:val="0"/>
          <w:color w:val="000000" w:themeColor="text1"/>
          <w:sz w:val="20"/>
        </w:rPr>
      </w:pPr>
      <w:r w:rsidRPr="00865238">
        <w:rPr>
          <w:rFonts w:ascii="Arial" w:hAnsi="Arial" w:cs="Arial"/>
          <w:i w:val="0"/>
          <w:color w:val="000000" w:themeColor="text1"/>
          <w:sz w:val="20"/>
        </w:rPr>
        <w:t>skladišči in razdeljuje opremo in sredstva za zaščito, reševanje in pomoč štabom, enotam in službam Civilne zaščite,</w:t>
      </w:r>
    </w:p>
    <w:p w14:paraId="3AB623D7" w14:textId="2F522A9D" w:rsidR="00865238" w:rsidRPr="00865238" w:rsidRDefault="00865238" w:rsidP="00D3366D">
      <w:pPr>
        <w:pStyle w:val="Telobesedila"/>
        <w:numPr>
          <w:ilvl w:val="0"/>
          <w:numId w:val="77"/>
        </w:numPr>
        <w:rPr>
          <w:rFonts w:ascii="Arial" w:hAnsi="Arial" w:cs="Arial"/>
          <w:i w:val="0"/>
          <w:color w:val="000000" w:themeColor="text1"/>
          <w:sz w:val="20"/>
        </w:rPr>
      </w:pPr>
      <w:r w:rsidRPr="00865238">
        <w:rPr>
          <w:rFonts w:ascii="Arial" w:hAnsi="Arial" w:cs="Arial"/>
          <w:i w:val="0"/>
          <w:color w:val="000000" w:themeColor="text1"/>
          <w:sz w:val="20"/>
        </w:rPr>
        <w:t>skladišči in razdeljuje opremo in sredstva iz zalog materialnih sredstev prizadetim prebivalcem ob naravnih in drugih nesrečah (preko izpostav URSZR in občin),</w:t>
      </w:r>
    </w:p>
    <w:p w14:paraId="7889B5AF" w14:textId="7E3988CC" w:rsidR="00865238" w:rsidRPr="00865238" w:rsidRDefault="00865238" w:rsidP="00D3366D">
      <w:pPr>
        <w:pStyle w:val="Telobesedila"/>
        <w:numPr>
          <w:ilvl w:val="0"/>
          <w:numId w:val="77"/>
        </w:numPr>
        <w:rPr>
          <w:rFonts w:ascii="Arial" w:hAnsi="Arial" w:cs="Arial"/>
          <w:i w:val="0"/>
          <w:color w:val="000000" w:themeColor="text1"/>
          <w:sz w:val="20"/>
        </w:rPr>
      </w:pPr>
      <w:r w:rsidRPr="00865238">
        <w:rPr>
          <w:rFonts w:ascii="Arial" w:hAnsi="Arial" w:cs="Arial"/>
          <w:i w:val="0"/>
          <w:color w:val="000000" w:themeColor="text1"/>
          <w:sz w:val="20"/>
        </w:rPr>
        <w:t>zbira, skladišči in razdeljuje humanitarna in mednarodna pomoč,</w:t>
      </w:r>
    </w:p>
    <w:p w14:paraId="560BFED2" w14:textId="0041EA0E" w:rsidR="00865238" w:rsidRPr="00865238" w:rsidRDefault="00865238" w:rsidP="00D3366D">
      <w:pPr>
        <w:pStyle w:val="Telobesedila"/>
        <w:numPr>
          <w:ilvl w:val="0"/>
          <w:numId w:val="77"/>
        </w:numPr>
        <w:rPr>
          <w:rFonts w:ascii="Arial" w:hAnsi="Arial" w:cs="Arial"/>
          <w:i w:val="0"/>
          <w:color w:val="000000" w:themeColor="text1"/>
          <w:sz w:val="20"/>
        </w:rPr>
      </w:pPr>
      <w:r w:rsidRPr="00865238">
        <w:rPr>
          <w:rFonts w:ascii="Arial" w:hAnsi="Arial" w:cs="Arial"/>
          <w:i w:val="0"/>
          <w:color w:val="000000" w:themeColor="text1"/>
          <w:sz w:val="20"/>
        </w:rPr>
        <w:t>pomaga pri distribuciji opreme in sredstev iz državnih blagovnih rezerv in sredstev iz mednarodne humanitarne pomoči.</w:t>
      </w:r>
    </w:p>
    <w:p w14:paraId="253BAF0F" w14:textId="77777777" w:rsidR="00865238" w:rsidRPr="00865238" w:rsidRDefault="00865238" w:rsidP="00865238">
      <w:pPr>
        <w:pStyle w:val="Telobesedila"/>
        <w:rPr>
          <w:rFonts w:ascii="Arial" w:hAnsi="Arial" w:cs="Arial"/>
          <w:i w:val="0"/>
          <w:color w:val="000000" w:themeColor="text1"/>
          <w:sz w:val="20"/>
        </w:rPr>
      </w:pPr>
    </w:p>
    <w:p w14:paraId="7DB79415" w14:textId="78F7CB5D" w:rsidR="00865238" w:rsidRPr="00865238" w:rsidRDefault="00865238" w:rsidP="00865238">
      <w:pPr>
        <w:pStyle w:val="Telobesedila"/>
        <w:rPr>
          <w:rFonts w:ascii="Arial" w:hAnsi="Arial" w:cs="Arial"/>
          <w:i w:val="0"/>
          <w:color w:val="000000" w:themeColor="text1"/>
          <w:sz w:val="20"/>
        </w:rPr>
      </w:pPr>
      <w:r w:rsidRPr="00865238">
        <w:rPr>
          <w:rFonts w:ascii="Arial" w:hAnsi="Arial" w:cs="Arial"/>
          <w:i w:val="0"/>
          <w:color w:val="000000" w:themeColor="text1"/>
          <w:sz w:val="20"/>
        </w:rPr>
        <w:t xml:space="preserve">Materialna pomoč države ob žledu obsega: </w:t>
      </w:r>
    </w:p>
    <w:p w14:paraId="06B8EE55" w14:textId="0EAB1070" w:rsidR="00865238" w:rsidRPr="00865238" w:rsidRDefault="00865238" w:rsidP="00D3366D">
      <w:pPr>
        <w:pStyle w:val="Telobesedila"/>
        <w:numPr>
          <w:ilvl w:val="0"/>
          <w:numId w:val="78"/>
        </w:numPr>
        <w:rPr>
          <w:rFonts w:ascii="Arial" w:hAnsi="Arial" w:cs="Arial"/>
          <w:i w:val="0"/>
          <w:color w:val="000000" w:themeColor="text1"/>
          <w:sz w:val="20"/>
        </w:rPr>
      </w:pPr>
      <w:r w:rsidRPr="00865238">
        <w:rPr>
          <w:rFonts w:ascii="Arial" w:hAnsi="Arial" w:cs="Arial"/>
          <w:i w:val="0"/>
          <w:color w:val="000000" w:themeColor="text1"/>
          <w:sz w:val="20"/>
        </w:rPr>
        <w:t>posredovanje pri zagotavljanju posebne opreme, ki jo potrebujejo sile za ZRP za izvajanje zaščitnih ukrepov in nalog ZRP, vodenja in usklajevanja,</w:t>
      </w:r>
    </w:p>
    <w:p w14:paraId="7F9BDA5D" w14:textId="53A257DA" w:rsidR="00865238" w:rsidRPr="00865238" w:rsidRDefault="00865238" w:rsidP="00D3366D">
      <w:pPr>
        <w:pStyle w:val="Telobesedila"/>
        <w:numPr>
          <w:ilvl w:val="0"/>
          <w:numId w:val="78"/>
        </w:numPr>
        <w:rPr>
          <w:rFonts w:ascii="Arial" w:hAnsi="Arial" w:cs="Arial"/>
          <w:i w:val="0"/>
          <w:color w:val="000000" w:themeColor="text1"/>
          <w:sz w:val="20"/>
        </w:rPr>
      </w:pPr>
      <w:r w:rsidRPr="00865238">
        <w:rPr>
          <w:rFonts w:ascii="Arial" w:hAnsi="Arial" w:cs="Arial"/>
          <w:i w:val="0"/>
          <w:color w:val="000000" w:themeColor="text1"/>
          <w:sz w:val="20"/>
        </w:rPr>
        <w:t>pomoč v obliki zaščitne in reševalne opreme, objektov, hrane, pitne vode ter zdravil in drugih življenjskih pripomočkov,</w:t>
      </w:r>
    </w:p>
    <w:p w14:paraId="1915176D" w14:textId="161124C2" w:rsidR="00865238" w:rsidRPr="00865238" w:rsidRDefault="00865238" w:rsidP="00D3366D">
      <w:pPr>
        <w:pStyle w:val="Telobesedila"/>
        <w:numPr>
          <w:ilvl w:val="0"/>
          <w:numId w:val="78"/>
        </w:numPr>
        <w:rPr>
          <w:rFonts w:ascii="Arial" w:hAnsi="Arial" w:cs="Arial"/>
          <w:i w:val="0"/>
          <w:color w:val="000000" w:themeColor="text1"/>
          <w:sz w:val="20"/>
        </w:rPr>
      </w:pPr>
      <w:r w:rsidRPr="00865238">
        <w:rPr>
          <w:rFonts w:ascii="Arial" w:hAnsi="Arial" w:cs="Arial"/>
          <w:i w:val="0"/>
          <w:color w:val="000000" w:themeColor="text1"/>
          <w:sz w:val="20"/>
        </w:rPr>
        <w:t>pomoč v finančnih sredstvih.</w:t>
      </w:r>
    </w:p>
    <w:p w14:paraId="49AC2D9F" w14:textId="77777777" w:rsidR="00943F7A" w:rsidRPr="00865238" w:rsidRDefault="00943F7A" w:rsidP="00865238">
      <w:pPr>
        <w:jc w:val="both"/>
        <w:rPr>
          <w:rFonts w:ascii="Arial" w:hAnsi="Arial" w:cs="Arial"/>
          <w:i w:val="0"/>
          <w:color w:val="000000" w:themeColor="text1"/>
        </w:rPr>
      </w:pPr>
    </w:p>
    <w:p w14:paraId="6D5F06AC" w14:textId="4A0509C3" w:rsidR="00943F7A" w:rsidRPr="003F2980" w:rsidRDefault="00943F7A" w:rsidP="00865238">
      <w:pPr>
        <w:pStyle w:val="DP-skupniD"/>
        <w:pBdr>
          <w:top w:val="single" w:sz="4" w:space="1" w:color="auto"/>
          <w:left w:val="single" w:sz="4" w:space="4" w:color="auto"/>
          <w:bottom w:val="single" w:sz="4" w:space="0" w:color="auto"/>
          <w:right w:val="single" w:sz="4" w:space="4" w:color="auto"/>
        </w:pBdr>
        <w:tabs>
          <w:tab w:val="left" w:pos="993"/>
        </w:tabs>
        <w:spacing w:before="0" w:after="0"/>
        <w:ind w:left="709" w:hanging="709"/>
        <w:jc w:val="both"/>
        <w:rPr>
          <w:color w:val="auto"/>
          <w:sz w:val="20"/>
          <w:szCs w:val="20"/>
        </w:rPr>
      </w:pPr>
      <w:bookmarkStart w:id="87" w:name="_Hlk234578148"/>
      <w:r w:rsidRPr="00624E03">
        <w:rPr>
          <w:color w:val="auto"/>
          <w:sz w:val="20"/>
          <w:szCs w:val="20"/>
        </w:rPr>
        <w:t>D – 3</w:t>
      </w:r>
      <w:r w:rsidR="006C2497" w:rsidRPr="003F2980">
        <w:rPr>
          <w:color w:val="auto"/>
          <w:sz w:val="20"/>
          <w:szCs w:val="20"/>
        </w:rPr>
        <w:tab/>
      </w:r>
      <w:bookmarkStart w:id="88" w:name="_Hlk234499478"/>
      <w:r w:rsidRPr="003F2980">
        <w:rPr>
          <w:color w:val="auto"/>
          <w:sz w:val="20"/>
          <w:szCs w:val="20"/>
        </w:rPr>
        <w:t>Načrt organizacije in delovanja državnega logističnega centra</w:t>
      </w:r>
      <w:r w:rsidR="00D46FCC">
        <w:rPr>
          <w:color w:val="auto"/>
          <w:sz w:val="20"/>
          <w:szCs w:val="20"/>
        </w:rPr>
        <w:t xml:space="preserve"> Roje</w:t>
      </w:r>
      <w:r w:rsidRPr="003F2980">
        <w:rPr>
          <w:color w:val="auto"/>
          <w:sz w:val="20"/>
          <w:szCs w:val="20"/>
        </w:rPr>
        <w:t xml:space="preserve"> </w:t>
      </w:r>
      <w:r w:rsidR="00865238">
        <w:rPr>
          <w:color w:val="auto"/>
          <w:sz w:val="20"/>
          <w:szCs w:val="20"/>
        </w:rPr>
        <w:t xml:space="preserve">in načrt razdelitve državnih rezerv materialnih sredstev </w:t>
      </w:r>
    </w:p>
    <w:p w14:paraId="718FF37C" w14:textId="77777777" w:rsidR="00943F7A" w:rsidRPr="003F2980" w:rsidRDefault="00A13E69" w:rsidP="004B6B41">
      <w:pPr>
        <w:pStyle w:val="Naslov2"/>
        <w:numPr>
          <w:ilvl w:val="1"/>
          <w:numId w:val="17"/>
        </w:numPr>
        <w:tabs>
          <w:tab w:val="clear" w:pos="6096"/>
        </w:tabs>
        <w:spacing w:before="320" w:after="280"/>
        <w:jc w:val="both"/>
        <w:rPr>
          <w:rStyle w:val="Poudarek"/>
          <w:i w:val="0"/>
          <w:sz w:val="24"/>
          <w:szCs w:val="24"/>
        </w:rPr>
      </w:pPr>
      <w:bookmarkStart w:id="89" w:name="_Toc236734747"/>
      <w:bookmarkStart w:id="90" w:name="_Toc375227520"/>
      <w:bookmarkStart w:id="91" w:name="_Toc20726984"/>
      <w:bookmarkEnd w:id="86"/>
      <w:bookmarkEnd w:id="87"/>
      <w:bookmarkEnd w:id="88"/>
      <w:r w:rsidRPr="003F2980">
        <w:rPr>
          <w:rStyle w:val="Poudarek"/>
          <w:i w:val="0"/>
          <w:sz w:val="24"/>
          <w:szCs w:val="24"/>
        </w:rPr>
        <w:t>Mednarodna pomoč</w:t>
      </w:r>
      <w:bookmarkEnd w:id="89"/>
      <w:r w:rsidRPr="003F2980">
        <w:rPr>
          <w:rStyle w:val="Poudarek"/>
          <w:i w:val="0"/>
          <w:sz w:val="24"/>
          <w:szCs w:val="24"/>
        </w:rPr>
        <w:t xml:space="preserve"> </w:t>
      </w:r>
      <w:bookmarkEnd w:id="90"/>
      <w:bookmarkEnd w:id="91"/>
      <w:r w:rsidR="001C7F5B" w:rsidRPr="003F2980">
        <w:rPr>
          <w:rStyle w:val="Poudarek"/>
          <w:i w:val="0"/>
          <w:sz w:val="24"/>
          <w:szCs w:val="24"/>
        </w:rPr>
        <w:tab/>
      </w:r>
    </w:p>
    <w:p w14:paraId="34ACF691" w14:textId="0EF99DE1" w:rsidR="008F1D28" w:rsidRPr="004346D9" w:rsidRDefault="008F1D28" w:rsidP="000B75EC">
      <w:pPr>
        <w:pStyle w:val="Telobesedila3"/>
        <w:rPr>
          <w:rFonts w:ascii="Arial" w:hAnsi="Arial" w:cs="Arial"/>
          <w:i w:val="0"/>
          <w:color w:val="auto"/>
          <w:sz w:val="20"/>
        </w:rPr>
      </w:pPr>
      <w:r w:rsidRPr="004346D9">
        <w:rPr>
          <w:rFonts w:ascii="Arial" w:hAnsi="Arial" w:cs="Arial"/>
          <w:i w:val="0"/>
          <w:color w:val="auto"/>
          <w:sz w:val="20"/>
        </w:rPr>
        <w:t>Za mednarodno pomoč se zaprosi, če domače sile in sredstva za ZRP niso zadostna ali zaradi objektivnih vzrokov niso na voljo ob nesreči.</w:t>
      </w:r>
    </w:p>
    <w:p w14:paraId="2F670B63" w14:textId="77777777" w:rsidR="008F1D28" w:rsidRDefault="008F1D28" w:rsidP="000B75EC">
      <w:pPr>
        <w:pStyle w:val="Telobesedila3"/>
        <w:rPr>
          <w:rFonts w:ascii="Arial" w:hAnsi="Arial" w:cs="Arial"/>
          <w:i w:val="0"/>
          <w:color w:val="auto"/>
          <w:sz w:val="20"/>
        </w:rPr>
      </w:pPr>
    </w:p>
    <w:p w14:paraId="774F6ADD" w14:textId="33E91F0F" w:rsidR="008F1D28" w:rsidRDefault="008F1D28" w:rsidP="008F1D28">
      <w:pPr>
        <w:jc w:val="both"/>
        <w:rPr>
          <w:rFonts w:ascii="Arial" w:hAnsi="Arial" w:cs="Arial"/>
          <w:i w:val="0"/>
          <w:sz w:val="20"/>
          <w:lang w:eastAsia="en-US"/>
        </w:rPr>
      </w:pPr>
      <w:r w:rsidRPr="008F1D28">
        <w:rPr>
          <w:rFonts w:ascii="Arial" w:hAnsi="Arial" w:cs="Arial"/>
          <w:i w:val="0"/>
          <w:sz w:val="20"/>
          <w:lang w:eastAsia="en-US"/>
        </w:rPr>
        <w:t>Predlog zaprosila za mednarodno pomoč poda poveljnik CZ RS ali njegov namestnik v skladu z načelom postopnosti uporabe sil in sredstev.</w:t>
      </w:r>
    </w:p>
    <w:p w14:paraId="1068A866" w14:textId="77777777" w:rsidR="008F1D28" w:rsidRDefault="008F1D28" w:rsidP="008F1D28">
      <w:pPr>
        <w:jc w:val="both"/>
        <w:rPr>
          <w:rFonts w:ascii="Arial" w:hAnsi="Arial" w:cs="Arial"/>
          <w:i w:val="0"/>
          <w:sz w:val="20"/>
          <w:lang w:eastAsia="en-US"/>
        </w:rPr>
      </w:pPr>
    </w:p>
    <w:p w14:paraId="5B04329B" w14:textId="55419C2E" w:rsidR="008F1D28" w:rsidRPr="008F1D28" w:rsidRDefault="008F1D28" w:rsidP="008F1D28">
      <w:pPr>
        <w:jc w:val="both"/>
        <w:rPr>
          <w:rFonts w:ascii="Arial" w:hAnsi="Arial" w:cs="Arial"/>
          <w:i w:val="0"/>
          <w:sz w:val="20"/>
          <w:lang w:eastAsia="en-US"/>
        </w:rPr>
      </w:pPr>
      <w:r w:rsidRPr="008F1D28">
        <w:rPr>
          <w:rFonts w:ascii="Arial" w:hAnsi="Arial" w:cs="Arial"/>
          <w:i w:val="0"/>
          <w:sz w:val="20"/>
          <w:lang w:eastAsia="en-US"/>
        </w:rPr>
        <w:t xml:space="preserve">Za mednarodno pomoč v silah in sredstvih lahko zaprosi Vlada RS ali poveljnik CZ RS, če z meddržavnimi sporazumi ni drugače dogovorjeno. Po sprejeti odločitvi, da Slovenija zaprosi za mednarodno pomoč, URSZR </w:t>
      </w:r>
      <w:r w:rsidR="00D66C69">
        <w:rPr>
          <w:rFonts w:ascii="Arial" w:hAnsi="Arial" w:cs="Arial"/>
          <w:i w:val="0"/>
          <w:sz w:val="20"/>
          <w:lang w:eastAsia="en-US"/>
        </w:rPr>
        <w:t>preko</w:t>
      </w:r>
      <w:r w:rsidR="00D66C69" w:rsidRPr="008F1D28">
        <w:rPr>
          <w:rFonts w:ascii="Arial" w:hAnsi="Arial" w:cs="Arial"/>
          <w:i w:val="0"/>
          <w:sz w:val="20"/>
          <w:lang w:eastAsia="en-US"/>
        </w:rPr>
        <w:t xml:space="preserve"> </w:t>
      </w:r>
      <w:r w:rsidRPr="008F1D28">
        <w:rPr>
          <w:rFonts w:ascii="Arial" w:hAnsi="Arial" w:cs="Arial"/>
          <w:i w:val="0"/>
          <w:sz w:val="20"/>
          <w:lang w:eastAsia="en-US"/>
        </w:rPr>
        <w:t>CORS pošlje zaprosilo posameznim državam, skladno z dvostranskimi sporazumi, Evropski uniji prek mehanizma Unije na področju civilne zaščite (Centru za usklajevanje nujnega odziva – ERCC) ter mednarodnim organizacijam, skladno z mednarodnimi sporazumi.</w:t>
      </w:r>
    </w:p>
    <w:p w14:paraId="244546DA" w14:textId="77777777" w:rsidR="008F1D28" w:rsidRDefault="008F1D28" w:rsidP="000B75EC">
      <w:pPr>
        <w:pStyle w:val="Telobesedila3"/>
        <w:rPr>
          <w:rFonts w:ascii="Arial" w:hAnsi="Arial" w:cs="Arial"/>
          <w:i w:val="0"/>
          <w:color w:val="auto"/>
          <w:sz w:val="20"/>
        </w:rPr>
      </w:pPr>
    </w:p>
    <w:p w14:paraId="31C1C423" w14:textId="77777777" w:rsidR="00943F7A" w:rsidRPr="003F2980" w:rsidRDefault="00943F7A" w:rsidP="00943F7A">
      <w:pPr>
        <w:jc w:val="both"/>
        <w:rPr>
          <w:rFonts w:ascii="Arial" w:hAnsi="Arial" w:cs="Arial"/>
          <w:i w:val="0"/>
          <w:sz w:val="20"/>
        </w:rPr>
      </w:pPr>
      <w:r w:rsidRPr="003F2980">
        <w:rPr>
          <w:rFonts w:ascii="Arial" w:hAnsi="Arial" w:cs="Arial"/>
          <w:i w:val="0"/>
          <w:sz w:val="20"/>
        </w:rPr>
        <w:t>Mednarodn</w:t>
      </w:r>
      <w:r w:rsidR="00A42370">
        <w:rPr>
          <w:rFonts w:ascii="Arial" w:hAnsi="Arial" w:cs="Arial"/>
          <w:i w:val="0"/>
          <w:sz w:val="20"/>
        </w:rPr>
        <w:t>o</w:t>
      </w:r>
      <w:r w:rsidRPr="003F2980">
        <w:rPr>
          <w:rFonts w:ascii="Arial" w:hAnsi="Arial" w:cs="Arial"/>
          <w:i w:val="0"/>
          <w:sz w:val="20"/>
        </w:rPr>
        <w:t xml:space="preserve"> pomoč usklajuje URSZR in lahko glede na potrebe obsega:</w:t>
      </w:r>
    </w:p>
    <w:p w14:paraId="6A4D8B1B" w14:textId="77777777" w:rsidR="008F1D28" w:rsidRDefault="008F1D28" w:rsidP="004B6B41">
      <w:pPr>
        <w:pStyle w:val="Oznaenseznam"/>
        <w:numPr>
          <w:ilvl w:val="0"/>
          <w:numId w:val="37"/>
        </w:numPr>
        <w:tabs>
          <w:tab w:val="num" w:pos="928"/>
        </w:tabs>
        <w:jc w:val="both"/>
        <w:rPr>
          <w:rFonts w:cs="Arial"/>
          <w:sz w:val="20"/>
          <w:szCs w:val="20"/>
        </w:rPr>
      </w:pPr>
      <w:r>
        <w:rPr>
          <w:rFonts w:cs="Arial"/>
          <w:sz w:val="20"/>
          <w:szCs w:val="20"/>
        </w:rPr>
        <w:t xml:space="preserve">storitve strokovnjakov, </w:t>
      </w:r>
    </w:p>
    <w:p w14:paraId="50D07BDC" w14:textId="77777777" w:rsidR="008F1D28" w:rsidRDefault="008F1D28" w:rsidP="004B6B41">
      <w:pPr>
        <w:pStyle w:val="Oznaenseznam"/>
        <w:numPr>
          <w:ilvl w:val="0"/>
          <w:numId w:val="37"/>
        </w:numPr>
        <w:tabs>
          <w:tab w:val="num" w:pos="928"/>
        </w:tabs>
        <w:jc w:val="both"/>
        <w:rPr>
          <w:rFonts w:cs="Arial"/>
          <w:sz w:val="20"/>
          <w:szCs w:val="20"/>
        </w:rPr>
      </w:pPr>
      <w:r>
        <w:rPr>
          <w:rFonts w:cs="Arial"/>
          <w:sz w:val="20"/>
          <w:szCs w:val="20"/>
        </w:rPr>
        <w:t xml:space="preserve">pomoč reševalnih enot, </w:t>
      </w:r>
    </w:p>
    <w:p w14:paraId="2F128FF8" w14:textId="6598CF74" w:rsidR="008F1D28" w:rsidRDefault="008F1D28" w:rsidP="004B6B41">
      <w:pPr>
        <w:pStyle w:val="Oznaenseznam"/>
        <w:numPr>
          <w:ilvl w:val="0"/>
          <w:numId w:val="37"/>
        </w:numPr>
        <w:tabs>
          <w:tab w:val="num" w:pos="928"/>
        </w:tabs>
        <w:jc w:val="both"/>
        <w:rPr>
          <w:rFonts w:cs="Arial"/>
          <w:sz w:val="20"/>
          <w:szCs w:val="20"/>
        </w:rPr>
      </w:pPr>
      <w:r>
        <w:rPr>
          <w:rFonts w:cs="Arial"/>
          <w:sz w:val="20"/>
          <w:szCs w:val="20"/>
        </w:rPr>
        <w:t>pomoč v obliki zaščitne in reševalne opreme ter sredstev</w:t>
      </w:r>
      <w:r w:rsidR="003E5610">
        <w:rPr>
          <w:rFonts w:cs="Arial"/>
          <w:sz w:val="20"/>
          <w:szCs w:val="20"/>
        </w:rPr>
        <w:t>.</w:t>
      </w:r>
      <w:r>
        <w:rPr>
          <w:rFonts w:cs="Arial"/>
          <w:sz w:val="20"/>
          <w:szCs w:val="20"/>
        </w:rPr>
        <w:t xml:space="preserve"> </w:t>
      </w:r>
    </w:p>
    <w:p w14:paraId="4738C564" w14:textId="77777777" w:rsidR="004346D9" w:rsidRPr="004346D9" w:rsidRDefault="004346D9" w:rsidP="004346D9">
      <w:pPr>
        <w:pStyle w:val="Telobesedila2"/>
        <w:ind w:left="720"/>
        <w:rPr>
          <w:rFonts w:ascii="Arial" w:hAnsi="Arial" w:cs="Arial"/>
          <w:i w:val="0"/>
          <w:sz w:val="20"/>
        </w:rPr>
      </w:pPr>
    </w:p>
    <w:p w14:paraId="2B68F0CD" w14:textId="4A0A40CC" w:rsidR="00943F7A" w:rsidRPr="003F2980" w:rsidRDefault="00943F7A" w:rsidP="00943F7A">
      <w:pPr>
        <w:pStyle w:val="Telobesedila2"/>
        <w:rPr>
          <w:rFonts w:ascii="Arial" w:hAnsi="Arial" w:cs="Arial"/>
          <w:i w:val="0"/>
          <w:sz w:val="20"/>
        </w:rPr>
      </w:pPr>
      <w:r w:rsidRPr="003F2980">
        <w:rPr>
          <w:rFonts w:ascii="Arial" w:hAnsi="Arial" w:cs="Arial"/>
          <w:i w:val="0"/>
          <w:sz w:val="20"/>
        </w:rPr>
        <w:lastRenderedPageBreak/>
        <w:t>Posamezni strokov</w:t>
      </w:r>
      <w:r w:rsidR="00FA05FB" w:rsidRPr="003F2980">
        <w:rPr>
          <w:rFonts w:ascii="Arial" w:hAnsi="Arial" w:cs="Arial"/>
          <w:i w:val="0"/>
          <w:sz w:val="20"/>
        </w:rPr>
        <w:t xml:space="preserve">njaki, reševalne </w:t>
      </w:r>
      <w:r w:rsidR="00FA05FB" w:rsidRPr="00C572C8">
        <w:rPr>
          <w:rFonts w:ascii="Arial" w:hAnsi="Arial" w:cs="Arial"/>
          <w:i w:val="0"/>
          <w:sz w:val="20"/>
        </w:rPr>
        <w:t>enote in</w:t>
      </w:r>
      <w:r w:rsidRPr="00C572C8">
        <w:rPr>
          <w:rFonts w:ascii="Arial" w:hAnsi="Arial" w:cs="Arial"/>
          <w:i w:val="0"/>
          <w:sz w:val="20"/>
        </w:rPr>
        <w:t xml:space="preserve"> materialna</w:t>
      </w:r>
      <w:r w:rsidRPr="003F2980">
        <w:rPr>
          <w:rFonts w:ascii="Arial" w:hAnsi="Arial" w:cs="Arial"/>
          <w:i w:val="0"/>
          <w:sz w:val="20"/>
        </w:rPr>
        <w:t xml:space="preserve"> pomoč iz drugih držav se glede na odločitev poveljnika CZ RS zbirajo v državnem logističnem centru v Ljubljani in regijskih logističnih centrih. V teh centrih se neposredno zbira pomoč, ki bi prihajala v Slovenijo po cestah in železnici. Odločitev o tem, v katerih logističnih centrih se pomoč zbira, sprejme poveljnik CZ RS.</w:t>
      </w:r>
    </w:p>
    <w:p w14:paraId="73EAB20D" w14:textId="77777777" w:rsidR="00943F7A" w:rsidRPr="003F2980" w:rsidRDefault="00943F7A" w:rsidP="00943F7A">
      <w:pPr>
        <w:jc w:val="both"/>
        <w:rPr>
          <w:rFonts w:ascii="Arial" w:hAnsi="Arial" w:cs="Arial"/>
          <w:i w:val="0"/>
          <w:sz w:val="20"/>
        </w:rPr>
      </w:pPr>
    </w:p>
    <w:p w14:paraId="0DBD84CD" w14:textId="5111720B" w:rsidR="00AC4296" w:rsidRPr="003F2980" w:rsidRDefault="00943F7A" w:rsidP="00AC4296">
      <w:pPr>
        <w:numPr>
          <w:ilvl w:val="12"/>
          <w:numId w:val="0"/>
        </w:numPr>
        <w:jc w:val="both"/>
        <w:rPr>
          <w:rFonts w:ascii="Arial" w:hAnsi="Arial" w:cs="Arial"/>
          <w:i w:val="0"/>
          <w:sz w:val="20"/>
        </w:rPr>
      </w:pPr>
      <w:r w:rsidRPr="003F2980">
        <w:rPr>
          <w:rFonts w:ascii="Arial" w:hAnsi="Arial" w:cs="Arial"/>
          <w:i w:val="0"/>
          <w:sz w:val="20"/>
        </w:rPr>
        <w:t>Za sprejemanje pomoči, ki v RS prihaja z zrakoplovi, so določen</w:t>
      </w:r>
      <w:r w:rsidR="00431BAA">
        <w:rPr>
          <w:rFonts w:ascii="Arial" w:hAnsi="Arial" w:cs="Arial"/>
          <w:i w:val="0"/>
          <w:sz w:val="20"/>
        </w:rPr>
        <w:t>e naslednje vstopne točke:</w:t>
      </w:r>
      <w:r w:rsidRPr="003F2980">
        <w:rPr>
          <w:rFonts w:ascii="Arial" w:hAnsi="Arial" w:cs="Arial"/>
          <w:i w:val="0"/>
          <w:sz w:val="20"/>
        </w:rPr>
        <w:t xml:space="preserve"> Letališče Jožeta Pučnika Ljubljana, Letališče Edvarda Rusjana Maribor in Letališče Cerklje ob Krki. </w:t>
      </w:r>
      <w:r w:rsidR="00AC4296" w:rsidRPr="003F2980">
        <w:rPr>
          <w:rFonts w:ascii="Arial" w:hAnsi="Arial" w:cs="Arial"/>
          <w:i w:val="0"/>
          <w:sz w:val="20"/>
        </w:rPr>
        <w:t>Za sprejemanje in napotitev oziroma dostavo sredstev pomoči z zrakoplovi v ustrezne logistične centre ali neposredno na prizadeto območje so pristojne izpostave URSZR Kranj, Maribor ter Brežice.</w:t>
      </w:r>
    </w:p>
    <w:p w14:paraId="3A9C6B7D" w14:textId="77777777" w:rsidR="00943F7A" w:rsidRPr="003F2980" w:rsidRDefault="00943F7A" w:rsidP="00943F7A">
      <w:pPr>
        <w:jc w:val="both"/>
        <w:rPr>
          <w:rFonts w:ascii="Arial" w:hAnsi="Arial" w:cs="Arial"/>
          <w:i w:val="0"/>
          <w:sz w:val="20"/>
        </w:rPr>
      </w:pPr>
      <w:r w:rsidRPr="003F2980">
        <w:rPr>
          <w:rFonts w:ascii="Arial" w:hAnsi="Arial" w:cs="Arial"/>
          <w:i w:val="0"/>
          <w:sz w:val="20"/>
        </w:rPr>
        <w:t xml:space="preserve"> </w:t>
      </w:r>
    </w:p>
    <w:p w14:paraId="1DD46B09" w14:textId="77777777" w:rsidR="00943F7A" w:rsidRPr="003F2980" w:rsidRDefault="00943F7A" w:rsidP="00943F7A">
      <w:pPr>
        <w:jc w:val="both"/>
        <w:rPr>
          <w:rFonts w:ascii="Arial" w:hAnsi="Arial" w:cs="Arial"/>
          <w:i w:val="0"/>
          <w:sz w:val="20"/>
        </w:rPr>
      </w:pPr>
      <w:r w:rsidRPr="003F2980">
        <w:rPr>
          <w:rFonts w:ascii="Arial" w:hAnsi="Arial" w:cs="Arial"/>
          <w:i w:val="0"/>
          <w:sz w:val="20"/>
        </w:rPr>
        <w:t xml:space="preserve">Pomoč, ki prispe po morju, se sprejme v Luki Koper. </w:t>
      </w:r>
    </w:p>
    <w:p w14:paraId="791AFCD3" w14:textId="77777777" w:rsidR="00943F7A" w:rsidRPr="003F2980" w:rsidRDefault="00943F7A" w:rsidP="00943F7A">
      <w:pPr>
        <w:jc w:val="both"/>
        <w:rPr>
          <w:rFonts w:ascii="Arial" w:hAnsi="Arial" w:cs="Arial"/>
          <w:i w:val="0"/>
          <w:sz w:val="20"/>
        </w:rPr>
      </w:pPr>
    </w:p>
    <w:p w14:paraId="1B623293" w14:textId="140C72DE" w:rsidR="006B25BB" w:rsidRPr="003F2980" w:rsidRDefault="006B25BB" w:rsidP="006B25BB">
      <w:pPr>
        <w:pStyle w:val="DODATKI"/>
        <w:pBdr>
          <w:left w:val="single" w:sz="4" w:space="4" w:color="auto"/>
          <w:right w:val="single" w:sz="4" w:space="4" w:color="auto"/>
        </w:pBdr>
        <w:ind w:left="1134" w:hanging="1134"/>
        <w:jc w:val="both"/>
        <w:rPr>
          <w:rFonts w:ascii="Arial" w:hAnsi="Arial" w:cs="Arial"/>
          <w:b w:val="0"/>
          <w:i w:val="0"/>
          <w:color w:val="auto"/>
          <w:sz w:val="20"/>
        </w:rPr>
      </w:pPr>
      <w:bookmarkStart w:id="92" w:name="_Toc93116604"/>
      <w:bookmarkStart w:id="93" w:name="_Toc164751083"/>
      <w:bookmarkStart w:id="94" w:name="_Toc438447256"/>
      <w:bookmarkStart w:id="95" w:name="_Toc462732160"/>
      <w:bookmarkStart w:id="96" w:name="_Toc472318320"/>
      <w:bookmarkStart w:id="97" w:name="_Toc472926325"/>
      <w:bookmarkStart w:id="98" w:name="_Toc473955569"/>
      <w:bookmarkStart w:id="99" w:name="_Toc474222524"/>
      <w:bookmarkStart w:id="100" w:name="_Toc475849343"/>
      <w:bookmarkStart w:id="101" w:name="_Toc476705205"/>
      <w:bookmarkEnd w:id="68"/>
      <w:bookmarkEnd w:id="72"/>
      <w:r w:rsidRPr="003F2980">
        <w:rPr>
          <w:rFonts w:ascii="Arial" w:hAnsi="Arial" w:cs="Arial"/>
          <w:b w:val="0"/>
          <w:i w:val="0"/>
          <w:color w:val="auto"/>
          <w:sz w:val="20"/>
        </w:rPr>
        <w:t>D – 3</w:t>
      </w:r>
      <w:r w:rsidRPr="003F2980">
        <w:rPr>
          <w:rFonts w:ascii="Arial" w:hAnsi="Arial" w:cs="Arial"/>
          <w:b w:val="0"/>
          <w:i w:val="0"/>
          <w:color w:val="auto"/>
          <w:sz w:val="20"/>
        </w:rPr>
        <w:tab/>
      </w:r>
      <w:r w:rsidR="00D46FCC" w:rsidRPr="00D46FCC">
        <w:rPr>
          <w:rFonts w:ascii="Arial" w:hAnsi="Arial" w:cs="Arial"/>
          <w:b w:val="0"/>
          <w:i w:val="0"/>
          <w:color w:val="auto"/>
          <w:sz w:val="20"/>
        </w:rPr>
        <w:t xml:space="preserve">Načrt organizacije in delovanja državnega logističnega centra </w:t>
      </w:r>
      <w:r w:rsidR="00D46FCC">
        <w:rPr>
          <w:rFonts w:ascii="Arial" w:hAnsi="Arial" w:cs="Arial"/>
          <w:b w:val="0"/>
          <w:i w:val="0"/>
          <w:color w:val="auto"/>
          <w:sz w:val="20"/>
        </w:rPr>
        <w:t xml:space="preserve">Roje </w:t>
      </w:r>
      <w:r w:rsidR="00D46FCC" w:rsidRPr="00D46FCC">
        <w:rPr>
          <w:rFonts w:ascii="Arial" w:hAnsi="Arial" w:cs="Arial"/>
          <w:b w:val="0"/>
          <w:i w:val="0"/>
          <w:color w:val="auto"/>
          <w:sz w:val="20"/>
        </w:rPr>
        <w:t xml:space="preserve">in načrt razdelitve državnih rezerv materialnih sredstev </w:t>
      </w:r>
    </w:p>
    <w:p w14:paraId="213AF810" w14:textId="77777777" w:rsidR="00FE6E14" w:rsidRPr="003F2980" w:rsidRDefault="00FA05FB" w:rsidP="00FE6E14">
      <w:pPr>
        <w:pStyle w:val="DODATKI"/>
        <w:pBdr>
          <w:left w:val="single" w:sz="4" w:space="4" w:color="auto"/>
          <w:right w:val="single" w:sz="4" w:space="4" w:color="auto"/>
        </w:pBdr>
        <w:ind w:left="1134" w:hanging="1134"/>
        <w:jc w:val="both"/>
        <w:rPr>
          <w:rFonts w:ascii="Arial" w:hAnsi="Arial" w:cs="Arial"/>
          <w:b w:val="0"/>
          <w:i w:val="0"/>
          <w:color w:val="auto"/>
          <w:sz w:val="20"/>
        </w:rPr>
      </w:pPr>
      <w:r w:rsidRPr="003F2980">
        <w:rPr>
          <w:rFonts w:ascii="Arial" w:hAnsi="Arial" w:cs="Arial"/>
          <w:b w:val="0"/>
          <w:i w:val="0"/>
          <w:color w:val="auto"/>
          <w:sz w:val="20"/>
        </w:rPr>
        <w:t>D – 12</w:t>
      </w:r>
      <w:r w:rsidR="009F3A3A" w:rsidRPr="003F2980">
        <w:rPr>
          <w:rFonts w:ascii="Arial" w:hAnsi="Arial" w:cs="Arial"/>
          <w:b w:val="0"/>
          <w:i w:val="0"/>
          <w:color w:val="auto"/>
          <w:sz w:val="20"/>
        </w:rPr>
        <w:tab/>
        <w:t>P</w:t>
      </w:r>
      <w:r w:rsidRPr="003F2980">
        <w:rPr>
          <w:rFonts w:ascii="Arial" w:hAnsi="Arial" w:cs="Arial"/>
          <w:b w:val="0"/>
          <w:i w:val="0"/>
          <w:color w:val="auto"/>
          <w:sz w:val="20"/>
        </w:rPr>
        <w:t>odpora države gostiteljice mednarodni pomoči ob naravni in drugi nesreči v Republiki Sloveniji (</w:t>
      </w:r>
      <w:r w:rsidR="009F3A3A" w:rsidRPr="003F2980">
        <w:rPr>
          <w:rFonts w:ascii="Arial" w:hAnsi="Arial" w:cs="Arial"/>
          <w:b w:val="0"/>
          <w:i w:val="0"/>
          <w:color w:val="auto"/>
          <w:sz w:val="20"/>
        </w:rPr>
        <w:t>postopkovnik</w:t>
      </w:r>
      <w:bookmarkEnd w:id="92"/>
      <w:bookmarkEnd w:id="93"/>
      <w:r w:rsidRPr="003F2980">
        <w:rPr>
          <w:rFonts w:ascii="Arial" w:hAnsi="Arial" w:cs="Arial"/>
          <w:b w:val="0"/>
          <w:i w:val="0"/>
          <w:color w:val="auto"/>
          <w:sz w:val="20"/>
        </w:rPr>
        <w:t>)</w:t>
      </w:r>
    </w:p>
    <w:p w14:paraId="6E4B3C4D" w14:textId="77777777" w:rsidR="00FE6E14" w:rsidRPr="003F2980" w:rsidRDefault="00FE6E14">
      <w:pPr>
        <w:rPr>
          <w:rFonts w:ascii="Arial" w:hAnsi="Arial" w:cs="Arial"/>
          <w:b/>
          <w:bCs/>
          <w:i w:val="0"/>
          <w:sz w:val="32"/>
          <w:szCs w:val="32"/>
        </w:rPr>
      </w:pPr>
      <w:r w:rsidRPr="003F2980">
        <w:rPr>
          <w:rFonts w:cs="Arial"/>
          <w:i w:val="0"/>
          <w:szCs w:val="32"/>
        </w:rPr>
        <w:br w:type="page"/>
      </w:r>
    </w:p>
    <w:p w14:paraId="5755428B" w14:textId="0C1F07ED" w:rsidR="009F3A3A" w:rsidRPr="0083025A" w:rsidRDefault="00543AC9" w:rsidP="00214A8E">
      <w:pPr>
        <w:pStyle w:val="Naslov1"/>
        <w:ind w:left="426" w:hanging="426"/>
        <w:jc w:val="both"/>
        <w:rPr>
          <w:i w:val="0"/>
          <w:color w:val="auto"/>
        </w:rPr>
      </w:pPr>
      <w:bookmarkStart w:id="102" w:name="_Toc236734748"/>
      <w:r w:rsidRPr="0083025A">
        <w:rPr>
          <w:i w:val="0"/>
          <w:color w:val="auto"/>
        </w:rPr>
        <w:lastRenderedPageBreak/>
        <w:t>7.</w:t>
      </w:r>
      <w:r w:rsidR="00BE4286" w:rsidRPr="0083025A">
        <w:rPr>
          <w:i w:val="0"/>
          <w:color w:val="auto"/>
        </w:rPr>
        <w:t xml:space="preserve"> </w:t>
      </w:r>
      <w:bookmarkEnd w:id="14"/>
      <w:bookmarkEnd w:id="15"/>
      <w:bookmarkEnd w:id="16"/>
      <w:bookmarkEnd w:id="17"/>
      <w:bookmarkEnd w:id="18"/>
      <w:bookmarkEnd w:id="19"/>
      <w:bookmarkEnd w:id="20"/>
      <w:bookmarkEnd w:id="21"/>
      <w:bookmarkEnd w:id="94"/>
      <w:bookmarkEnd w:id="95"/>
      <w:bookmarkEnd w:id="96"/>
      <w:bookmarkEnd w:id="97"/>
      <w:bookmarkEnd w:id="98"/>
      <w:bookmarkEnd w:id="99"/>
      <w:bookmarkEnd w:id="100"/>
      <w:bookmarkEnd w:id="101"/>
      <w:r w:rsidR="006F3FBC" w:rsidRPr="0083025A">
        <w:rPr>
          <w:i w:val="0"/>
          <w:color w:val="auto"/>
        </w:rPr>
        <w:t>UPRAVLJANJE IN VODENJ</w:t>
      </w:r>
      <w:r w:rsidR="007E57F8" w:rsidRPr="0083025A">
        <w:rPr>
          <w:i w:val="0"/>
          <w:color w:val="auto"/>
        </w:rPr>
        <w:t>E</w:t>
      </w:r>
      <w:bookmarkEnd w:id="102"/>
    </w:p>
    <w:p w14:paraId="4E11E866" w14:textId="7A6E7E7B" w:rsidR="00606910" w:rsidRPr="00290F2E" w:rsidRDefault="00606910" w:rsidP="004A07E6">
      <w:pPr>
        <w:pStyle w:val="Naslov2"/>
        <w:tabs>
          <w:tab w:val="clear" w:pos="6096"/>
        </w:tabs>
        <w:spacing w:before="320" w:after="280"/>
        <w:ind w:left="1140" w:hanging="431"/>
        <w:jc w:val="both"/>
        <w:rPr>
          <w:rStyle w:val="Poudarek"/>
        </w:rPr>
      </w:pPr>
      <w:bookmarkStart w:id="103" w:name="_Toc473955570"/>
      <w:bookmarkStart w:id="104" w:name="_Toc474222525"/>
      <w:bookmarkStart w:id="105" w:name="_Toc475849344"/>
      <w:bookmarkStart w:id="106" w:name="_Toc476705206"/>
      <w:bookmarkStart w:id="107" w:name="_Toc236734749"/>
      <w:r w:rsidRPr="003F2980">
        <w:rPr>
          <w:rStyle w:val="Poudarek"/>
          <w:i w:val="0"/>
          <w:sz w:val="24"/>
          <w:szCs w:val="24"/>
        </w:rPr>
        <w:t>7.1 Organi in njihove naloge</w:t>
      </w:r>
      <w:bookmarkEnd w:id="103"/>
      <w:bookmarkEnd w:id="104"/>
      <w:bookmarkEnd w:id="105"/>
      <w:bookmarkEnd w:id="106"/>
      <w:bookmarkEnd w:id="107"/>
    </w:p>
    <w:p w14:paraId="54C6A65A" w14:textId="2A85FE89" w:rsidR="00603286" w:rsidRDefault="006825A1" w:rsidP="0001427C">
      <w:pPr>
        <w:jc w:val="both"/>
        <w:rPr>
          <w:rFonts w:ascii="Arial" w:hAnsi="Arial" w:cs="Arial"/>
          <w:i w:val="0"/>
          <w:sz w:val="20"/>
        </w:rPr>
      </w:pPr>
      <w:r w:rsidRPr="006825A1">
        <w:rPr>
          <w:rFonts w:ascii="Arial" w:hAnsi="Arial" w:cs="Arial"/>
          <w:i w:val="0"/>
          <w:sz w:val="20"/>
        </w:rPr>
        <w:t xml:space="preserve">Operativno strokovno vodenje CZ in drugih sil za ZRP se organizira in izvaja kot enoten sistem na lokalni, regionalni in državni ravni. </w:t>
      </w:r>
      <w:r w:rsidR="00603286" w:rsidRPr="00603286">
        <w:rPr>
          <w:rFonts w:ascii="Arial" w:hAnsi="Arial" w:cs="Arial"/>
          <w:i w:val="0"/>
          <w:sz w:val="20"/>
        </w:rPr>
        <w:t xml:space="preserve">Vodenje sil za ZRP je urejeno z Zakonom o varstvu pred naravnimi in drugimi nesrečami (Uradni list RS, št. 51/06 – uradno prečiščeno besedilo, 97/10, 21/18 – </w:t>
      </w:r>
      <w:proofErr w:type="spellStart"/>
      <w:r w:rsidR="00603286" w:rsidRPr="00603286">
        <w:rPr>
          <w:rFonts w:ascii="Arial" w:hAnsi="Arial" w:cs="Arial"/>
          <w:i w:val="0"/>
          <w:sz w:val="20"/>
        </w:rPr>
        <w:t>ZNOrg</w:t>
      </w:r>
      <w:proofErr w:type="spellEnd"/>
      <w:r w:rsidR="00603286" w:rsidRPr="00603286">
        <w:rPr>
          <w:rFonts w:ascii="Arial" w:hAnsi="Arial" w:cs="Arial"/>
          <w:i w:val="0"/>
          <w:sz w:val="20"/>
        </w:rPr>
        <w:t>, 117/22 in 57/25).</w:t>
      </w:r>
    </w:p>
    <w:p w14:paraId="038EF1D9" w14:textId="1DE0D259" w:rsidR="0001427C" w:rsidRDefault="0001427C" w:rsidP="00603286">
      <w:pPr>
        <w:rPr>
          <w:rFonts w:ascii="Arial" w:hAnsi="Arial" w:cs="Arial"/>
          <w:i w:val="0"/>
          <w:sz w:val="20"/>
        </w:rPr>
      </w:pPr>
    </w:p>
    <w:p w14:paraId="7BF727FF" w14:textId="598E3B30" w:rsidR="00603286" w:rsidRPr="0001427C" w:rsidRDefault="0001427C" w:rsidP="0001427C">
      <w:pPr>
        <w:jc w:val="both"/>
        <w:rPr>
          <w:rFonts w:ascii="Arial" w:hAnsi="Arial" w:cs="Arial"/>
          <w:i w:val="0"/>
          <w:sz w:val="20"/>
        </w:rPr>
      </w:pPr>
      <w:r w:rsidRPr="0001427C">
        <w:rPr>
          <w:rFonts w:ascii="Arial" w:hAnsi="Arial" w:cs="Arial"/>
          <w:i w:val="0"/>
          <w:sz w:val="20"/>
        </w:rPr>
        <w:t>Posamezni državni organi imajo ob začetku uporabe državnega načrta naslednje pristojnosti oziroma izvajajo naslednje naloge:</w:t>
      </w:r>
    </w:p>
    <w:p w14:paraId="200D6CB2" w14:textId="5C4B2E1E" w:rsidR="00543AC9" w:rsidRPr="003F2980" w:rsidRDefault="00543AC9" w:rsidP="00924727">
      <w:pPr>
        <w:pStyle w:val="Naslov3"/>
        <w:numPr>
          <w:ilvl w:val="2"/>
          <w:numId w:val="59"/>
        </w:numPr>
        <w:pBdr>
          <w:top w:val="none" w:sz="0" w:space="0" w:color="auto"/>
          <w:left w:val="none" w:sz="0" w:space="0" w:color="auto"/>
          <w:bottom w:val="none" w:sz="0" w:space="0" w:color="auto"/>
          <w:right w:val="none" w:sz="0" w:space="0" w:color="auto"/>
        </w:pBdr>
        <w:spacing w:after="240"/>
        <w:ind w:left="1134" w:hanging="774"/>
        <w:rPr>
          <w:rFonts w:ascii="Arial" w:hAnsi="Arial" w:cs="Arial"/>
          <w:i w:val="0"/>
          <w:iCs w:val="0"/>
          <w:color w:val="auto"/>
          <w:sz w:val="22"/>
          <w:szCs w:val="22"/>
          <w:lang w:eastAsia="en-US"/>
        </w:rPr>
      </w:pPr>
      <w:bookmarkStart w:id="108" w:name="_Toc236734750"/>
      <w:r w:rsidRPr="003F2980">
        <w:rPr>
          <w:rFonts w:ascii="Arial" w:hAnsi="Arial" w:cs="Arial"/>
          <w:i w:val="0"/>
          <w:iCs w:val="0"/>
          <w:color w:val="auto"/>
          <w:sz w:val="22"/>
          <w:szCs w:val="22"/>
          <w:lang w:eastAsia="en-US"/>
        </w:rPr>
        <w:t>Vlada RS</w:t>
      </w:r>
      <w:bookmarkEnd w:id="108"/>
      <w:r w:rsidRPr="003F2980">
        <w:rPr>
          <w:rFonts w:ascii="Arial" w:hAnsi="Arial" w:cs="Arial"/>
          <w:i w:val="0"/>
          <w:iCs w:val="0"/>
          <w:color w:val="auto"/>
          <w:sz w:val="22"/>
          <w:szCs w:val="22"/>
          <w:lang w:eastAsia="en-US"/>
        </w:rPr>
        <w:t xml:space="preserve"> </w:t>
      </w:r>
    </w:p>
    <w:p w14:paraId="6B8DB7C6" w14:textId="5D6A7131" w:rsidR="00BC795F" w:rsidRDefault="003C5BB4" w:rsidP="004B6B41">
      <w:pPr>
        <w:numPr>
          <w:ilvl w:val="0"/>
          <w:numId w:val="10"/>
        </w:numPr>
        <w:ind w:left="0" w:firstLine="0"/>
        <w:jc w:val="both"/>
        <w:rPr>
          <w:rFonts w:ascii="Arial" w:hAnsi="Arial" w:cs="Arial"/>
          <w:i w:val="0"/>
          <w:sz w:val="20"/>
        </w:rPr>
      </w:pPr>
      <w:r w:rsidRPr="003F2980">
        <w:rPr>
          <w:rFonts w:ascii="Arial" w:hAnsi="Arial" w:cs="Arial"/>
          <w:i w:val="0"/>
          <w:sz w:val="20"/>
        </w:rPr>
        <w:t xml:space="preserve">vodi dejavnosti za zaščito in reševanje </w:t>
      </w:r>
      <w:r w:rsidRPr="00D63024">
        <w:rPr>
          <w:rFonts w:ascii="Arial" w:hAnsi="Arial" w:cs="Arial"/>
          <w:i w:val="0"/>
          <w:sz w:val="20"/>
        </w:rPr>
        <w:t>ob</w:t>
      </w:r>
      <w:r w:rsidR="000972A5" w:rsidRPr="00D63024">
        <w:rPr>
          <w:rFonts w:ascii="Arial" w:hAnsi="Arial" w:cs="Arial"/>
          <w:i w:val="0"/>
          <w:sz w:val="20"/>
        </w:rPr>
        <w:t xml:space="preserve"> </w:t>
      </w:r>
      <w:r w:rsidR="002B2CAF" w:rsidRPr="00D63024">
        <w:rPr>
          <w:rFonts w:ascii="Arial" w:hAnsi="Arial" w:cs="Arial"/>
          <w:i w:val="0"/>
          <w:sz w:val="20"/>
        </w:rPr>
        <w:t>izjemno močnem</w:t>
      </w:r>
      <w:r w:rsidR="002B2CAF">
        <w:rPr>
          <w:rFonts w:ascii="Arial" w:hAnsi="Arial" w:cs="Arial"/>
          <w:i w:val="0"/>
          <w:sz w:val="20"/>
        </w:rPr>
        <w:t xml:space="preserve"> </w:t>
      </w:r>
      <w:r w:rsidRPr="003F2980">
        <w:rPr>
          <w:rFonts w:ascii="Arial" w:hAnsi="Arial" w:cs="Arial"/>
          <w:i w:val="0"/>
          <w:sz w:val="20"/>
        </w:rPr>
        <w:t>žledu</w:t>
      </w:r>
      <w:r w:rsidR="0060557A">
        <w:rPr>
          <w:rFonts w:ascii="Arial" w:hAnsi="Arial" w:cs="Arial"/>
          <w:i w:val="0"/>
          <w:sz w:val="20"/>
        </w:rPr>
        <w:t>,</w:t>
      </w:r>
    </w:p>
    <w:p w14:paraId="3146DEF4" w14:textId="77777777" w:rsidR="0001427C" w:rsidRPr="00BC795F" w:rsidRDefault="0001427C" w:rsidP="00BC795F">
      <w:pPr>
        <w:pStyle w:val="Odstavekseznama"/>
        <w:numPr>
          <w:ilvl w:val="0"/>
          <w:numId w:val="10"/>
        </w:numPr>
        <w:ind w:left="284"/>
        <w:jc w:val="both"/>
        <w:rPr>
          <w:rFonts w:ascii="Arial" w:hAnsi="Arial" w:cs="Arial"/>
          <w:i w:val="0"/>
          <w:sz w:val="20"/>
        </w:rPr>
      </w:pPr>
      <w:r w:rsidRPr="00BC795F">
        <w:rPr>
          <w:rFonts w:ascii="Arial" w:hAnsi="Arial" w:cs="Arial"/>
          <w:i w:val="0"/>
          <w:sz w:val="20"/>
        </w:rPr>
        <w:t>odloča o uporabi sredstev proračuna RS za pokrivanje stroškov ukrepov in izvajanja nalog ZRP ob uporabi državnega načrta,</w:t>
      </w:r>
    </w:p>
    <w:p w14:paraId="06E410C8" w14:textId="75FD14F4" w:rsidR="0001427C" w:rsidRDefault="0001427C" w:rsidP="00BC795F">
      <w:pPr>
        <w:pStyle w:val="Odstavekseznama"/>
        <w:numPr>
          <w:ilvl w:val="0"/>
          <w:numId w:val="60"/>
        </w:numPr>
        <w:ind w:left="284" w:hanging="284"/>
        <w:jc w:val="both"/>
        <w:rPr>
          <w:rFonts w:ascii="Arial" w:hAnsi="Arial" w:cs="Arial"/>
          <w:i w:val="0"/>
          <w:sz w:val="20"/>
        </w:rPr>
      </w:pPr>
      <w:r w:rsidRPr="00BC795F">
        <w:rPr>
          <w:rFonts w:ascii="Arial" w:hAnsi="Arial" w:cs="Arial"/>
          <w:i w:val="0"/>
          <w:sz w:val="20"/>
        </w:rPr>
        <w:t>ureja mednarodno pomoč ob naravnih in drugih nesrečah,</w:t>
      </w:r>
    </w:p>
    <w:p w14:paraId="209802C5" w14:textId="693509D1" w:rsidR="0001427C" w:rsidRPr="00BE663E" w:rsidRDefault="00BC795F" w:rsidP="00BE663E">
      <w:pPr>
        <w:pStyle w:val="Odstavekseznama"/>
        <w:numPr>
          <w:ilvl w:val="0"/>
          <w:numId w:val="60"/>
        </w:numPr>
        <w:ind w:left="284" w:hanging="284"/>
        <w:rPr>
          <w:rFonts w:ascii="Arial" w:hAnsi="Arial" w:cs="Arial"/>
          <w:i w:val="0"/>
          <w:sz w:val="20"/>
        </w:rPr>
      </w:pPr>
      <w:r w:rsidRPr="00BC795F">
        <w:rPr>
          <w:rFonts w:ascii="Arial" w:hAnsi="Arial" w:cs="Arial"/>
          <w:i w:val="0"/>
          <w:sz w:val="20"/>
        </w:rPr>
        <w:t>opravlja druge naloge iz svoje pristojnosti.</w:t>
      </w:r>
    </w:p>
    <w:p w14:paraId="28F6E382" w14:textId="28B26F61" w:rsidR="0001427C" w:rsidRPr="00BE663E" w:rsidRDefault="00543AC9" w:rsidP="00924727">
      <w:pPr>
        <w:pStyle w:val="Naslov3"/>
        <w:pBdr>
          <w:top w:val="none" w:sz="0" w:space="0" w:color="auto"/>
          <w:left w:val="none" w:sz="0" w:space="0" w:color="auto"/>
          <w:bottom w:val="none" w:sz="0" w:space="0" w:color="auto"/>
          <w:right w:val="none" w:sz="0" w:space="0" w:color="auto"/>
        </w:pBdr>
        <w:spacing w:after="240"/>
        <w:ind w:hanging="774"/>
        <w:rPr>
          <w:rFonts w:ascii="Arial" w:hAnsi="Arial" w:cs="Arial"/>
          <w:i w:val="0"/>
          <w:iCs w:val="0"/>
          <w:color w:val="auto"/>
          <w:sz w:val="22"/>
          <w:szCs w:val="22"/>
          <w:lang w:eastAsia="en-US"/>
        </w:rPr>
      </w:pPr>
      <w:bookmarkStart w:id="109" w:name="_Toc236734751"/>
      <w:r w:rsidRPr="003F2980">
        <w:rPr>
          <w:rFonts w:ascii="Arial" w:hAnsi="Arial" w:cs="Arial"/>
          <w:i w:val="0"/>
          <w:iCs w:val="0"/>
          <w:color w:val="auto"/>
          <w:sz w:val="22"/>
          <w:szCs w:val="22"/>
          <w:lang w:eastAsia="en-US"/>
        </w:rPr>
        <w:t xml:space="preserve">7.1.2 </w:t>
      </w:r>
      <w:r w:rsidR="00924727">
        <w:rPr>
          <w:rFonts w:ascii="Arial" w:hAnsi="Arial" w:cs="Arial"/>
          <w:i w:val="0"/>
          <w:iCs w:val="0"/>
          <w:color w:val="auto"/>
          <w:sz w:val="22"/>
          <w:szCs w:val="22"/>
          <w:lang w:eastAsia="en-US"/>
        </w:rPr>
        <w:tab/>
      </w:r>
      <w:r w:rsidRPr="003F2980">
        <w:rPr>
          <w:rFonts w:ascii="Arial" w:hAnsi="Arial" w:cs="Arial"/>
          <w:i w:val="0"/>
          <w:iCs w:val="0"/>
          <w:color w:val="auto"/>
          <w:sz w:val="22"/>
          <w:szCs w:val="22"/>
          <w:lang w:eastAsia="en-US"/>
        </w:rPr>
        <w:t>Poveljnik CZ RS</w:t>
      </w:r>
      <w:bookmarkEnd w:id="109"/>
      <w:r w:rsidRPr="003F2980">
        <w:rPr>
          <w:rFonts w:ascii="Arial" w:hAnsi="Arial" w:cs="Arial"/>
          <w:i w:val="0"/>
          <w:iCs w:val="0"/>
          <w:color w:val="auto"/>
          <w:sz w:val="22"/>
          <w:szCs w:val="22"/>
          <w:lang w:eastAsia="en-US"/>
        </w:rPr>
        <w:t xml:space="preserve"> </w:t>
      </w:r>
    </w:p>
    <w:p w14:paraId="72304B6D" w14:textId="3DB8DF4C" w:rsidR="007C5B9E" w:rsidRDefault="007C5B9E" w:rsidP="0001427C">
      <w:pPr>
        <w:numPr>
          <w:ilvl w:val="0"/>
          <w:numId w:val="10"/>
        </w:numPr>
        <w:ind w:left="284"/>
        <w:jc w:val="both"/>
        <w:rPr>
          <w:rFonts w:ascii="Arial" w:hAnsi="Arial" w:cs="Arial"/>
          <w:i w:val="0"/>
          <w:sz w:val="20"/>
        </w:rPr>
      </w:pPr>
      <w:r>
        <w:rPr>
          <w:rFonts w:ascii="Arial" w:hAnsi="Arial" w:cs="Arial"/>
          <w:i w:val="0"/>
          <w:sz w:val="20"/>
        </w:rPr>
        <w:t xml:space="preserve">odloča o </w:t>
      </w:r>
      <w:r w:rsidR="00890BB5">
        <w:rPr>
          <w:rFonts w:ascii="Arial" w:hAnsi="Arial" w:cs="Arial"/>
          <w:i w:val="0"/>
          <w:sz w:val="20"/>
        </w:rPr>
        <w:t>začetku uporabe</w:t>
      </w:r>
      <w:r>
        <w:rPr>
          <w:rFonts w:ascii="Arial" w:hAnsi="Arial" w:cs="Arial"/>
          <w:i w:val="0"/>
          <w:sz w:val="20"/>
        </w:rPr>
        <w:t xml:space="preserve"> državnega načrta zaščite in reševanja, </w:t>
      </w:r>
    </w:p>
    <w:p w14:paraId="63D89BA4" w14:textId="2550E7F7" w:rsidR="0001427C" w:rsidRPr="00D63024" w:rsidRDefault="0001427C" w:rsidP="0001427C">
      <w:pPr>
        <w:numPr>
          <w:ilvl w:val="0"/>
          <w:numId w:val="10"/>
        </w:numPr>
        <w:ind w:left="284"/>
        <w:jc w:val="both"/>
        <w:rPr>
          <w:rFonts w:ascii="Arial" w:hAnsi="Arial" w:cs="Arial"/>
          <w:i w:val="0"/>
          <w:sz w:val="20"/>
        </w:rPr>
      </w:pPr>
      <w:r>
        <w:rPr>
          <w:rFonts w:ascii="Arial" w:hAnsi="Arial" w:cs="Arial"/>
          <w:i w:val="0"/>
          <w:sz w:val="20"/>
        </w:rPr>
        <w:t>v</w:t>
      </w:r>
      <w:r w:rsidRPr="0001427C">
        <w:rPr>
          <w:rFonts w:ascii="Arial" w:hAnsi="Arial" w:cs="Arial"/>
          <w:i w:val="0"/>
          <w:sz w:val="20"/>
        </w:rPr>
        <w:t xml:space="preserve">odi in usmerja delovanje vseh sil za ZRP </w:t>
      </w:r>
      <w:r w:rsidRPr="00D63024">
        <w:rPr>
          <w:rFonts w:ascii="Arial" w:hAnsi="Arial" w:cs="Arial"/>
          <w:i w:val="0"/>
          <w:sz w:val="20"/>
        </w:rPr>
        <w:t xml:space="preserve">ob </w:t>
      </w:r>
      <w:r w:rsidR="00387971" w:rsidRPr="00D63024">
        <w:rPr>
          <w:rFonts w:ascii="Arial" w:hAnsi="Arial" w:cs="Arial"/>
          <w:i w:val="0"/>
          <w:sz w:val="20"/>
        </w:rPr>
        <w:t xml:space="preserve">izjemno močnem </w:t>
      </w:r>
      <w:r w:rsidRPr="00D63024">
        <w:rPr>
          <w:rFonts w:ascii="Arial" w:hAnsi="Arial" w:cs="Arial"/>
          <w:i w:val="0"/>
          <w:sz w:val="20"/>
        </w:rPr>
        <w:t>žledu,</w:t>
      </w:r>
    </w:p>
    <w:p w14:paraId="07D7E063" w14:textId="77777777" w:rsidR="0001427C" w:rsidRPr="0001427C" w:rsidRDefault="0001427C" w:rsidP="0001427C">
      <w:pPr>
        <w:numPr>
          <w:ilvl w:val="0"/>
          <w:numId w:val="10"/>
        </w:numPr>
        <w:ind w:left="284"/>
        <w:jc w:val="both"/>
        <w:rPr>
          <w:rFonts w:ascii="Arial" w:hAnsi="Arial" w:cs="Arial"/>
          <w:i w:val="0"/>
          <w:sz w:val="20"/>
        </w:rPr>
      </w:pPr>
      <w:r w:rsidRPr="00D63024">
        <w:rPr>
          <w:rFonts w:ascii="Arial" w:hAnsi="Arial" w:cs="Arial"/>
          <w:i w:val="0"/>
          <w:sz w:val="20"/>
        </w:rPr>
        <w:t>usklajuje operativne zaščitne ukrepe in naloge ZRP ter dejavnosti</w:t>
      </w:r>
      <w:r w:rsidRPr="0001427C">
        <w:rPr>
          <w:rFonts w:ascii="Arial" w:hAnsi="Arial" w:cs="Arial"/>
          <w:i w:val="0"/>
          <w:sz w:val="20"/>
        </w:rPr>
        <w:t xml:space="preserve"> ministrstev in drugih državnih organov,</w:t>
      </w:r>
    </w:p>
    <w:p w14:paraId="7FC7E877" w14:textId="122CCA52" w:rsidR="0001427C" w:rsidRPr="00A056ED" w:rsidRDefault="0001427C" w:rsidP="0001427C">
      <w:pPr>
        <w:numPr>
          <w:ilvl w:val="0"/>
          <w:numId w:val="10"/>
        </w:numPr>
        <w:ind w:left="284"/>
        <w:jc w:val="both"/>
        <w:rPr>
          <w:rFonts w:ascii="Arial" w:hAnsi="Arial" w:cs="Arial"/>
          <w:i w:val="0"/>
          <w:sz w:val="20"/>
        </w:rPr>
      </w:pPr>
      <w:r w:rsidRPr="00A056ED">
        <w:rPr>
          <w:rFonts w:ascii="Arial" w:hAnsi="Arial" w:cs="Arial"/>
          <w:i w:val="0"/>
          <w:sz w:val="20"/>
        </w:rPr>
        <w:t>usklajuje mednarodno pomoč v silah in sredstvih za ZRP,</w:t>
      </w:r>
    </w:p>
    <w:p w14:paraId="5B5A5AD8" w14:textId="31C1793D" w:rsidR="00E97D0B" w:rsidRPr="0001427C" w:rsidRDefault="00E97D0B" w:rsidP="0001427C">
      <w:pPr>
        <w:numPr>
          <w:ilvl w:val="0"/>
          <w:numId w:val="10"/>
        </w:numPr>
        <w:ind w:left="284"/>
        <w:jc w:val="both"/>
        <w:rPr>
          <w:rFonts w:ascii="Arial" w:hAnsi="Arial" w:cs="Arial"/>
          <w:i w:val="0"/>
          <w:sz w:val="20"/>
        </w:rPr>
      </w:pPr>
      <w:r>
        <w:rPr>
          <w:rFonts w:ascii="Arial" w:hAnsi="Arial" w:cs="Arial"/>
          <w:i w:val="0"/>
          <w:sz w:val="20"/>
        </w:rPr>
        <w:t>poda predlog zaprosil</w:t>
      </w:r>
      <w:r w:rsidR="00156080">
        <w:rPr>
          <w:rFonts w:ascii="Arial" w:hAnsi="Arial" w:cs="Arial"/>
          <w:i w:val="0"/>
          <w:sz w:val="20"/>
        </w:rPr>
        <w:t>a</w:t>
      </w:r>
      <w:r>
        <w:rPr>
          <w:rFonts w:ascii="Arial" w:hAnsi="Arial" w:cs="Arial"/>
          <w:i w:val="0"/>
          <w:sz w:val="20"/>
        </w:rPr>
        <w:t xml:space="preserve"> za mednarodno pomoč,</w:t>
      </w:r>
    </w:p>
    <w:p w14:paraId="1C37824D" w14:textId="72F80526" w:rsidR="0001427C" w:rsidRPr="00BE663E" w:rsidRDefault="0001427C" w:rsidP="00BE663E">
      <w:pPr>
        <w:numPr>
          <w:ilvl w:val="0"/>
          <w:numId w:val="10"/>
        </w:numPr>
        <w:ind w:left="284"/>
        <w:jc w:val="both"/>
        <w:rPr>
          <w:rFonts w:ascii="Arial" w:hAnsi="Arial" w:cs="Arial"/>
          <w:i w:val="0"/>
          <w:sz w:val="20"/>
        </w:rPr>
      </w:pPr>
      <w:r w:rsidRPr="0001427C">
        <w:rPr>
          <w:rFonts w:ascii="Arial" w:hAnsi="Arial" w:cs="Arial"/>
          <w:i w:val="0"/>
          <w:sz w:val="20"/>
        </w:rPr>
        <w:t>opravlja druge naloge iz svoje pristojnosti.</w:t>
      </w:r>
    </w:p>
    <w:p w14:paraId="47FED36C" w14:textId="4F6725D7" w:rsidR="00702B96" w:rsidRPr="003F2980" w:rsidRDefault="00BD0C6F" w:rsidP="00924727">
      <w:pPr>
        <w:pStyle w:val="Naslov3"/>
        <w:pBdr>
          <w:top w:val="none" w:sz="0" w:space="0" w:color="auto"/>
          <w:left w:val="none" w:sz="0" w:space="0" w:color="auto"/>
          <w:bottom w:val="none" w:sz="0" w:space="0" w:color="auto"/>
          <w:right w:val="none" w:sz="0" w:space="0" w:color="auto"/>
        </w:pBdr>
        <w:spacing w:after="240"/>
        <w:ind w:hanging="774"/>
        <w:rPr>
          <w:rFonts w:ascii="Arial" w:hAnsi="Arial" w:cs="Arial"/>
          <w:i w:val="0"/>
          <w:iCs w:val="0"/>
          <w:color w:val="auto"/>
          <w:sz w:val="22"/>
          <w:szCs w:val="22"/>
          <w:lang w:eastAsia="en-US"/>
        </w:rPr>
      </w:pPr>
      <w:bookmarkStart w:id="110" w:name="_Toc236734752"/>
      <w:r w:rsidRPr="003F2980">
        <w:rPr>
          <w:rFonts w:ascii="Arial" w:hAnsi="Arial" w:cs="Arial"/>
          <w:i w:val="0"/>
          <w:iCs w:val="0"/>
          <w:color w:val="auto"/>
          <w:sz w:val="22"/>
          <w:szCs w:val="22"/>
          <w:lang w:eastAsia="en-US"/>
        </w:rPr>
        <w:t>7.1.3</w:t>
      </w:r>
      <w:r w:rsidR="00924727">
        <w:rPr>
          <w:rFonts w:ascii="Arial" w:hAnsi="Arial" w:cs="Arial"/>
          <w:i w:val="0"/>
          <w:iCs w:val="0"/>
          <w:color w:val="auto"/>
          <w:sz w:val="22"/>
          <w:szCs w:val="22"/>
          <w:lang w:eastAsia="en-US"/>
        </w:rPr>
        <w:tab/>
      </w:r>
      <w:bookmarkStart w:id="111" w:name="_Toc134531876"/>
      <w:r w:rsidR="00702B96" w:rsidRPr="003F2980">
        <w:rPr>
          <w:rFonts w:ascii="Arial" w:hAnsi="Arial" w:cs="Arial"/>
          <w:i w:val="0"/>
          <w:iCs w:val="0"/>
          <w:color w:val="auto"/>
          <w:sz w:val="22"/>
          <w:szCs w:val="22"/>
          <w:lang w:eastAsia="en-US"/>
        </w:rPr>
        <w:t>Ministrstva, organi v sestavi</w:t>
      </w:r>
      <w:r w:rsidR="00763E3A">
        <w:rPr>
          <w:rFonts w:ascii="Arial" w:hAnsi="Arial" w:cs="Arial"/>
          <w:i w:val="0"/>
          <w:iCs w:val="0"/>
          <w:color w:val="auto"/>
          <w:sz w:val="22"/>
          <w:szCs w:val="22"/>
          <w:lang w:eastAsia="en-US"/>
        </w:rPr>
        <w:t xml:space="preserve"> in</w:t>
      </w:r>
      <w:r w:rsidR="00702B96" w:rsidRPr="003F2980">
        <w:rPr>
          <w:rFonts w:ascii="Arial" w:hAnsi="Arial" w:cs="Arial"/>
          <w:i w:val="0"/>
          <w:iCs w:val="0"/>
          <w:color w:val="auto"/>
          <w:sz w:val="22"/>
          <w:szCs w:val="22"/>
          <w:lang w:eastAsia="en-US"/>
        </w:rPr>
        <w:t xml:space="preserve"> vladne službe</w:t>
      </w:r>
      <w:bookmarkEnd w:id="110"/>
      <w:r w:rsidR="00702B96" w:rsidRPr="003F2980">
        <w:rPr>
          <w:rFonts w:ascii="Arial" w:hAnsi="Arial" w:cs="Arial"/>
          <w:i w:val="0"/>
          <w:iCs w:val="0"/>
          <w:color w:val="auto"/>
          <w:sz w:val="22"/>
          <w:szCs w:val="22"/>
          <w:lang w:eastAsia="en-US"/>
        </w:rPr>
        <w:t xml:space="preserve"> </w:t>
      </w:r>
      <w:bookmarkEnd w:id="111"/>
    </w:p>
    <w:p w14:paraId="1601A177" w14:textId="77777777" w:rsidR="00702B96" w:rsidRPr="003F2980" w:rsidRDefault="00702B96" w:rsidP="00702B96">
      <w:pPr>
        <w:jc w:val="both"/>
        <w:rPr>
          <w:rFonts w:ascii="Arial" w:hAnsi="Arial" w:cs="Arial"/>
          <w:i w:val="0"/>
          <w:sz w:val="20"/>
        </w:rPr>
      </w:pPr>
      <w:r w:rsidRPr="003F2980">
        <w:rPr>
          <w:rFonts w:ascii="Arial" w:hAnsi="Arial" w:cs="Arial"/>
          <w:i w:val="0"/>
          <w:sz w:val="20"/>
        </w:rPr>
        <w:t>Ministrstva in vladne službe</w:t>
      </w:r>
      <w:r w:rsidR="00D83D90" w:rsidRPr="003F2980">
        <w:rPr>
          <w:rFonts w:ascii="Arial" w:hAnsi="Arial" w:cs="Arial"/>
          <w:i w:val="0"/>
          <w:sz w:val="20"/>
        </w:rPr>
        <w:t xml:space="preserve"> </w:t>
      </w:r>
      <w:r w:rsidRPr="003F2980">
        <w:rPr>
          <w:rFonts w:ascii="Arial" w:hAnsi="Arial" w:cs="Arial"/>
          <w:i w:val="0"/>
          <w:sz w:val="20"/>
        </w:rPr>
        <w:t xml:space="preserve">opravljajo naloge, kot jih določajo njihovi </w:t>
      </w:r>
      <w:r w:rsidRPr="003F2980">
        <w:rPr>
          <w:rFonts w:ascii="Arial" w:hAnsi="Arial" w:cs="Arial"/>
          <w:bCs/>
          <w:i w:val="0"/>
          <w:sz w:val="20"/>
        </w:rPr>
        <w:t>načrti dejavnosti, ki</w:t>
      </w:r>
      <w:r w:rsidRPr="003F2980">
        <w:rPr>
          <w:rFonts w:ascii="Arial" w:hAnsi="Arial" w:cs="Arial"/>
          <w:i w:val="0"/>
          <w:sz w:val="20"/>
        </w:rPr>
        <w:t xml:space="preserve"> obsegajo:</w:t>
      </w:r>
    </w:p>
    <w:p w14:paraId="579C13CB" w14:textId="77777777" w:rsidR="00702B96" w:rsidRPr="003F2980" w:rsidRDefault="00702B96" w:rsidP="004B6B41">
      <w:pPr>
        <w:pStyle w:val="Odstavekseznama"/>
        <w:numPr>
          <w:ilvl w:val="0"/>
          <w:numId w:val="27"/>
        </w:numPr>
        <w:jc w:val="both"/>
        <w:rPr>
          <w:rFonts w:ascii="Arial" w:hAnsi="Arial" w:cs="Arial"/>
          <w:i w:val="0"/>
          <w:sz w:val="20"/>
        </w:rPr>
      </w:pPr>
      <w:r w:rsidRPr="003F2980">
        <w:rPr>
          <w:rFonts w:ascii="Arial" w:hAnsi="Arial" w:cs="Arial"/>
          <w:i w:val="0"/>
          <w:sz w:val="20"/>
        </w:rPr>
        <w:t>način zagotavljanja izvajanja dejavnosti med nesrečo (v skladu s konceptom odziva v tem načrtu),</w:t>
      </w:r>
    </w:p>
    <w:p w14:paraId="19B02A1D" w14:textId="5C2F47B1" w:rsidR="00702B96" w:rsidRPr="003F2980" w:rsidRDefault="00702B96" w:rsidP="004B6B41">
      <w:pPr>
        <w:pStyle w:val="Odstavekseznama"/>
        <w:numPr>
          <w:ilvl w:val="0"/>
          <w:numId w:val="27"/>
        </w:numPr>
        <w:jc w:val="both"/>
        <w:rPr>
          <w:rFonts w:ascii="Arial" w:hAnsi="Arial" w:cs="Arial"/>
          <w:i w:val="0"/>
          <w:sz w:val="20"/>
        </w:rPr>
      </w:pPr>
      <w:r w:rsidRPr="003F2980">
        <w:rPr>
          <w:rFonts w:ascii="Arial" w:hAnsi="Arial" w:cs="Arial"/>
          <w:i w:val="0"/>
          <w:sz w:val="20"/>
        </w:rPr>
        <w:t>organizacijo</w:t>
      </w:r>
      <w:r w:rsidR="0041382F">
        <w:rPr>
          <w:rFonts w:ascii="Arial" w:hAnsi="Arial" w:cs="Arial"/>
          <w:i w:val="0"/>
          <w:sz w:val="20"/>
        </w:rPr>
        <w:t xml:space="preserve"> </w:t>
      </w:r>
      <w:r w:rsidR="000972A5">
        <w:rPr>
          <w:rFonts w:ascii="Arial" w:hAnsi="Arial" w:cs="Arial"/>
          <w:i w:val="0"/>
          <w:sz w:val="20"/>
        </w:rPr>
        <w:t>delovanja</w:t>
      </w:r>
      <w:r w:rsidRPr="003F2980">
        <w:rPr>
          <w:rFonts w:ascii="Arial" w:hAnsi="Arial" w:cs="Arial"/>
          <w:i w:val="0"/>
          <w:sz w:val="20"/>
        </w:rPr>
        <w:t xml:space="preserve">, </w:t>
      </w:r>
      <w:r w:rsidR="000972A5">
        <w:rPr>
          <w:rFonts w:ascii="Arial" w:hAnsi="Arial" w:cs="Arial"/>
          <w:i w:val="0"/>
          <w:sz w:val="20"/>
        </w:rPr>
        <w:t xml:space="preserve">sprejem </w:t>
      </w:r>
      <w:r w:rsidRPr="003F2980">
        <w:rPr>
          <w:rFonts w:ascii="Arial" w:hAnsi="Arial" w:cs="Arial"/>
          <w:i w:val="0"/>
          <w:sz w:val="20"/>
        </w:rPr>
        <w:t>ukrep</w:t>
      </w:r>
      <w:r w:rsidR="000972A5">
        <w:rPr>
          <w:rFonts w:ascii="Arial" w:hAnsi="Arial" w:cs="Arial"/>
          <w:i w:val="0"/>
          <w:sz w:val="20"/>
        </w:rPr>
        <w:t>ov</w:t>
      </w:r>
      <w:r w:rsidRPr="003F2980">
        <w:rPr>
          <w:rFonts w:ascii="Arial" w:hAnsi="Arial" w:cs="Arial"/>
          <w:i w:val="0"/>
          <w:sz w:val="20"/>
        </w:rPr>
        <w:t xml:space="preserve"> in nalog ter </w:t>
      </w:r>
      <w:r w:rsidR="000972A5">
        <w:rPr>
          <w:rFonts w:ascii="Arial" w:hAnsi="Arial" w:cs="Arial"/>
          <w:i w:val="0"/>
          <w:sz w:val="20"/>
        </w:rPr>
        <w:t xml:space="preserve">določitev </w:t>
      </w:r>
      <w:r w:rsidRPr="003F2980">
        <w:rPr>
          <w:rFonts w:ascii="Arial" w:hAnsi="Arial" w:cs="Arial"/>
          <w:i w:val="0"/>
          <w:sz w:val="20"/>
        </w:rPr>
        <w:t>njihov</w:t>
      </w:r>
      <w:r w:rsidR="000972A5">
        <w:rPr>
          <w:rFonts w:ascii="Arial" w:hAnsi="Arial" w:cs="Arial"/>
          <w:i w:val="0"/>
          <w:sz w:val="20"/>
        </w:rPr>
        <w:t>ih</w:t>
      </w:r>
      <w:r w:rsidRPr="003F2980">
        <w:rPr>
          <w:rFonts w:ascii="Arial" w:hAnsi="Arial" w:cs="Arial"/>
          <w:i w:val="0"/>
          <w:sz w:val="20"/>
        </w:rPr>
        <w:t xml:space="preserve"> izvajalce</w:t>
      </w:r>
      <w:r w:rsidR="000972A5">
        <w:rPr>
          <w:rFonts w:ascii="Arial" w:hAnsi="Arial" w:cs="Arial"/>
          <w:i w:val="0"/>
          <w:sz w:val="20"/>
        </w:rPr>
        <w:t>v</w:t>
      </w:r>
      <w:r w:rsidRPr="003F2980">
        <w:rPr>
          <w:rFonts w:ascii="Arial" w:hAnsi="Arial" w:cs="Arial"/>
          <w:i w:val="0"/>
          <w:sz w:val="20"/>
        </w:rPr>
        <w:t>,</w:t>
      </w:r>
    </w:p>
    <w:p w14:paraId="164C6C6F" w14:textId="776ECEE0" w:rsidR="00702B96" w:rsidRPr="003F2980" w:rsidRDefault="0001427C" w:rsidP="004B6B41">
      <w:pPr>
        <w:pStyle w:val="Odstavekseznama"/>
        <w:numPr>
          <w:ilvl w:val="0"/>
          <w:numId w:val="27"/>
        </w:numPr>
        <w:jc w:val="both"/>
        <w:rPr>
          <w:rFonts w:ascii="Arial" w:hAnsi="Arial" w:cs="Arial"/>
          <w:i w:val="0"/>
          <w:sz w:val="20"/>
        </w:rPr>
      </w:pPr>
      <w:r>
        <w:rPr>
          <w:rFonts w:ascii="Arial" w:hAnsi="Arial" w:cs="Arial"/>
          <w:i w:val="0"/>
          <w:sz w:val="20"/>
        </w:rPr>
        <w:t xml:space="preserve">zagotovitev </w:t>
      </w:r>
      <w:r w:rsidR="00702B96" w:rsidRPr="003F2980">
        <w:rPr>
          <w:rFonts w:ascii="Arial" w:hAnsi="Arial" w:cs="Arial"/>
          <w:i w:val="0"/>
          <w:sz w:val="20"/>
        </w:rPr>
        <w:t>materialn</w:t>
      </w:r>
      <w:r>
        <w:rPr>
          <w:rFonts w:ascii="Arial" w:hAnsi="Arial" w:cs="Arial"/>
          <w:i w:val="0"/>
          <w:sz w:val="20"/>
        </w:rPr>
        <w:t>ih</w:t>
      </w:r>
      <w:r w:rsidR="00702B96" w:rsidRPr="003F2980">
        <w:rPr>
          <w:rFonts w:ascii="Arial" w:hAnsi="Arial" w:cs="Arial"/>
          <w:i w:val="0"/>
          <w:sz w:val="20"/>
        </w:rPr>
        <w:t>, finančn</w:t>
      </w:r>
      <w:r>
        <w:rPr>
          <w:rFonts w:ascii="Arial" w:hAnsi="Arial" w:cs="Arial"/>
          <w:i w:val="0"/>
          <w:sz w:val="20"/>
        </w:rPr>
        <w:t>ih</w:t>
      </w:r>
      <w:r w:rsidR="00702B96" w:rsidRPr="003F2980">
        <w:rPr>
          <w:rFonts w:ascii="Arial" w:hAnsi="Arial" w:cs="Arial"/>
          <w:i w:val="0"/>
          <w:sz w:val="20"/>
        </w:rPr>
        <w:t xml:space="preserve"> in drug</w:t>
      </w:r>
      <w:r>
        <w:rPr>
          <w:rFonts w:ascii="Arial" w:hAnsi="Arial" w:cs="Arial"/>
          <w:i w:val="0"/>
          <w:sz w:val="20"/>
        </w:rPr>
        <w:t>ih</w:t>
      </w:r>
      <w:r w:rsidR="00702B96" w:rsidRPr="003F2980">
        <w:rPr>
          <w:rFonts w:ascii="Arial" w:hAnsi="Arial" w:cs="Arial"/>
          <w:i w:val="0"/>
          <w:sz w:val="20"/>
        </w:rPr>
        <w:t xml:space="preserve"> sredst</w:t>
      </w:r>
      <w:r>
        <w:rPr>
          <w:rFonts w:ascii="Arial" w:hAnsi="Arial" w:cs="Arial"/>
          <w:i w:val="0"/>
          <w:sz w:val="20"/>
        </w:rPr>
        <w:t>ev</w:t>
      </w:r>
      <w:r w:rsidR="00702B96" w:rsidRPr="003F2980">
        <w:rPr>
          <w:rFonts w:ascii="Arial" w:hAnsi="Arial" w:cs="Arial"/>
          <w:i w:val="0"/>
          <w:sz w:val="20"/>
        </w:rPr>
        <w:t xml:space="preserve"> za opravljanje nalog ter ukrepov,</w:t>
      </w:r>
    </w:p>
    <w:p w14:paraId="0CE8A642" w14:textId="77777777" w:rsidR="00702B96" w:rsidRPr="003F2980" w:rsidRDefault="00702B96" w:rsidP="004B6B41">
      <w:pPr>
        <w:pStyle w:val="Odstavekseznama"/>
        <w:numPr>
          <w:ilvl w:val="0"/>
          <w:numId w:val="27"/>
        </w:numPr>
        <w:jc w:val="both"/>
        <w:rPr>
          <w:rFonts w:ascii="Arial" w:hAnsi="Arial" w:cs="Arial"/>
          <w:i w:val="0"/>
          <w:sz w:val="20"/>
        </w:rPr>
      </w:pPr>
      <w:r w:rsidRPr="003F2980">
        <w:rPr>
          <w:rFonts w:ascii="Arial" w:hAnsi="Arial" w:cs="Arial"/>
          <w:i w:val="0"/>
          <w:sz w:val="20"/>
        </w:rPr>
        <w:t>usmeritve za organiziranje, delovanje in izvajanje dejavnosti na regijski ter lokalni ravni.</w:t>
      </w:r>
    </w:p>
    <w:p w14:paraId="543EF3D6" w14:textId="77777777" w:rsidR="00D83D90" w:rsidRPr="003F2980" w:rsidRDefault="00D83D90" w:rsidP="00D83D90">
      <w:pPr>
        <w:jc w:val="both"/>
        <w:rPr>
          <w:rFonts w:ascii="Arial" w:hAnsi="Arial" w:cs="Arial"/>
          <w:i w:val="0"/>
          <w:sz w:val="20"/>
        </w:rPr>
      </w:pPr>
    </w:p>
    <w:p w14:paraId="0E1D4BFC" w14:textId="25EFE6C4" w:rsidR="00702B96" w:rsidRPr="003F2980" w:rsidRDefault="00702B96" w:rsidP="00361F3F">
      <w:pPr>
        <w:pStyle w:val="Telobesedila2"/>
        <w:numPr>
          <w:ilvl w:val="12"/>
          <w:numId w:val="0"/>
        </w:numPr>
        <w:rPr>
          <w:rFonts w:ascii="Arial" w:hAnsi="Arial" w:cs="Arial"/>
          <w:i w:val="0"/>
          <w:sz w:val="20"/>
        </w:rPr>
      </w:pPr>
      <w:r w:rsidRPr="003F2980">
        <w:rPr>
          <w:rFonts w:ascii="Arial" w:hAnsi="Arial" w:cs="Arial"/>
          <w:i w:val="0"/>
          <w:sz w:val="20"/>
        </w:rPr>
        <w:t xml:space="preserve">Posamezni državni organi imajo ob nesreči </w:t>
      </w:r>
      <w:r w:rsidR="00D4517B" w:rsidRPr="003F2980">
        <w:rPr>
          <w:rFonts w:ascii="Arial" w:hAnsi="Arial" w:cs="Arial"/>
          <w:i w:val="0"/>
          <w:sz w:val="20"/>
        </w:rPr>
        <w:t>zaradi žleda</w:t>
      </w:r>
      <w:r w:rsidRPr="003F2980">
        <w:rPr>
          <w:rFonts w:ascii="Arial" w:hAnsi="Arial" w:cs="Arial"/>
          <w:i w:val="0"/>
          <w:sz w:val="20"/>
        </w:rPr>
        <w:t xml:space="preserve"> naslednje naloge</w:t>
      </w:r>
      <w:r w:rsidR="00D3366D">
        <w:rPr>
          <w:rFonts w:ascii="Arial" w:hAnsi="Arial" w:cs="Arial"/>
          <w:i w:val="0"/>
          <w:sz w:val="20"/>
        </w:rPr>
        <w:t>, navedene v nadaljevanju.</w:t>
      </w:r>
    </w:p>
    <w:p w14:paraId="14F8C3F6" w14:textId="2BDFABA6" w:rsidR="00361F3F" w:rsidRPr="003F2980" w:rsidRDefault="00361F3F" w:rsidP="004B6B41">
      <w:pPr>
        <w:pStyle w:val="Naslov4"/>
        <w:numPr>
          <w:ilvl w:val="3"/>
          <w:numId w:val="34"/>
        </w:numPr>
        <w:rPr>
          <w:rFonts w:ascii="Arial" w:hAnsi="Arial" w:cs="Arial"/>
          <w:i w:val="0"/>
          <w:color w:val="auto"/>
          <w:sz w:val="22"/>
          <w:szCs w:val="22"/>
          <w:lang w:val="sl-SI"/>
        </w:rPr>
      </w:pPr>
      <w:bookmarkStart w:id="112" w:name="_Toc134531877"/>
      <w:bookmarkStart w:id="113" w:name="_Hlk236213772"/>
      <w:r w:rsidRPr="003F2980">
        <w:rPr>
          <w:rFonts w:ascii="Arial" w:hAnsi="Arial" w:cs="Arial"/>
          <w:i w:val="0"/>
          <w:color w:val="auto"/>
          <w:sz w:val="22"/>
          <w:szCs w:val="22"/>
          <w:lang w:val="sl-SI"/>
        </w:rPr>
        <w:t>Ministrstvo, pristojno za</w:t>
      </w:r>
      <w:r w:rsidR="00CA1FC4">
        <w:rPr>
          <w:rFonts w:ascii="Arial" w:hAnsi="Arial" w:cs="Arial"/>
          <w:i w:val="0"/>
          <w:color w:val="auto"/>
          <w:sz w:val="22"/>
          <w:szCs w:val="22"/>
          <w:lang w:val="sl-SI"/>
        </w:rPr>
        <w:t xml:space="preserve"> </w:t>
      </w:r>
      <w:r w:rsidRPr="003F2980">
        <w:rPr>
          <w:rFonts w:ascii="Arial" w:hAnsi="Arial" w:cs="Arial"/>
          <w:i w:val="0"/>
          <w:color w:val="auto"/>
          <w:sz w:val="22"/>
          <w:szCs w:val="22"/>
          <w:lang w:val="sl-SI"/>
        </w:rPr>
        <w:t>obrambo</w:t>
      </w:r>
      <w:bookmarkEnd w:id="112"/>
      <w:r w:rsidR="00CA1FC4">
        <w:rPr>
          <w:rFonts w:ascii="Arial" w:hAnsi="Arial" w:cs="Arial"/>
          <w:i w:val="0"/>
          <w:color w:val="auto"/>
          <w:sz w:val="22"/>
          <w:szCs w:val="22"/>
          <w:lang w:val="sl-SI"/>
        </w:rPr>
        <w:t xml:space="preserve"> in varstvo pred naravnimi in drugimi nesrečami</w:t>
      </w:r>
    </w:p>
    <w:p w14:paraId="4A118ECE" w14:textId="2B2DAF98" w:rsidR="00F66EF4" w:rsidRPr="00B02EE8" w:rsidRDefault="00F66EF4" w:rsidP="00B02EE8">
      <w:pPr>
        <w:pStyle w:val="Naslov5"/>
        <w:numPr>
          <w:ilvl w:val="4"/>
          <w:numId w:val="34"/>
        </w:numPr>
        <w:rPr>
          <w:b/>
          <w:i w:val="0"/>
        </w:rPr>
      </w:pPr>
      <w:r>
        <w:rPr>
          <w:b/>
          <w:i w:val="0"/>
        </w:rPr>
        <w:t xml:space="preserve">Ministrstvo za obrambo </w:t>
      </w:r>
    </w:p>
    <w:p w14:paraId="5ADA7F6A" w14:textId="06D1ADA5" w:rsidR="00F66EF4" w:rsidRPr="00FD4F01" w:rsidRDefault="0090653B" w:rsidP="003B7983">
      <w:pPr>
        <w:pStyle w:val="Odstavekseznama"/>
        <w:numPr>
          <w:ilvl w:val="0"/>
          <w:numId w:val="82"/>
        </w:numPr>
        <w:ind w:left="284" w:hanging="284"/>
        <w:rPr>
          <w:rFonts w:ascii="Arial" w:hAnsi="Arial" w:cs="Arial"/>
          <w:i w:val="0"/>
          <w:sz w:val="20"/>
        </w:rPr>
      </w:pPr>
      <w:r>
        <w:rPr>
          <w:rFonts w:ascii="Arial" w:hAnsi="Arial" w:cs="Arial"/>
          <w:i w:val="0"/>
          <w:sz w:val="20"/>
        </w:rPr>
        <w:t xml:space="preserve">zagotavljanje napredne </w:t>
      </w:r>
      <w:proofErr w:type="spellStart"/>
      <w:r>
        <w:rPr>
          <w:rFonts w:ascii="Arial" w:hAnsi="Arial" w:cs="Arial"/>
          <w:i w:val="0"/>
          <w:sz w:val="20"/>
        </w:rPr>
        <w:t>geoprostorske</w:t>
      </w:r>
      <w:proofErr w:type="spellEnd"/>
      <w:r>
        <w:rPr>
          <w:rFonts w:ascii="Arial" w:hAnsi="Arial" w:cs="Arial"/>
          <w:i w:val="0"/>
          <w:sz w:val="20"/>
        </w:rPr>
        <w:t xml:space="preserve"> podpore URSZR</w:t>
      </w:r>
      <w:r w:rsidR="00B02EE8" w:rsidRPr="00FD4F01">
        <w:rPr>
          <w:rFonts w:ascii="Arial" w:hAnsi="Arial" w:cs="Arial"/>
          <w:i w:val="0"/>
          <w:sz w:val="20"/>
        </w:rPr>
        <w:t xml:space="preserve">; </w:t>
      </w:r>
    </w:p>
    <w:p w14:paraId="15E59FD9" w14:textId="1BEF29FB" w:rsidR="00B02EE8" w:rsidRPr="00FD4F01" w:rsidRDefault="0090653B" w:rsidP="00476350">
      <w:pPr>
        <w:pStyle w:val="Odstavekseznama"/>
        <w:numPr>
          <w:ilvl w:val="0"/>
          <w:numId w:val="82"/>
        </w:numPr>
        <w:ind w:left="284" w:hanging="284"/>
        <w:jc w:val="both"/>
        <w:rPr>
          <w:rFonts w:ascii="Arial" w:hAnsi="Arial" w:cs="Arial"/>
          <w:i w:val="0"/>
          <w:sz w:val="20"/>
        </w:rPr>
      </w:pPr>
      <w:r>
        <w:rPr>
          <w:rFonts w:ascii="Arial" w:hAnsi="Arial" w:cs="Arial"/>
          <w:i w:val="0"/>
          <w:sz w:val="20"/>
        </w:rPr>
        <w:t xml:space="preserve">koordinacija </w:t>
      </w:r>
      <w:r w:rsidR="005B0715">
        <w:rPr>
          <w:rFonts w:ascii="Arial" w:hAnsi="Arial" w:cs="Arial"/>
          <w:i w:val="0"/>
          <w:sz w:val="20"/>
        </w:rPr>
        <w:t>aktivnosti kritičnih subjektov, ki upravljajo s kritično infrastrukturo, v sodelovanju z URSZR</w:t>
      </w:r>
      <w:r w:rsidR="00B02EE8" w:rsidRPr="00FD4F01">
        <w:rPr>
          <w:rFonts w:ascii="Arial" w:hAnsi="Arial" w:cs="Arial"/>
          <w:i w:val="0"/>
          <w:sz w:val="20"/>
        </w:rPr>
        <w:t>;</w:t>
      </w:r>
    </w:p>
    <w:p w14:paraId="616BFC91" w14:textId="32B5C2F7" w:rsidR="00B02EE8" w:rsidRPr="00FD4F01" w:rsidRDefault="00010BFE" w:rsidP="003B7983">
      <w:pPr>
        <w:pStyle w:val="Odstavekseznama"/>
        <w:numPr>
          <w:ilvl w:val="0"/>
          <w:numId w:val="82"/>
        </w:numPr>
        <w:ind w:left="284" w:hanging="284"/>
        <w:rPr>
          <w:rFonts w:ascii="Arial" w:hAnsi="Arial" w:cs="Arial"/>
          <w:i w:val="0"/>
          <w:sz w:val="20"/>
        </w:rPr>
      </w:pPr>
      <w:r>
        <w:rPr>
          <w:rFonts w:ascii="Arial" w:hAnsi="Arial" w:cs="Arial"/>
          <w:i w:val="0"/>
          <w:sz w:val="20"/>
        </w:rPr>
        <w:t>podpora URSZR pri izvajanju nalog ZRP</w:t>
      </w:r>
      <w:r w:rsidR="00B02EE8" w:rsidRPr="00FD4F01">
        <w:rPr>
          <w:rFonts w:ascii="Arial" w:hAnsi="Arial" w:cs="Arial"/>
          <w:i w:val="0"/>
          <w:sz w:val="20"/>
        </w:rPr>
        <w:t>;</w:t>
      </w:r>
    </w:p>
    <w:p w14:paraId="330B0FDF" w14:textId="4EE02A1E" w:rsidR="00B02EE8" w:rsidRPr="00FD4F01" w:rsidRDefault="003E53F9" w:rsidP="003B7983">
      <w:pPr>
        <w:pStyle w:val="Odstavekseznama"/>
        <w:numPr>
          <w:ilvl w:val="0"/>
          <w:numId w:val="82"/>
        </w:numPr>
        <w:ind w:left="284" w:hanging="284"/>
        <w:rPr>
          <w:rFonts w:ascii="Arial" w:hAnsi="Arial" w:cs="Arial"/>
          <w:i w:val="0"/>
          <w:sz w:val="20"/>
        </w:rPr>
      </w:pPr>
      <w:r>
        <w:rPr>
          <w:rFonts w:ascii="Arial" w:hAnsi="Arial" w:cs="Arial"/>
          <w:i w:val="0"/>
          <w:sz w:val="20"/>
        </w:rPr>
        <w:t xml:space="preserve">sodelovanje oziroma </w:t>
      </w:r>
      <w:r w:rsidR="00010BFE" w:rsidRPr="00010BFE">
        <w:rPr>
          <w:rFonts w:ascii="Arial" w:hAnsi="Arial" w:cs="Arial"/>
          <w:i w:val="0"/>
          <w:sz w:val="20"/>
        </w:rPr>
        <w:t xml:space="preserve">podpora </w:t>
      </w:r>
      <w:r>
        <w:rPr>
          <w:rFonts w:ascii="Arial" w:hAnsi="Arial" w:cs="Arial"/>
          <w:i w:val="0"/>
          <w:sz w:val="20"/>
        </w:rPr>
        <w:t xml:space="preserve">URSZR </w:t>
      </w:r>
      <w:r w:rsidR="00010BFE" w:rsidRPr="00010BFE">
        <w:rPr>
          <w:rFonts w:ascii="Arial" w:hAnsi="Arial" w:cs="Arial"/>
          <w:i w:val="0"/>
          <w:sz w:val="20"/>
        </w:rPr>
        <w:t>pri obveščanju javnosti</w:t>
      </w:r>
      <w:r w:rsidR="00476350">
        <w:rPr>
          <w:rFonts w:ascii="Arial" w:hAnsi="Arial" w:cs="Arial"/>
          <w:i w:val="0"/>
          <w:sz w:val="20"/>
        </w:rPr>
        <w:t>;</w:t>
      </w:r>
    </w:p>
    <w:p w14:paraId="1B2942D9" w14:textId="32BEC577" w:rsidR="00B02EE8" w:rsidRPr="00FD4F01" w:rsidRDefault="00B02EE8" w:rsidP="003B7983">
      <w:pPr>
        <w:pStyle w:val="Odstavekseznama"/>
        <w:numPr>
          <w:ilvl w:val="0"/>
          <w:numId w:val="82"/>
        </w:numPr>
        <w:ind w:left="284" w:hanging="284"/>
        <w:rPr>
          <w:rFonts w:ascii="Arial" w:hAnsi="Arial" w:cs="Arial"/>
          <w:i w:val="0"/>
          <w:sz w:val="20"/>
        </w:rPr>
      </w:pPr>
      <w:r w:rsidRPr="00FD4F01">
        <w:rPr>
          <w:rFonts w:ascii="Arial" w:hAnsi="Arial" w:cs="Arial"/>
          <w:i w:val="0"/>
          <w:sz w:val="20"/>
        </w:rPr>
        <w:t xml:space="preserve">izvaja druge naloge iz svoje pristojnosti. </w:t>
      </w:r>
    </w:p>
    <w:p w14:paraId="03346A06" w14:textId="08BC9798" w:rsidR="008C0F6E" w:rsidRDefault="008C0F6E" w:rsidP="00B02EE8"/>
    <w:p w14:paraId="46105BC3" w14:textId="7A237A92" w:rsidR="00476350" w:rsidRDefault="00476350" w:rsidP="00E43A6C"/>
    <w:p w14:paraId="3E221AF7" w14:textId="3D714D2C" w:rsidR="00E43A6C" w:rsidRDefault="00E43A6C" w:rsidP="00E43A6C"/>
    <w:p w14:paraId="3EAA69DA" w14:textId="77777777" w:rsidR="00E43A6C" w:rsidRDefault="00E43A6C" w:rsidP="00E43A6C"/>
    <w:p w14:paraId="5EF195DF" w14:textId="77777777" w:rsidR="00010BFE" w:rsidRPr="00F66EF4" w:rsidRDefault="00010BFE" w:rsidP="00E43A6C"/>
    <w:bookmarkEnd w:id="113"/>
    <w:p w14:paraId="26827DCC" w14:textId="3B63D286" w:rsidR="009F3A3A" w:rsidRPr="003F2980" w:rsidRDefault="00DF52B8" w:rsidP="00DF52B8">
      <w:pPr>
        <w:pStyle w:val="Naslov5"/>
        <w:numPr>
          <w:ilvl w:val="0"/>
          <w:numId w:val="0"/>
        </w:numPr>
        <w:rPr>
          <w:b/>
          <w:i w:val="0"/>
          <w:noProof/>
        </w:rPr>
      </w:pPr>
      <w:r w:rsidRPr="003F2980">
        <w:rPr>
          <w:b/>
          <w:i w:val="0"/>
        </w:rPr>
        <w:lastRenderedPageBreak/>
        <w:t>7.1.3.1.</w:t>
      </w:r>
      <w:r w:rsidR="00B02EE8">
        <w:rPr>
          <w:b/>
          <w:i w:val="0"/>
        </w:rPr>
        <w:t>2</w:t>
      </w:r>
      <w:r w:rsidR="00440056" w:rsidRPr="003F2980">
        <w:rPr>
          <w:b/>
          <w:i w:val="0"/>
        </w:rPr>
        <w:t xml:space="preserve"> </w:t>
      </w:r>
      <w:r w:rsidR="00BD0C6F" w:rsidRPr="003F2980">
        <w:rPr>
          <w:b/>
          <w:i w:val="0"/>
        </w:rPr>
        <w:t xml:space="preserve">Uprava RS za zaščito in </w:t>
      </w:r>
      <w:r w:rsidR="00BD0C6F" w:rsidRPr="003F2980">
        <w:rPr>
          <w:b/>
          <w:i w:val="0"/>
          <w:noProof/>
        </w:rPr>
        <w:t>reševanje</w:t>
      </w:r>
    </w:p>
    <w:p w14:paraId="41A1BF6F" w14:textId="7F9044A7" w:rsidR="00AF21A6" w:rsidRPr="00E321E0" w:rsidRDefault="00AF21A6" w:rsidP="006D3253">
      <w:pPr>
        <w:pStyle w:val="Odstavekseznama"/>
        <w:numPr>
          <w:ilvl w:val="0"/>
          <w:numId w:val="66"/>
        </w:numPr>
        <w:ind w:left="284" w:hanging="284"/>
        <w:jc w:val="both"/>
        <w:rPr>
          <w:rFonts w:ascii="Arial" w:hAnsi="Arial" w:cs="Arial"/>
          <w:i w:val="0"/>
          <w:sz w:val="20"/>
        </w:rPr>
      </w:pPr>
      <w:r w:rsidRPr="00E321E0">
        <w:rPr>
          <w:rFonts w:ascii="Arial" w:hAnsi="Arial" w:cs="Arial"/>
          <w:i w:val="0"/>
          <w:sz w:val="20"/>
        </w:rPr>
        <w:t>vzpostavi Službo za podporo</w:t>
      </w:r>
      <w:r w:rsidR="00BC795F" w:rsidRPr="00E321E0">
        <w:rPr>
          <w:rFonts w:ascii="Arial" w:hAnsi="Arial" w:cs="Arial"/>
          <w:i w:val="0"/>
          <w:sz w:val="20"/>
        </w:rPr>
        <w:t xml:space="preserve"> organom vodenja CZ </w:t>
      </w:r>
      <w:r w:rsidRPr="00E321E0">
        <w:rPr>
          <w:rFonts w:ascii="Arial" w:hAnsi="Arial" w:cs="Arial"/>
          <w:i w:val="0"/>
          <w:sz w:val="20"/>
        </w:rPr>
        <w:t>in zagotavlja pogoje za delo poveljnika CZ RS ter Štaba CZ RS;</w:t>
      </w:r>
    </w:p>
    <w:p w14:paraId="7539CE60" w14:textId="77777777" w:rsidR="006959E2" w:rsidRPr="00C2129E" w:rsidRDefault="006959E2" w:rsidP="004B6B41">
      <w:pPr>
        <w:numPr>
          <w:ilvl w:val="0"/>
          <w:numId w:val="10"/>
        </w:numPr>
        <w:ind w:left="284" w:hanging="284"/>
        <w:jc w:val="both"/>
        <w:rPr>
          <w:rFonts w:ascii="Arial" w:hAnsi="Arial" w:cs="Arial"/>
          <w:i w:val="0"/>
          <w:sz w:val="20"/>
        </w:rPr>
      </w:pPr>
      <w:r w:rsidRPr="00C2129E">
        <w:rPr>
          <w:rFonts w:ascii="Arial" w:hAnsi="Arial" w:cs="Arial"/>
          <w:i w:val="0"/>
          <w:sz w:val="20"/>
        </w:rPr>
        <w:t>usmerja in zagotavlja delovanje centrov za obveščanje;</w:t>
      </w:r>
    </w:p>
    <w:p w14:paraId="6EC01F7D" w14:textId="77777777" w:rsidR="00AF21A6" w:rsidRPr="00C2129E" w:rsidRDefault="00AF21A6" w:rsidP="004B6B41">
      <w:pPr>
        <w:numPr>
          <w:ilvl w:val="0"/>
          <w:numId w:val="10"/>
        </w:numPr>
        <w:ind w:left="284" w:hanging="284"/>
        <w:jc w:val="both"/>
        <w:rPr>
          <w:rFonts w:ascii="Arial" w:hAnsi="Arial" w:cs="Arial"/>
          <w:i w:val="0"/>
          <w:sz w:val="20"/>
        </w:rPr>
      </w:pPr>
      <w:bookmarkStart w:id="114" w:name="_Hlk236125138"/>
      <w:r w:rsidRPr="00C2129E">
        <w:rPr>
          <w:rFonts w:ascii="Arial" w:hAnsi="Arial" w:cs="Arial"/>
          <w:i w:val="0"/>
          <w:sz w:val="20"/>
        </w:rPr>
        <w:t xml:space="preserve">zagotavlja </w:t>
      </w:r>
      <w:r w:rsidR="00BA115D" w:rsidRPr="00C2129E">
        <w:rPr>
          <w:rFonts w:ascii="Arial" w:hAnsi="Arial" w:cs="Arial"/>
          <w:i w:val="0"/>
          <w:sz w:val="20"/>
        </w:rPr>
        <w:t xml:space="preserve">delovanje državnega logističnega centra in </w:t>
      </w:r>
      <w:r w:rsidRPr="00C2129E">
        <w:rPr>
          <w:rFonts w:ascii="Arial" w:hAnsi="Arial" w:cs="Arial"/>
          <w:i w:val="0"/>
          <w:sz w:val="20"/>
        </w:rPr>
        <w:t>logistično podporo pri delovanju državnih sil ZRP;</w:t>
      </w:r>
    </w:p>
    <w:bookmarkEnd w:id="114"/>
    <w:p w14:paraId="5B84F9BE" w14:textId="775EDB93" w:rsidR="00AF21A6" w:rsidRPr="00C2129E" w:rsidRDefault="00AF21A6" w:rsidP="004B6B41">
      <w:pPr>
        <w:numPr>
          <w:ilvl w:val="0"/>
          <w:numId w:val="10"/>
        </w:numPr>
        <w:ind w:left="284" w:hanging="284"/>
        <w:jc w:val="both"/>
        <w:rPr>
          <w:rFonts w:ascii="Arial" w:hAnsi="Arial" w:cs="Arial"/>
          <w:i w:val="0"/>
          <w:sz w:val="20"/>
        </w:rPr>
      </w:pPr>
      <w:r w:rsidRPr="00C2129E">
        <w:rPr>
          <w:rFonts w:ascii="Arial" w:hAnsi="Arial" w:cs="Arial"/>
          <w:i w:val="0"/>
          <w:sz w:val="20"/>
        </w:rPr>
        <w:t xml:space="preserve">obvešča prebivalce, pristojne organe, </w:t>
      </w:r>
      <w:r w:rsidR="00A134AD">
        <w:rPr>
          <w:rFonts w:ascii="Arial" w:hAnsi="Arial" w:cs="Arial"/>
          <w:i w:val="0"/>
          <w:sz w:val="20"/>
        </w:rPr>
        <w:t>ministrstva,</w:t>
      </w:r>
      <w:r w:rsidR="00A65D7E">
        <w:rPr>
          <w:rFonts w:ascii="Arial" w:hAnsi="Arial" w:cs="Arial"/>
          <w:i w:val="0"/>
          <w:sz w:val="20"/>
        </w:rPr>
        <w:t xml:space="preserve"> </w:t>
      </w:r>
      <w:r w:rsidRPr="00C2129E">
        <w:rPr>
          <w:rFonts w:ascii="Arial" w:hAnsi="Arial" w:cs="Arial"/>
          <w:i w:val="0"/>
          <w:sz w:val="20"/>
        </w:rPr>
        <w:t>izvajalce načrta, mednarodne organizacije in druge države;</w:t>
      </w:r>
    </w:p>
    <w:p w14:paraId="176DC744" w14:textId="77777777" w:rsidR="00AF21A6" w:rsidRPr="00C2129E" w:rsidRDefault="00AF21A6" w:rsidP="004B6B41">
      <w:pPr>
        <w:numPr>
          <w:ilvl w:val="0"/>
          <w:numId w:val="10"/>
        </w:numPr>
        <w:ind w:left="284" w:hanging="284"/>
        <w:jc w:val="both"/>
        <w:rPr>
          <w:rFonts w:ascii="Arial" w:hAnsi="Arial" w:cs="Arial"/>
          <w:i w:val="0"/>
          <w:sz w:val="20"/>
        </w:rPr>
      </w:pPr>
      <w:r w:rsidRPr="00C2129E">
        <w:rPr>
          <w:rFonts w:ascii="Arial" w:hAnsi="Arial" w:cs="Arial"/>
          <w:i w:val="0"/>
          <w:sz w:val="20"/>
        </w:rPr>
        <w:t>zagotavlja delovanje komunikacijskega sistema za delovanje državnih sil za ZRP;</w:t>
      </w:r>
    </w:p>
    <w:p w14:paraId="69823BFD" w14:textId="77777777" w:rsidR="00AF21A6" w:rsidRPr="00C2129E" w:rsidRDefault="00AF21A6" w:rsidP="004B6B41">
      <w:pPr>
        <w:numPr>
          <w:ilvl w:val="0"/>
          <w:numId w:val="10"/>
        </w:numPr>
        <w:ind w:left="284" w:hanging="284"/>
        <w:jc w:val="both"/>
        <w:rPr>
          <w:rFonts w:ascii="Arial" w:hAnsi="Arial" w:cs="Arial"/>
          <w:i w:val="0"/>
          <w:sz w:val="20"/>
        </w:rPr>
      </w:pPr>
      <w:r w:rsidRPr="00C2129E">
        <w:rPr>
          <w:rFonts w:ascii="Arial" w:hAnsi="Arial" w:cs="Arial"/>
          <w:i w:val="0"/>
          <w:sz w:val="20"/>
        </w:rPr>
        <w:t>zagotavlja informacijsko podporo organom vodenja na državni ravni;</w:t>
      </w:r>
    </w:p>
    <w:p w14:paraId="44445345" w14:textId="248BFD56" w:rsidR="00AF21A6" w:rsidRDefault="00AF21A6" w:rsidP="004B6B41">
      <w:pPr>
        <w:numPr>
          <w:ilvl w:val="0"/>
          <w:numId w:val="10"/>
        </w:numPr>
        <w:ind w:left="284" w:hanging="284"/>
        <w:jc w:val="both"/>
        <w:rPr>
          <w:rFonts w:ascii="Arial" w:hAnsi="Arial" w:cs="Arial"/>
          <w:i w:val="0"/>
          <w:sz w:val="20"/>
        </w:rPr>
      </w:pPr>
      <w:r w:rsidRPr="00BA115D">
        <w:rPr>
          <w:rFonts w:ascii="Arial" w:hAnsi="Arial" w:cs="Arial"/>
          <w:i w:val="0"/>
          <w:sz w:val="20"/>
        </w:rPr>
        <w:t xml:space="preserve">aktivira pristojne organe in izvajalce načrta; </w:t>
      </w:r>
    </w:p>
    <w:p w14:paraId="4B82C2DA" w14:textId="52B4000D" w:rsidR="00C2129E" w:rsidRPr="00555537" w:rsidRDefault="00E612D4" w:rsidP="00555537">
      <w:pPr>
        <w:numPr>
          <w:ilvl w:val="0"/>
          <w:numId w:val="10"/>
        </w:numPr>
        <w:ind w:left="284" w:hanging="284"/>
        <w:jc w:val="both"/>
        <w:rPr>
          <w:rFonts w:ascii="Arial" w:hAnsi="Arial" w:cs="Arial"/>
          <w:i w:val="0"/>
          <w:sz w:val="20"/>
        </w:rPr>
      </w:pPr>
      <w:r>
        <w:rPr>
          <w:rFonts w:ascii="Arial" w:hAnsi="Arial" w:cs="Arial"/>
          <w:i w:val="0"/>
          <w:sz w:val="20"/>
        </w:rPr>
        <w:t xml:space="preserve">usklajuje operativne ukrepe in dejavnosti ministrstev in drugih državnih organov, </w:t>
      </w:r>
    </w:p>
    <w:p w14:paraId="463083AD" w14:textId="1C9645F5" w:rsidR="00C2129E" w:rsidRPr="00FA68BE" w:rsidRDefault="00C2129E" w:rsidP="00C2129E">
      <w:pPr>
        <w:numPr>
          <w:ilvl w:val="0"/>
          <w:numId w:val="10"/>
        </w:numPr>
        <w:ind w:left="284"/>
        <w:jc w:val="both"/>
        <w:rPr>
          <w:rFonts w:ascii="Arial" w:hAnsi="Arial" w:cs="Arial"/>
          <w:i w:val="0"/>
          <w:sz w:val="20"/>
        </w:rPr>
      </w:pPr>
      <w:r w:rsidRPr="00DC10D3">
        <w:rPr>
          <w:rFonts w:ascii="Arial" w:hAnsi="Arial" w:cs="Arial"/>
          <w:i w:val="0"/>
          <w:sz w:val="20"/>
        </w:rPr>
        <w:t>ureja sprejem, uporabo, oskrbo sil ter zbiranje ali razdeljevanje sredstev mednarodne pomoči</w:t>
      </w:r>
      <w:r w:rsidRPr="00FA68BE">
        <w:rPr>
          <w:rFonts w:ascii="Arial" w:hAnsi="Arial" w:cs="Arial"/>
          <w:i w:val="0"/>
          <w:sz w:val="20"/>
        </w:rPr>
        <w:t>,</w:t>
      </w:r>
    </w:p>
    <w:p w14:paraId="5977AA2C" w14:textId="77777777" w:rsidR="00CA1724" w:rsidRPr="00DC10D3" w:rsidRDefault="00AF21A6" w:rsidP="004B6B41">
      <w:pPr>
        <w:numPr>
          <w:ilvl w:val="0"/>
          <w:numId w:val="10"/>
        </w:numPr>
        <w:ind w:left="284" w:hanging="284"/>
        <w:jc w:val="both"/>
        <w:rPr>
          <w:rFonts w:ascii="Arial" w:hAnsi="Arial" w:cs="Arial"/>
          <w:i w:val="0"/>
          <w:sz w:val="20"/>
        </w:rPr>
      </w:pPr>
      <w:r w:rsidRPr="00DC10D3">
        <w:rPr>
          <w:rFonts w:ascii="Arial" w:hAnsi="Arial" w:cs="Arial"/>
          <w:i w:val="0"/>
          <w:sz w:val="20"/>
        </w:rPr>
        <w:t xml:space="preserve">sodeluje pri oblikovanju državnih rezerv; </w:t>
      </w:r>
    </w:p>
    <w:p w14:paraId="5EC83159" w14:textId="77777777" w:rsidR="006959E2" w:rsidRPr="00BA115D" w:rsidRDefault="006959E2" w:rsidP="004B6B41">
      <w:pPr>
        <w:numPr>
          <w:ilvl w:val="0"/>
          <w:numId w:val="10"/>
        </w:numPr>
        <w:ind w:left="284" w:hanging="284"/>
        <w:jc w:val="both"/>
        <w:rPr>
          <w:rFonts w:ascii="Arial" w:hAnsi="Arial" w:cs="Arial"/>
          <w:i w:val="0"/>
          <w:sz w:val="20"/>
        </w:rPr>
      </w:pPr>
      <w:r w:rsidRPr="00BA115D">
        <w:rPr>
          <w:rFonts w:ascii="Arial" w:hAnsi="Arial" w:cs="Arial"/>
          <w:i w:val="0"/>
          <w:sz w:val="20"/>
        </w:rPr>
        <w:t>spremlja in v sodelovanju z ARSO opozarja na nevarnost pojava žleda ter daje napotke za ravnanje ob žledu;</w:t>
      </w:r>
    </w:p>
    <w:p w14:paraId="411A1B98" w14:textId="77777777" w:rsidR="00AF21A6" w:rsidRPr="00BA115D" w:rsidRDefault="00AF21A6" w:rsidP="004B6B41">
      <w:pPr>
        <w:numPr>
          <w:ilvl w:val="0"/>
          <w:numId w:val="10"/>
        </w:numPr>
        <w:ind w:left="284" w:hanging="284"/>
        <w:jc w:val="both"/>
        <w:rPr>
          <w:rFonts w:ascii="Arial" w:hAnsi="Arial" w:cs="Arial"/>
          <w:i w:val="0"/>
          <w:sz w:val="20"/>
        </w:rPr>
      </w:pPr>
      <w:r w:rsidRPr="00BA115D">
        <w:rPr>
          <w:rFonts w:ascii="Arial" w:hAnsi="Arial" w:cs="Arial"/>
          <w:i w:val="0"/>
          <w:sz w:val="20"/>
        </w:rPr>
        <w:t xml:space="preserve">vodi pripravo končnega poročila ob nesreči </w:t>
      </w:r>
      <w:r w:rsidR="00D4517B" w:rsidRPr="00BA115D">
        <w:rPr>
          <w:rFonts w:ascii="Arial" w:hAnsi="Arial" w:cs="Arial"/>
          <w:i w:val="0"/>
          <w:sz w:val="20"/>
        </w:rPr>
        <w:t xml:space="preserve">zaradi žleda </w:t>
      </w:r>
      <w:r w:rsidRPr="00BA115D">
        <w:rPr>
          <w:rFonts w:ascii="Arial" w:hAnsi="Arial" w:cs="Arial"/>
          <w:i w:val="0"/>
          <w:sz w:val="20"/>
        </w:rPr>
        <w:t>in ga predlaga v sprejem Vladi RS;</w:t>
      </w:r>
    </w:p>
    <w:p w14:paraId="21A15E27" w14:textId="77777777" w:rsidR="00AF21A6" w:rsidRPr="00C2129E" w:rsidRDefault="00AF21A6" w:rsidP="004B6B41">
      <w:pPr>
        <w:numPr>
          <w:ilvl w:val="0"/>
          <w:numId w:val="10"/>
        </w:numPr>
        <w:ind w:left="284" w:hanging="284"/>
        <w:jc w:val="both"/>
        <w:rPr>
          <w:rFonts w:ascii="Arial" w:hAnsi="Arial" w:cs="Arial"/>
          <w:i w:val="0"/>
          <w:sz w:val="20"/>
        </w:rPr>
      </w:pPr>
      <w:r w:rsidRPr="00C2129E">
        <w:rPr>
          <w:rFonts w:ascii="Arial" w:hAnsi="Arial" w:cs="Arial"/>
          <w:i w:val="0"/>
          <w:sz w:val="20"/>
        </w:rPr>
        <w:t>opravlja druge naloge iz svoje pristojnosti.</w:t>
      </w:r>
    </w:p>
    <w:p w14:paraId="46A5C008" w14:textId="77777777" w:rsidR="009F3A3A" w:rsidRPr="003F2980" w:rsidRDefault="009F3A3A" w:rsidP="007F7AC5">
      <w:pPr>
        <w:jc w:val="both"/>
        <w:rPr>
          <w:rFonts w:ascii="Arial" w:hAnsi="Arial" w:cs="Arial"/>
          <w:i w:val="0"/>
          <w:sz w:val="22"/>
          <w:szCs w:val="22"/>
        </w:rPr>
      </w:pPr>
    </w:p>
    <w:p w14:paraId="5FC4BFC8" w14:textId="78771B71" w:rsidR="009F3A3A" w:rsidRPr="003F2980" w:rsidRDefault="009F3A3A" w:rsidP="007F7AC5">
      <w:pPr>
        <w:pStyle w:val="DODATKI"/>
        <w:tabs>
          <w:tab w:val="left" w:pos="0"/>
          <w:tab w:val="left" w:pos="1134"/>
        </w:tabs>
        <w:rPr>
          <w:rFonts w:ascii="Arial" w:hAnsi="Arial" w:cs="Arial"/>
          <w:b w:val="0"/>
          <w:i w:val="0"/>
          <w:color w:val="auto"/>
          <w:sz w:val="20"/>
        </w:rPr>
      </w:pPr>
      <w:bookmarkStart w:id="115" w:name="_Toc93116609"/>
      <w:bookmarkStart w:id="116" w:name="_Toc164751084"/>
      <w:r w:rsidRPr="003F2980">
        <w:rPr>
          <w:rFonts w:ascii="Arial" w:hAnsi="Arial" w:cs="Arial"/>
          <w:b w:val="0"/>
          <w:i w:val="0"/>
          <w:color w:val="auto"/>
          <w:sz w:val="20"/>
        </w:rPr>
        <w:t>D – 22</w:t>
      </w:r>
      <w:r w:rsidRPr="003F2980">
        <w:rPr>
          <w:rFonts w:ascii="Arial" w:hAnsi="Arial" w:cs="Arial"/>
          <w:b w:val="0"/>
          <w:i w:val="0"/>
          <w:color w:val="auto"/>
          <w:sz w:val="20"/>
        </w:rPr>
        <w:tab/>
      </w:r>
      <w:hyperlink r:id="rId11" w:history="1">
        <w:r w:rsidRPr="003F2980">
          <w:rPr>
            <w:rStyle w:val="Hiperpovezava"/>
            <w:rFonts w:ascii="Arial" w:hAnsi="Arial" w:cs="Arial"/>
            <w:b w:val="0"/>
            <w:i w:val="0"/>
            <w:color w:val="auto"/>
            <w:sz w:val="20"/>
            <w:u w:val="none"/>
          </w:rPr>
          <w:t>Načrt dejavnosti URSZR</w:t>
        </w:r>
        <w:bookmarkEnd w:id="115"/>
        <w:bookmarkEnd w:id="116"/>
        <w:r w:rsidRPr="003F2980">
          <w:rPr>
            <w:rStyle w:val="Hiperpovezava"/>
            <w:rFonts w:ascii="Arial" w:hAnsi="Arial" w:cs="Arial"/>
            <w:b w:val="0"/>
            <w:i w:val="0"/>
            <w:color w:val="auto"/>
            <w:sz w:val="20"/>
            <w:u w:val="none"/>
          </w:rPr>
          <w:t xml:space="preserve"> </w:t>
        </w:r>
      </w:hyperlink>
    </w:p>
    <w:p w14:paraId="19FE436F" w14:textId="0C64BD5C" w:rsidR="007C1F19" w:rsidRPr="003F2980" w:rsidRDefault="00BD0C6F" w:rsidP="00DF52B8">
      <w:pPr>
        <w:pStyle w:val="Naslov5"/>
        <w:numPr>
          <w:ilvl w:val="0"/>
          <w:numId w:val="0"/>
        </w:numPr>
        <w:rPr>
          <w:b/>
          <w:i w:val="0"/>
        </w:rPr>
      </w:pPr>
      <w:r w:rsidRPr="003F2980">
        <w:rPr>
          <w:b/>
          <w:i w:val="0"/>
        </w:rPr>
        <w:t>7.1</w:t>
      </w:r>
      <w:r w:rsidR="0052649C" w:rsidRPr="003F2980">
        <w:rPr>
          <w:b/>
          <w:i w:val="0"/>
        </w:rPr>
        <w:t>.3.</w:t>
      </w:r>
      <w:r w:rsidR="00440056" w:rsidRPr="003F2980">
        <w:rPr>
          <w:b/>
          <w:i w:val="0"/>
        </w:rPr>
        <w:t>1.</w:t>
      </w:r>
      <w:r w:rsidR="00B02EE8">
        <w:rPr>
          <w:b/>
          <w:i w:val="0"/>
        </w:rPr>
        <w:t>3</w:t>
      </w:r>
      <w:r w:rsidR="0052649C" w:rsidRPr="003F2980">
        <w:rPr>
          <w:b/>
          <w:i w:val="0"/>
        </w:rPr>
        <w:t xml:space="preserve"> </w:t>
      </w:r>
      <w:r w:rsidRPr="003F2980">
        <w:rPr>
          <w:b/>
          <w:i w:val="0"/>
        </w:rPr>
        <w:t xml:space="preserve">Slovenska vojska </w:t>
      </w:r>
    </w:p>
    <w:p w14:paraId="14C905EE" w14:textId="738FB289" w:rsidR="007F7AC5" w:rsidRPr="00555537" w:rsidRDefault="006314FA" w:rsidP="00C52D5F">
      <w:pPr>
        <w:pStyle w:val="Odstavekseznama"/>
        <w:numPr>
          <w:ilvl w:val="0"/>
          <w:numId w:val="66"/>
        </w:numPr>
        <w:ind w:left="284" w:hanging="284"/>
        <w:jc w:val="both"/>
        <w:rPr>
          <w:rFonts w:ascii="Arial" w:hAnsi="Arial" w:cs="Arial"/>
          <w:i w:val="0"/>
          <w:color w:val="000000" w:themeColor="text1"/>
          <w:sz w:val="20"/>
        </w:rPr>
      </w:pPr>
      <w:r w:rsidRPr="00555537">
        <w:rPr>
          <w:rFonts w:ascii="Arial" w:hAnsi="Arial" w:cs="Arial"/>
          <w:i w:val="0"/>
          <w:color w:val="000000" w:themeColor="text1"/>
          <w:sz w:val="20"/>
        </w:rPr>
        <w:t>Slovenska vojska skladno s svojo organiziranostjo, opremljenostjo, usposobljenostjo in razpoložljivostjo sodeluje pri zaščiti in reševanju v podporo URSZR s ciljem nudenja pomoči pri zaščiti prebivalcev, premoženja in odpravljanja posledic ob naravnih in drugih nesrečah, skladno s pooblastili.</w:t>
      </w:r>
    </w:p>
    <w:p w14:paraId="6AC123A9" w14:textId="77777777" w:rsidR="006314FA" w:rsidRPr="006314FA" w:rsidRDefault="006314FA" w:rsidP="007F7AC5">
      <w:pPr>
        <w:jc w:val="both"/>
        <w:rPr>
          <w:rFonts w:ascii="Arial" w:hAnsi="Arial" w:cs="Arial"/>
          <w:i w:val="0"/>
          <w:color w:val="FF0000"/>
          <w:sz w:val="20"/>
        </w:rPr>
      </w:pPr>
    </w:p>
    <w:p w14:paraId="7EF5366D" w14:textId="1AE0C8BC" w:rsidR="009F3A3A" w:rsidRPr="003F2980" w:rsidRDefault="009F3A3A" w:rsidP="00555537">
      <w:pPr>
        <w:pStyle w:val="DODATKI"/>
        <w:pBdr>
          <w:left w:val="single" w:sz="4" w:space="0" w:color="auto"/>
        </w:pBdr>
        <w:tabs>
          <w:tab w:val="left" w:pos="1134"/>
        </w:tabs>
        <w:rPr>
          <w:rFonts w:ascii="Arial" w:hAnsi="Arial" w:cs="Arial"/>
          <w:b w:val="0"/>
          <w:i w:val="0"/>
          <w:color w:val="auto"/>
          <w:sz w:val="20"/>
          <w:u w:val="single"/>
        </w:rPr>
      </w:pPr>
      <w:bookmarkStart w:id="117" w:name="_Toc93116610"/>
      <w:bookmarkStart w:id="118" w:name="_Toc164751085"/>
      <w:bookmarkStart w:id="119" w:name="_Hlk236128061"/>
      <w:r w:rsidRPr="003F2980">
        <w:rPr>
          <w:rFonts w:ascii="Arial" w:hAnsi="Arial" w:cs="Arial"/>
          <w:b w:val="0"/>
          <w:i w:val="0"/>
          <w:color w:val="auto"/>
          <w:sz w:val="20"/>
        </w:rPr>
        <w:t>D – 22</w:t>
      </w:r>
      <w:r w:rsidR="00EE46CA" w:rsidRPr="003F2980">
        <w:rPr>
          <w:rFonts w:ascii="Arial" w:hAnsi="Arial" w:cs="Arial"/>
          <w:b w:val="0"/>
          <w:i w:val="0"/>
          <w:color w:val="auto"/>
          <w:sz w:val="20"/>
        </w:rPr>
        <w:tab/>
        <w:t>Načrt de</w:t>
      </w:r>
      <w:r w:rsidR="006959E2" w:rsidRPr="003F2980">
        <w:rPr>
          <w:rFonts w:ascii="Arial" w:hAnsi="Arial" w:cs="Arial"/>
          <w:b w:val="0"/>
          <w:i w:val="0"/>
          <w:color w:val="auto"/>
          <w:sz w:val="20"/>
        </w:rPr>
        <w:t>javnosti</w:t>
      </w:r>
      <w:r w:rsidR="00064A4C" w:rsidRPr="003F2980">
        <w:rPr>
          <w:rFonts w:ascii="Arial" w:hAnsi="Arial" w:cs="Arial"/>
          <w:b w:val="0"/>
          <w:i w:val="0"/>
          <w:color w:val="auto"/>
          <w:sz w:val="20"/>
        </w:rPr>
        <w:t xml:space="preserve"> SV </w:t>
      </w:r>
      <w:bookmarkEnd w:id="117"/>
      <w:bookmarkEnd w:id="118"/>
    </w:p>
    <w:bookmarkEnd w:id="119"/>
    <w:p w14:paraId="2035F1EE" w14:textId="44DFA3D5" w:rsidR="00440056" w:rsidRPr="003F2980" w:rsidRDefault="00BD0C6F"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440056" w:rsidRPr="003F2980">
        <w:rPr>
          <w:rFonts w:ascii="Arial" w:hAnsi="Arial" w:cs="Arial"/>
          <w:i w:val="0"/>
          <w:color w:val="auto"/>
          <w:sz w:val="22"/>
          <w:szCs w:val="22"/>
          <w:lang w:val="sl-SI"/>
        </w:rPr>
        <w:t>3.2</w:t>
      </w:r>
      <w:r w:rsidRPr="003F2980">
        <w:rPr>
          <w:rFonts w:ascii="Arial" w:hAnsi="Arial" w:cs="Arial"/>
          <w:i w:val="0"/>
          <w:color w:val="auto"/>
          <w:sz w:val="22"/>
          <w:szCs w:val="22"/>
          <w:lang w:val="sl-SI"/>
        </w:rPr>
        <w:t xml:space="preserve"> Ministrstvo, pristojno za notranje zadeve </w:t>
      </w:r>
      <w:r w:rsidR="00387971">
        <w:rPr>
          <w:rFonts w:ascii="Arial" w:hAnsi="Arial" w:cs="Arial"/>
          <w:i w:val="0"/>
          <w:color w:val="auto"/>
          <w:sz w:val="22"/>
          <w:szCs w:val="22"/>
          <w:lang w:val="sl-SI"/>
        </w:rPr>
        <w:t>in javno upravo</w:t>
      </w:r>
    </w:p>
    <w:p w14:paraId="508EF487" w14:textId="77777777" w:rsidR="00234CDE" w:rsidRPr="003F2980" w:rsidRDefault="00234CDE" w:rsidP="00713046">
      <w:pPr>
        <w:numPr>
          <w:ilvl w:val="0"/>
          <w:numId w:val="6"/>
        </w:numPr>
        <w:jc w:val="both"/>
        <w:rPr>
          <w:rFonts w:ascii="Arial" w:hAnsi="Arial" w:cs="Arial"/>
          <w:i w:val="0"/>
          <w:sz w:val="20"/>
        </w:rPr>
      </w:pPr>
      <w:r w:rsidRPr="003F2980">
        <w:rPr>
          <w:rFonts w:ascii="Arial" w:hAnsi="Arial" w:cs="Arial"/>
          <w:i w:val="0"/>
          <w:sz w:val="20"/>
        </w:rPr>
        <w:t>opravlja nujne naloge, ki se nanašajo na organizacijo in izved</w:t>
      </w:r>
      <w:r w:rsidR="0083758A" w:rsidRPr="003F2980">
        <w:rPr>
          <w:rFonts w:ascii="Arial" w:hAnsi="Arial" w:cs="Arial"/>
          <w:i w:val="0"/>
          <w:sz w:val="20"/>
        </w:rPr>
        <w:t>bo ukrepov na ogroženem območju</w:t>
      </w:r>
      <w:r w:rsidR="00C978CC" w:rsidRPr="003F2980">
        <w:rPr>
          <w:rFonts w:ascii="Arial" w:hAnsi="Arial" w:cs="Arial"/>
          <w:i w:val="0"/>
          <w:sz w:val="20"/>
        </w:rPr>
        <w:t xml:space="preserve"> iz svoje pristojnosti</w:t>
      </w:r>
      <w:r w:rsidR="0083758A" w:rsidRPr="003F2980">
        <w:rPr>
          <w:rFonts w:ascii="Arial" w:hAnsi="Arial" w:cs="Arial"/>
          <w:i w:val="0"/>
          <w:sz w:val="20"/>
        </w:rPr>
        <w:t>;</w:t>
      </w:r>
    </w:p>
    <w:p w14:paraId="1747BA4F" w14:textId="529D0103" w:rsidR="00234CDE" w:rsidRDefault="00234CDE" w:rsidP="00713046">
      <w:pPr>
        <w:pStyle w:val="Oznaenseznam"/>
        <w:numPr>
          <w:ilvl w:val="0"/>
          <w:numId w:val="6"/>
        </w:numPr>
        <w:jc w:val="both"/>
        <w:rPr>
          <w:rFonts w:cs="Arial"/>
          <w:sz w:val="20"/>
          <w:szCs w:val="20"/>
        </w:rPr>
      </w:pPr>
      <w:r w:rsidRPr="003F2980">
        <w:rPr>
          <w:rFonts w:cs="Arial"/>
          <w:sz w:val="20"/>
          <w:szCs w:val="20"/>
        </w:rPr>
        <w:t>obvešča javnost o izvedenih nalogah s svojega delovnega področja;</w:t>
      </w:r>
    </w:p>
    <w:p w14:paraId="6C3CB9BD" w14:textId="0C726289" w:rsidR="00387971" w:rsidRPr="003D4D86" w:rsidRDefault="00387971" w:rsidP="00713046">
      <w:pPr>
        <w:pStyle w:val="Oznaenseznam"/>
        <w:numPr>
          <w:ilvl w:val="0"/>
          <w:numId w:val="6"/>
        </w:numPr>
        <w:jc w:val="both"/>
        <w:rPr>
          <w:rFonts w:cs="Arial"/>
          <w:color w:val="000000" w:themeColor="text1"/>
          <w:sz w:val="20"/>
          <w:szCs w:val="20"/>
        </w:rPr>
      </w:pPr>
      <w:r w:rsidRPr="003D4D86">
        <w:rPr>
          <w:rFonts w:cs="Arial"/>
          <w:color w:val="000000" w:themeColor="text1"/>
          <w:sz w:val="20"/>
          <w:szCs w:val="20"/>
        </w:rPr>
        <w:t>spremlja stanje in sprejema ukrepe glede zagotavljanja podpore delovanju storitev za upravne enote ter elektronskega javnega naročanja;</w:t>
      </w:r>
    </w:p>
    <w:p w14:paraId="35C32551" w14:textId="77777777" w:rsidR="00234CDE" w:rsidRPr="003F2980" w:rsidRDefault="00234CDE" w:rsidP="00713046">
      <w:pPr>
        <w:pStyle w:val="Oznaenseznam"/>
        <w:numPr>
          <w:ilvl w:val="0"/>
          <w:numId w:val="6"/>
        </w:numPr>
        <w:jc w:val="both"/>
        <w:rPr>
          <w:rFonts w:cs="Arial"/>
          <w:sz w:val="20"/>
          <w:szCs w:val="20"/>
        </w:rPr>
      </w:pPr>
      <w:r w:rsidRPr="003F2980">
        <w:rPr>
          <w:rFonts w:cs="Arial"/>
          <w:sz w:val="20"/>
          <w:szCs w:val="20"/>
        </w:rPr>
        <w:t>opravlja druge naloge iz svoje pristojnosti.</w:t>
      </w:r>
    </w:p>
    <w:p w14:paraId="1A7B6C3F" w14:textId="77777777" w:rsidR="00BD0C6F" w:rsidRPr="003F2980" w:rsidRDefault="00440056" w:rsidP="000F4EF5">
      <w:pPr>
        <w:pStyle w:val="Naslov5"/>
        <w:numPr>
          <w:ilvl w:val="0"/>
          <w:numId w:val="0"/>
        </w:numPr>
        <w:rPr>
          <w:b/>
          <w:i w:val="0"/>
        </w:rPr>
      </w:pPr>
      <w:r w:rsidRPr="003F2980">
        <w:rPr>
          <w:b/>
          <w:i w:val="0"/>
        </w:rPr>
        <w:t xml:space="preserve">7.1.3.2.1 </w:t>
      </w:r>
      <w:r w:rsidR="00BD0C6F" w:rsidRPr="003F2980">
        <w:rPr>
          <w:b/>
          <w:i w:val="0"/>
        </w:rPr>
        <w:t xml:space="preserve">Policija </w:t>
      </w:r>
    </w:p>
    <w:p w14:paraId="0BF45BDF" w14:textId="77777777" w:rsidR="00234CDE" w:rsidRPr="003F2980" w:rsidRDefault="006C2FB5" w:rsidP="004B6B41">
      <w:pPr>
        <w:numPr>
          <w:ilvl w:val="0"/>
          <w:numId w:val="10"/>
        </w:numPr>
        <w:ind w:left="0" w:firstLine="0"/>
        <w:jc w:val="both"/>
        <w:rPr>
          <w:rFonts w:ascii="Arial" w:hAnsi="Arial" w:cs="Arial"/>
          <w:i w:val="0"/>
          <w:sz w:val="20"/>
        </w:rPr>
      </w:pPr>
      <w:r w:rsidRPr="003F2980">
        <w:rPr>
          <w:rFonts w:ascii="Arial" w:hAnsi="Arial" w:cs="Arial"/>
          <w:i w:val="0"/>
          <w:sz w:val="20"/>
        </w:rPr>
        <w:t>v</w:t>
      </w:r>
      <w:r w:rsidR="00234CDE" w:rsidRPr="003F2980">
        <w:rPr>
          <w:rFonts w:ascii="Arial" w:hAnsi="Arial" w:cs="Arial"/>
          <w:i w:val="0"/>
          <w:sz w:val="20"/>
        </w:rPr>
        <w:t xml:space="preserve">aruje življenja, osebno varnost in premoženje ljudi ter vzdržuje javni red na </w:t>
      </w:r>
      <w:r w:rsidR="00DA4C87" w:rsidRPr="003F2980">
        <w:rPr>
          <w:rFonts w:ascii="Arial" w:hAnsi="Arial" w:cs="Arial"/>
          <w:i w:val="0"/>
          <w:sz w:val="20"/>
        </w:rPr>
        <w:t xml:space="preserve">ogroženem </w:t>
      </w:r>
      <w:r w:rsidR="00234CDE" w:rsidRPr="003F2980">
        <w:rPr>
          <w:rFonts w:ascii="Arial" w:hAnsi="Arial" w:cs="Arial"/>
          <w:i w:val="0"/>
          <w:sz w:val="20"/>
        </w:rPr>
        <w:t>območju;</w:t>
      </w:r>
    </w:p>
    <w:p w14:paraId="38752938" w14:textId="77777777" w:rsidR="00234CDE" w:rsidRPr="003F2980" w:rsidRDefault="00234CDE" w:rsidP="004B6B41">
      <w:pPr>
        <w:numPr>
          <w:ilvl w:val="0"/>
          <w:numId w:val="10"/>
        </w:numPr>
        <w:ind w:left="0" w:firstLine="0"/>
        <w:jc w:val="both"/>
        <w:rPr>
          <w:rFonts w:ascii="Arial" w:hAnsi="Arial" w:cs="Arial"/>
          <w:i w:val="0"/>
          <w:sz w:val="20"/>
        </w:rPr>
      </w:pPr>
      <w:r w:rsidRPr="003F2980">
        <w:rPr>
          <w:rFonts w:ascii="Arial" w:hAnsi="Arial" w:cs="Arial"/>
          <w:i w:val="0"/>
          <w:sz w:val="20"/>
        </w:rPr>
        <w:t>zavaruje ogroženo območje;</w:t>
      </w:r>
    </w:p>
    <w:p w14:paraId="01BB0D75" w14:textId="77777777" w:rsidR="00234CDE" w:rsidRPr="003F2980" w:rsidRDefault="00234CDE" w:rsidP="004B6B41">
      <w:pPr>
        <w:numPr>
          <w:ilvl w:val="0"/>
          <w:numId w:val="10"/>
        </w:numPr>
        <w:ind w:left="284" w:hanging="284"/>
        <w:jc w:val="both"/>
        <w:rPr>
          <w:rFonts w:ascii="Arial" w:hAnsi="Arial" w:cs="Arial"/>
          <w:i w:val="0"/>
          <w:sz w:val="20"/>
        </w:rPr>
      </w:pPr>
      <w:r w:rsidRPr="003F2980">
        <w:rPr>
          <w:rFonts w:ascii="Arial" w:hAnsi="Arial" w:cs="Arial"/>
          <w:i w:val="0"/>
          <w:sz w:val="20"/>
        </w:rPr>
        <w:t>preprečuje, odkriva in preiskuje kazniva dejanja ter prekrške, odkriva in prijema njihove storilce ter druge iskane osebe in jih izroča pristojnim organom;</w:t>
      </w:r>
    </w:p>
    <w:p w14:paraId="7FFFF93F" w14:textId="77777777" w:rsidR="00234CDE" w:rsidRPr="003F2980" w:rsidRDefault="00234CDE" w:rsidP="004B6B41">
      <w:pPr>
        <w:numPr>
          <w:ilvl w:val="0"/>
          <w:numId w:val="10"/>
        </w:numPr>
        <w:ind w:left="284" w:hanging="284"/>
        <w:jc w:val="both"/>
        <w:rPr>
          <w:rFonts w:ascii="Arial" w:hAnsi="Arial" w:cs="Arial"/>
          <w:i w:val="0"/>
          <w:sz w:val="20"/>
        </w:rPr>
      </w:pPr>
      <w:r w:rsidRPr="003F2980">
        <w:rPr>
          <w:rFonts w:ascii="Arial" w:hAnsi="Arial" w:cs="Arial"/>
          <w:i w:val="0"/>
          <w:sz w:val="20"/>
        </w:rPr>
        <w:t>nadzira in skladno s stanjem prometne infrastrukture ureja promet ter omogoča interveniranje silam za ZRP;</w:t>
      </w:r>
    </w:p>
    <w:p w14:paraId="1A09EB7D" w14:textId="77777777" w:rsidR="00234CDE" w:rsidRPr="003F2980" w:rsidRDefault="00234CDE" w:rsidP="004B6B41">
      <w:pPr>
        <w:numPr>
          <w:ilvl w:val="0"/>
          <w:numId w:val="10"/>
        </w:numPr>
        <w:ind w:left="284" w:hanging="284"/>
        <w:jc w:val="both"/>
        <w:rPr>
          <w:rFonts w:ascii="Arial" w:hAnsi="Arial" w:cs="Arial"/>
          <w:i w:val="0"/>
          <w:sz w:val="20"/>
        </w:rPr>
      </w:pPr>
      <w:r w:rsidRPr="003F2980">
        <w:rPr>
          <w:rFonts w:ascii="Arial" w:hAnsi="Arial" w:cs="Arial"/>
          <w:i w:val="0"/>
          <w:sz w:val="20"/>
        </w:rPr>
        <w:t xml:space="preserve">s svojo letalsko enoto sodeluje pri opravljanju policijskih, humanitarnih, oskrbovalnih, </w:t>
      </w:r>
      <w:proofErr w:type="spellStart"/>
      <w:r w:rsidRPr="003F2980">
        <w:rPr>
          <w:rFonts w:ascii="Arial" w:hAnsi="Arial" w:cs="Arial"/>
          <w:i w:val="0"/>
          <w:sz w:val="20"/>
        </w:rPr>
        <w:t>izvidovalnih</w:t>
      </w:r>
      <w:proofErr w:type="spellEnd"/>
      <w:r w:rsidRPr="003F2980">
        <w:rPr>
          <w:rFonts w:ascii="Arial" w:hAnsi="Arial" w:cs="Arial"/>
          <w:i w:val="0"/>
          <w:sz w:val="20"/>
        </w:rPr>
        <w:t xml:space="preserve"> in drugih nalog, pomembnih za ZRP ob žledu;</w:t>
      </w:r>
    </w:p>
    <w:p w14:paraId="099BDFB9" w14:textId="77777777" w:rsidR="00234CDE" w:rsidRPr="003F2980" w:rsidRDefault="00234CDE" w:rsidP="004B6B41">
      <w:pPr>
        <w:numPr>
          <w:ilvl w:val="0"/>
          <w:numId w:val="10"/>
        </w:numPr>
        <w:ind w:left="284" w:hanging="284"/>
        <w:jc w:val="both"/>
        <w:rPr>
          <w:rFonts w:ascii="Arial" w:hAnsi="Arial" w:cs="Arial"/>
          <w:i w:val="0"/>
          <w:sz w:val="20"/>
        </w:rPr>
      </w:pPr>
      <w:r w:rsidRPr="003F2980">
        <w:rPr>
          <w:rFonts w:ascii="Arial" w:hAnsi="Arial" w:cs="Arial"/>
          <w:i w:val="0"/>
          <w:sz w:val="20"/>
        </w:rPr>
        <w:t>sodeluje z drugimi organizacijskimi enotami ministrstva ter drugimi državnimi organi, še posebej s centri za obveščanje;</w:t>
      </w:r>
    </w:p>
    <w:p w14:paraId="3BE2705C" w14:textId="77777777" w:rsidR="00234CDE" w:rsidRPr="003F2980" w:rsidRDefault="00234CDE" w:rsidP="004B6B41">
      <w:pPr>
        <w:numPr>
          <w:ilvl w:val="0"/>
          <w:numId w:val="10"/>
        </w:numPr>
        <w:ind w:left="0" w:firstLine="0"/>
        <w:jc w:val="both"/>
        <w:rPr>
          <w:rFonts w:ascii="Arial" w:hAnsi="Arial" w:cs="Arial"/>
          <w:i w:val="0"/>
          <w:sz w:val="20"/>
        </w:rPr>
      </w:pPr>
      <w:r w:rsidRPr="003F2980">
        <w:rPr>
          <w:rFonts w:ascii="Arial" w:hAnsi="Arial" w:cs="Arial"/>
          <w:i w:val="0"/>
          <w:sz w:val="20"/>
        </w:rPr>
        <w:t>sodeluje pri identifikaciji oseb;</w:t>
      </w:r>
    </w:p>
    <w:p w14:paraId="78FD3D14" w14:textId="77777777" w:rsidR="00334C0A" w:rsidRPr="003F2980" w:rsidRDefault="00234CDE" w:rsidP="004B6B41">
      <w:pPr>
        <w:numPr>
          <w:ilvl w:val="0"/>
          <w:numId w:val="10"/>
        </w:numPr>
        <w:ind w:left="0" w:firstLine="0"/>
        <w:jc w:val="both"/>
        <w:rPr>
          <w:rFonts w:ascii="Arial" w:hAnsi="Arial" w:cs="Arial"/>
          <w:i w:val="0"/>
          <w:sz w:val="20"/>
        </w:rPr>
      </w:pPr>
      <w:r w:rsidRPr="003F2980">
        <w:rPr>
          <w:rFonts w:ascii="Arial" w:hAnsi="Arial" w:cs="Arial"/>
          <w:i w:val="0"/>
          <w:sz w:val="20"/>
        </w:rPr>
        <w:t>opravlja druge naloge iz svoje pristojnosti.</w:t>
      </w:r>
    </w:p>
    <w:p w14:paraId="261D294B" w14:textId="77777777" w:rsidR="009F3A3A" w:rsidRPr="003F2980" w:rsidRDefault="009F3A3A" w:rsidP="007F7AC5">
      <w:pPr>
        <w:jc w:val="both"/>
        <w:rPr>
          <w:rFonts w:ascii="Arial" w:hAnsi="Arial" w:cs="Arial"/>
          <w:i w:val="0"/>
          <w:sz w:val="20"/>
        </w:rPr>
      </w:pPr>
    </w:p>
    <w:p w14:paraId="47C5F3FE" w14:textId="447C06FB" w:rsidR="009F3A3A" w:rsidRPr="003F2980" w:rsidRDefault="009F3A3A" w:rsidP="007F7AC5">
      <w:pPr>
        <w:pStyle w:val="DODATKI"/>
        <w:tabs>
          <w:tab w:val="left" w:pos="1134"/>
        </w:tabs>
        <w:rPr>
          <w:rFonts w:ascii="Arial" w:hAnsi="Arial" w:cs="Arial"/>
          <w:b w:val="0"/>
          <w:i w:val="0"/>
          <w:color w:val="auto"/>
          <w:sz w:val="20"/>
        </w:rPr>
      </w:pPr>
      <w:bookmarkStart w:id="120" w:name="_Toc93116612"/>
      <w:bookmarkStart w:id="121" w:name="_Toc164751086"/>
      <w:r w:rsidRPr="003F2980">
        <w:rPr>
          <w:rFonts w:ascii="Arial" w:hAnsi="Arial" w:cs="Arial"/>
          <w:b w:val="0"/>
          <w:i w:val="0"/>
          <w:color w:val="auto"/>
          <w:sz w:val="20"/>
        </w:rPr>
        <w:t xml:space="preserve">D </w:t>
      </w:r>
      <w:r w:rsidR="00091997" w:rsidRPr="003F2980">
        <w:rPr>
          <w:rFonts w:ascii="Arial" w:hAnsi="Arial" w:cs="Arial"/>
          <w:b w:val="0"/>
          <w:i w:val="0"/>
          <w:color w:val="auto"/>
          <w:sz w:val="20"/>
        </w:rPr>
        <w:t>–</w:t>
      </w:r>
      <w:r w:rsidRPr="003F2980">
        <w:rPr>
          <w:rFonts w:ascii="Arial" w:hAnsi="Arial" w:cs="Arial"/>
          <w:b w:val="0"/>
          <w:i w:val="0"/>
          <w:color w:val="auto"/>
          <w:sz w:val="20"/>
        </w:rPr>
        <w:t xml:space="preserve"> 22</w:t>
      </w:r>
      <w:r w:rsidRPr="003F2980">
        <w:rPr>
          <w:rFonts w:ascii="Arial" w:hAnsi="Arial" w:cs="Arial"/>
          <w:b w:val="0"/>
          <w:i w:val="0"/>
          <w:color w:val="auto"/>
          <w:sz w:val="20"/>
        </w:rPr>
        <w:tab/>
      </w:r>
      <w:hyperlink r:id="rId12" w:history="1">
        <w:r w:rsidRPr="003F2980">
          <w:rPr>
            <w:rStyle w:val="Hiperpovezava"/>
            <w:rFonts w:ascii="Arial" w:hAnsi="Arial" w:cs="Arial"/>
            <w:b w:val="0"/>
            <w:i w:val="0"/>
            <w:color w:val="auto"/>
            <w:sz w:val="20"/>
            <w:u w:val="none"/>
          </w:rPr>
          <w:t>Načrt dejavnosti</w:t>
        </w:r>
        <w:r w:rsidR="00956988" w:rsidRPr="003F2980">
          <w:rPr>
            <w:rStyle w:val="Hiperpovezava"/>
            <w:rFonts w:ascii="Arial" w:hAnsi="Arial" w:cs="Arial"/>
            <w:b w:val="0"/>
            <w:i w:val="0"/>
            <w:color w:val="auto"/>
            <w:sz w:val="20"/>
            <w:u w:val="none"/>
          </w:rPr>
          <w:t xml:space="preserve"> ministrstva, </w:t>
        </w:r>
        <w:r w:rsidRPr="003F2980">
          <w:rPr>
            <w:rStyle w:val="Hiperpovezava"/>
            <w:rFonts w:ascii="Arial" w:hAnsi="Arial" w:cs="Arial"/>
            <w:b w:val="0"/>
            <w:i w:val="0"/>
            <w:color w:val="auto"/>
            <w:sz w:val="20"/>
            <w:u w:val="none"/>
          </w:rPr>
          <w:t>pristojnega za notranje zadeve</w:t>
        </w:r>
        <w:bookmarkEnd w:id="120"/>
        <w:bookmarkEnd w:id="121"/>
        <w:r w:rsidRPr="003F2980">
          <w:rPr>
            <w:rStyle w:val="Hiperpovezava"/>
            <w:rFonts w:ascii="Arial" w:hAnsi="Arial" w:cs="Arial"/>
            <w:b w:val="0"/>
            <w:i w:val="0"/>
            <w:color w:val="auto"/>
            <w:sz w:val="20"/>
            <w:u w:val="none"/>
          </w:rPr>
          <w:t xml:space="preserve"> </w:t>
        </w:r>
      </w:hyperlink>
      <w:r w:rsidR="00387971">
        <w:rPr>
          <w:rStyle w:val="Hiperpovezava"/>
          <w:rFonts w:ascii="Arial" w:hAnsi="Arial" w:cs="Arial"/>
          <w:b w:val="0"/>
          <w:i w:val="0"/>
          <w:color w:val="auto"/>
          <w:sz w:val="20"/>
          <w:u w:val="none"/>
        </w:rPr>
        <w:t>in javno upravo</w:t>
      </w:r>
    </w:p>
    <w:p w14:paraId="102E37A2" w14:textId="6B22D97F" w:rsidR="00D03E07" w:rsidRPr="003F2980" w:rsidRDefault="00BD0C6F" w:rsidP="00D03E07">
      <w:pPr>
        <w:pStyle w:val="Naslov4"/>
        <w:rPr>
          <w:rFonts w:ascii="Arial" w:hAnsi="Arial" w:cs="Arial"/>
          <w:i w:val="0"/>
          <w:color w:val="auto"/>
          <w:sz w:val="22"/>
          <w:szCs w:val="22"/>
          <w:lang w:val="sl-SI"/>
        </w:rPr>
      </w:pPr>
      <w:bookmarkStart w:id="122" w:name="_Toc162920154"/>
      <w:bookmarkStart w:id="123" w:name="_Toc164745999"/>
      <w:r w:rsidRPr="003F2980">
        <w:rPr>
          <w:rFonts w:ascii="Arial" w:hAnsi="Arial" w:cs="Arial"/>
          <w:i w:val="0"/>
          <w:color w:val="auto"/>
          <w:sz w:val="22"/>
          <w:szCs w:val="22"/>
          <w:lang w:val="sl-SI"/>
        </w:rPr>
        <w:t>7.1.</w:t>
      </w:r>
      <w:r w:rsidR="00440056" w:rsidRPr="003F2980">
        <w:rPr>
          <w:rFonts w:ascii="Arial" w:hAnsi="Arial" w:cs="Arial"/>
          <w:i w:val="0"/>
          <w:color w:val="auto"/>
          <w:sz w:val="22"/>
          <w:szCs w:val="22"/>
          <w:lang w:val="sl-SI"/>
        </w:rPr>
        <w:t>3.</w:t>
      </w:r>
      <w:r w:rsidR="00D03E07" w:rsidRPr="003F2980">
        <w:rPr>
          <w:rFonts w:ascii="Arial" w:hAnsi="Arial" w:cs="Arial"/>
          <w:i w:val="0"/>
          <w:color w:val="auto"/>
          <w:sz w:val="22"/>
          <w:szCs w:val="22"/>
          <w:lang w:val="sl-SI"/>
        </w:rPr>
        <w:t>3</w:t>
      </w:r>
      <w:r w:rsidRPr="003F2980">
        <w:rPr>
          <w:rFonts w:ascii="Arial" w:hAnsi="Arial" w:cs="Arial"/>
          <w:i w:val="0"/>
          <w:color w:val="auto"/>
          <w:sz w:val="22"/>
          <w:szCs w:val="22"/>
          <w:lang w:val="sl-SI"/>
        </w:rPr>
        <w:t xml:space="preserve"> Ministrstvo, pristojno za </w:t>
      </w:r>
      <w:bookmarkEnd w:id="122"/>
      <w:bookmarkEnd w:id="123"/>
      <w:r w:rsidR="00387971">
        <w:rPr>
          <w:rFonts w:ascii="Arial" w:hAnsi="Arial" w:cs="Arial"/>
          <w:i w:val="0"/>
          <w:color w:val="auto"/>
          <w:sz w:val="22"/>
          <w:szCs w:val="22"/>
          <w:lang w:val="sl-SI"/>
        </w:rPr>
        <w:t>infrastrukturo in energetiko</w:t>
      </w:r>
    </w:p>
    <w:p w14:paraId="58190BF4" w14:textId="77777777" w:rsidR="005B3A5F" w:rsidRPr="003F2980" w:rsidRDefault="005B3A5F" w:rsidP="004B6B41">
      <w:pPr>
        <w:pStyle w:val="Odstavekseznama"/>
        <w:widowControl w:val="0"/>
        <w:numPr>
          <w:ilvl w:val="0"/>
          <w:numId w:val="10"/>
        </w:numPr>
        <w:tabs>
          <w:tab w:val="left" w:pos="880"/>
        </w:tabs>
        <w:autoSpaceDE w:val="0"/>
        <w:autoSpaceDN w:val="0"/>
        <w:spacing w:line="268" w:lineRule="exact"/>
        <w:ind w:left="284" w:hanging="284"/>
        <w:contextualSpacing w:val="0"/>
        <w:rPr>
          <w:rFonts w:ascii="Arial" w:hAnsi="Arial" w:cs="Arial"/>
          <w:i w:val="0"/>
          <w:sz w:val="20"/>
        </w:rPr>
      </w:pPr>
      <w:r w:rsidRPr="003F2980">
        <w:rPr>
          <w:rFonts w:ascii="Arial" w:hAnsi="Arial" w:cs="Arial"/>
          <w:i w:val="0"/>
          <w:sz w:val="20"/>
        </w:rPr>
        <w:t>pripravi oceno stanja prometne infrastrukture;</w:t>
      </w:r>
    </w:p>
    <w:p w14:paraId="53EC8221" w14:textId="77777777" w:rsidR="00F407A9" w:rsidRPr="003F2980" w:rsidRDefault="00F407A9" w:rsidP="004B6B41">
      <w:pPr>
        <w:pStyle w:val="Odstavekseznama"/>
        <w:widowControl w:val="0"/>
        <w:numPr>
          <w:ilvl w:val="0"/>
          <w:numId w:val="10"/>
        </w:numPr>
        <w:tabs>
          <w:tab w:val="left" w:pos="880"/>
        </w:tabs>
        <w:autoSpaceDE w:val="0"/>
        <w:autoSpaceDN w:val="0"/>
        <w:spacing w:line="268" w:lineRule="exact"/>
        <w:ind w:left="284" w:hanging="284"/>
        <w:contextualSpacing w:val="0"/>
        <w:rPr>
          <w:rFonts w:ascii="Arial" w:hAnsi="Arial" w:cs="Arial"/>
          <w:i w:val="0"/>
          <w:sz w:val="20"/>
        </w:rPr>
      </w:pPr>
      <w:r w:rsidRPr="003F2980">
        <w:rPr>
          <w:rFonts w:ascii="Arial" w:hAnsi="Arial" w:cs="Arial"/>
          <w:i w:val="0"/>
          <w:sz w:val="20"/>
        </w:rPr>
        <w:t xml:space="preserve">pripravi načrt prometne ureditve na prizadetem območju in vzpostavlja prometni režim v cestnem, </w:t>
      </w:r>
      <w:r w:rsidRPr="003F2980">
        <w:rPr>
          <w:rFonts w:ascii="Arial" w:hAnsi="Arial" w:cs="Arial"/>
          <w:i w:val="0"/>
          <w:sz w:val="20"/>
        </w:rPr>
        <w:lastRenderedPageBreak/>
        <w:t>železniškem, pomorskem ter zračnem prometu;</w:t>
      </w:r>
    </w:p>
    <w:p w14:paraId="33491ACF" w14:textId="77777777" w:rsidR="00F407A9" w:rsidRPr="003F2980" w:rsidRDefault="00F407A9" w:rsidP="00643630">
      <w:pPr>
        <w:pStyle w:val="Odstavekseznama"/>
        <w:widowControl w:val="0"/>
        <w:numPr>
          <w:ilvl w:val="0"/>
          <w:numId w:val="10"/>
        </w:numPr>
        <w:tabs>
          <w:tab w:val="left" w:pos="880"/>
        </w:tabs>
        <w:autoSpaceDE w:val="0"/>
        <w:autoSpaceDN w:val="0"/>
        <w:spacing w:line="268" w:lineRule="exact"/>
        <w:ind w:left="284" w:hanging="284"/>
        <w:contextualSpacing w:val="0"/>
        <w:jc w:val="both"/>
        <w:rPr>
          <w:rFonts w:ascii="Arial" w:hAnsi="Arial" w:cs="Arial"/>
          <w:i w:val="0"/>
          <w:sz w:val="20"/>
        </w:rPr>
      </w:pPr>
      <w:r w:rsidRPr="003F2980">
        <w:rPr>
          <w:rFonts w:ascii="Arial" w:hAnsi="Arial" w:cs="Arial"/>
          <w:i w:val="0"/>
          <w:sz w:val="20"/>
        </w:rPr>
        <w:t>obvešča javnost in prednostne uporabnike prometnih storitev o stanju prometne infrastrukture na prizadetem območju, o zaporah ter drugih spremembah v cestnem, železniškem, pomorskem in zračnem prometu;</w:t>
      </w:r>
    </w:p>
    <w:p w14:paraId="1696437B" w14:textId="77777777" w:rsidR="00F407A9" w:rsidRPr="003F2980" w:rsidRDefault="00F407A9" w:rsidP="005336C9">
      <w:pPr>
        <w:pStyle w:val="Odstavekseznama"/>
        <w:widowControl w:val="0"/>
        <w:numPr>
          <w:ilvl w:val="0"/>
          <w:numId w:val="10"/>
        </w:numPr>
        <w:tabs>
          <w:tab w:val="left" w:pos="880"/>
        </w:tabs>
        <w:autoSpaceDE w:val="0"/>
        <w:autoSpaceDN w:val="0"/>
        <w:spacing w:line="268" w:lineRule="exact"/>
        <w:ind w:left="284" w:hanging="284"/>
        <w:contextualSpacing w:val="0"/>
        <w:jc w:val="both"/>
        <w:rPr>
          <w:rFonts w:ascii="Arial" w:hAnsi="Arial" w:cs="Arial"/>
          <w:i w:val="0"/>
          <w:sz w:val="20"/>
        </w:rPr>
      </w:pPr>
      <w:r w:rsidRPr="003F2980">
        <w:rPr>
          <w:rFonts w:ascii="Arial" w:hAnsi="Arial" w:cs="Arial"/>
          <w:i w:val="0"/>
          <w:sz w:val="20"/>
        </w:rPr>
        <w:t>usklajuje naloge z ministrstvom, pristojnim za notranje zadeve, oz. s Policijo glede prometne ureditve na prizadetem območju;</w:t>
      </w:r>
    </w:p>
    <w:p w14:paraId="1DA775B7" w14:textId="3D406ED4" w:rsidR="005B3A5F" w:rsidRPr="004F4BD8" w:rsidRDefault="005B3A5F" w:rsidP="00BA46D0">
      <w:pPr>
        <w:numPr>
          <w:ilvl w:val="0"/>
          <w:numId w:val="2"/>
        </w:numPr>
        <w:jc w:val="both"/>
        <w:rPr>
          <w:rFonts w:ascii="Arial" w:hAnsi="Arial" w:cs="Arial"/>
        </w:rPr>
      </w:pPr>
      <w:r w:rsidRPr="003F2980">
        <w:rPr>
          <w:rFonts w:ascii="Arial" w:hAnsi="Arial" w:cs="Arial"/>
          <w:i w:val="0"/>
          <w:sz w:val="20"/>
        </w:rPr>
        <w:t xml:space="preserve">v sodelovanju s Policijo, </w:t>
      </w:r>
      <w:bookmarkStart w:id="124" w:name="_Hlk231476262"/>
      <w:r w:rsidRPr="003F2980">
        <w:rPr>
          <w:rFonts w:ascii="Arial" w:hAnsi="Arial" w:cs="Arial"/>
          <w:i w:val="0"/>
          <w:sz w:val="20"/>
        </w:rPr>
        <w:t xml:space="preserve">upravljalci, </w:t>
      </w:r>
      <w:proofErr w:type="spellStart"/>
      <w:r w:rsidRPr="003F2980">
        <w:rPr>
          <w:rFonts w:ascii="Arial" w:hAnsi="Arial" w:cs="Arial"/>
          <w:i w:val="0"/>
          <w:sz w:val="20"/>
        </w:rPr>
        <w:t>obratovalci</w:t>
      </w:r>
      <w:proofErr w:type="spellEnd"/>
      <w:r w:rsidRPr="003F2980">
        <w:rPr>
          <w:rFonts w:ascii="Arial" w:hAnsi="Arial" w:cs="Arial"/>
          <w:i w:val="0"/>
          <w:sz w:val="20"/>
        </w:rPr>
        <w:t>, izvajalci, koncesionarji in drugimi</w:t>
      </w:r>
      <w:bookmarkEnd w:id="124"/>
      <w:r w:rsidRPr="003F2980">
        <w:rPr>
          <w:rFonts w:ascii="Arial" w:hAnsi="Arial" w:cs="Arial"/>
          <w:i w:val="0"/>
          <w:sz w:val="20"/>
        </w:rPr>
        <w:t xml:space="preserve"> vzpostavlja zapore oziroma omejitve v prometu,</w:t>
      </w:r>
      <w:r w:rsidR="004F4BD8">
        <w:rPr>
          <w:rFonts w:ascii="Arial" w:hAnsi="Arial" w:cs="Arial"/>
          <w:i w:val="0"/>
          <w:sz w:val="20"/>
        </w:rPr>
        <w:t xml:space="preserve"> </w:t>
      </w:r>
    </w:p>
    <w:p w14:paraId="29EC270E" w14:textId="77777777" w:rsidR="00A0512A" w:rsidRDefault="004F4BD8" w:rsidP="00A0512A">
      <w:pPr>
        <w:pStyle w:val="Odstavekseznama"/>
        <w:widowControl w:val="0"/>
        <w:numPr>
          <w:ilvl w:val="0"/>
          <w:numId w:val="2"/>
        </w:numPr>
        <w:tabs>
          <w:tab w:val="left" w:pos="880"/>
        </w:tabs>
        <w:autoSpaceDE w:val="0"/>
        <w:autoSpaceDN w:val="0"/>
        <w:spacing w:line="268" w:lineRule="exact"/>
        <w:contextualSpacing w:val="0"/>
        <w:jc w:val="both"/>
        <w:rPr>
          <w:rFonts w:ascii="Arial" w:hAnsi="Arial" w:cs="Arial"/>
          <w:i w:val="0"/>
          <w:sz w:val="20"/>
        </w:rPr>
      </w:pPr>
      <w:r w:rsidRPr="004F4BD8">
        <w:rPr>
          <w:rFonts w:ascii="Arial" w:hAnsi="Arial" w:cs="Arial"/>
          <w:i w:val="0"/>
          <w:sz w:val="20"/>
        </w:rPr>
        <w:t xml:space="preserve">v sodelovanju z upravljalci, </w:t>
      </w:r>
      <w:proofErr w:type="spellStart"/>
      <w:r w:rsidRPr="004F4BD8">
        <w:rPr>
          <w:rFonts w:ascii="Arial" w:hAnsi="Arial" w:cs="Arial"/>
          <w:i w:val="0"/>
          <w:sz w:val="20"/>
        </w:rPr>
        <w:t>obratovalci</w:t>
      </w:r>
      <w:proofErr w:type="spellEnd"/>
      <w:r w:rsidRPr="004F4BD8">
        <w:rPr>
          <w:rFonts w:ascii="Arial" w:hAnsi="Arial" w:cs="Arial"/>
          <w:i w:val="0"/>
          <w:sz w:val="20"/>
        </w:rPr>
        <w:t xml:space="preserve">, izvajalci, koncesionarji in drugimi izvaja odstranjevanje podrtega drevja s cest in nujna popravila prometne signalizacije in varnostnih ograj, </w:t>
      </w:r>
    </w:p>
    <w:p w14:paraId="3C5BB184" w14:textId="7A4E53A7" w:rsidR="005C0771" w:rsidRDefault="005C0771" w:rsidP="00A0512A">
      <w:pPr>
        <w:pStyle w:val="Odstavekseznama"/>
        <w:widowControl w:val="0"/>
        <w:numPr>
          <w:ilvl w:val="0"/>
          <w:numId w:val="2"/>
        </w:numPr>
        <w:tabs>
          <w:tab w:val="left" w:pos="880"/>
        </w:tabs>
        <w:autoSpaceDE w:val="0"/>
        <w:autoSpaceDN w:val="0"/>
        <w:spacing w:line="268" w:lineRule="exact"/>
        <w:contextualSpacing w:val="0"/>
        <w:jc w:val="both"/>
        <w:rPr>
          <w:rFonts w:ascii="Arial" w:hAnsi="Arial" w:cs="Arial"/>
          <w:i w:val="0"/>
          <w:sz w:val="20"/>
        </w:rPr>
      </w:pPr>
      <w:r w:rsidRPr="003F2980">
        <w:rPr>
          <w:rFonts w:ascii="Arial" w:hAnsi="Arial" w:cs="Arial"/>
          <w:i w:val="0"/>
          <w:sz w:val="20"/>
        </w:rPr>
        <w:t xml:space="preserve">v primeru večjih zastojev oziroma zapor cest </w:t>
      </w:r>
      <w:r w:rsidR="00A520AC">
        <w:rPr>
          <w:rFonts w:ascii="Arial" w:hAnsi="Arial" w:cs="Arial"/>
          <w:i w:val="0"/>
          <w:sz w:val="20"/>
        </w:rPr>
        <w:t xml:space="preserve">preko </w:t>
      </w:r>
      <w:r w:rsidRPr="003F2980">
        <w:rPr>
          <w:rFonts w:ascii="Arial" w:hAnsi="Arial" w:cs="Arial"/>
          <w:i w:val="0"/>
          <w:sz w:val="20"/>
        </w:rPr>
        <w:t>upravljavc</w:t>
      </w:r>
      <w:r w:rsidR="00A520AC">
        <w:rPr>
          <w:rFonts w:ascii="Arial" w:hAnsi="Arial" w:cs="Arial"/>
          <w:i w:val="0"/>
          <w:sz w:val="20"/>
        </w:rPr>
        <w:t>ev</w:t>
      </w:r>
      <w:r w:rsidRPr="003F2980">
        <w:rPr>
          <w:rFonts w:ascii="Arial" w:hAnsi="Arial" w:cs="Arial"/>
          <w:i w:val="0"/>
          <w:sz w:val="20"/>
        </w:rPr>
        <w:t xml:space="preserve"> cest udeležencem, ki so ostali v zastoju zagotovijo osnovno oskrbo (voda, hrana itn.);</w:t>
      </w:r>
    </w:p>
    <w:p w14:paraId="28DFDC89" w14:textId="77777777" w:rsidR="00387971" w:rsidRPr="003D4D86" w:rsidRDefault="00387971" w:rsidP="00387971">
      <w:pPr>
        <w:pStyle w:val="Odstavekseznama"/>
        <w:widowControl w:val="0"/>
        <w:numPr>
          <w:ilvl w:val="0"/>
          <w:numId w:val="2"/>
        </w:numPr>
        <w:tabs>
          <w:tab w:val="left" w:pos="880"/>
        </w:tabs>
        <w:autoSpaceDE w:val="0"/>
        <w:autoSpaceDN w:val="0"/>
        <w:spacing w:line="268" w:lineRule="exact"/>
        <w:jc w:val="both"/>
        <w:rPr>
          <w:rFonts w:ascii="Arial" w:hAnsi="Arial" w:cs="Arial"/>
          <w:i w:val="0"/>
          <w:color w:val="000000" w:themeColor="text1"/>
          <w:sz w:val="20"/>
        </w:rPr>
      </w:pPr>
      <w:r w:rsidRPr="003D4D86">
        <w:rPr>
          <w:rFonts w:ascii="Arial" w:hAnsi="Arial" w:cs="Arial"/>
          <w:i w:val="0"/>
          <w:color w:val="000000" w:themeColor="text1"/>
          <w:sz w:val="20"/>
        </w:rPr>
        <w:t>zbira podatke od izvajalcev energetskih dejavnosti o stanju prizadete energetske infrastrukture, nastalih motnjah pri oskrbi z energijo in deležu odjemalcev, ki so ostali brez oskrbe ter ukrepih, ki jih izvajajo in načrtujejo izvajalci energetskih dejavnosti za ponovno vzpostavitev oskrbe z energijo na prizadetih območjih;</w:t>
      </w:r>
    </w:p>
    <w:p w14:paraId="78E87940" w14:textId="141096F7" w:rsidR="00387971" w:rsidRPr="003D4D86" w:rsidRDefault="00387971" w:rsidP="00387971">
      <w:pPr>
        <w:pStyle w:val="Odstavekseznama"/>
        <w:widowControl w:val="0"/>
        <w:numPr>
          <w:ilvl w:val="0"/>
          <w:numId w:val="2"/>
        </w:numPr>
        <w:tabs>
          <w:tab w:val="left" w:pos="880"/>
        </w:tabs>
        <w:autoSpaceDE w:val="0"/>
        <w:autoSpaceDN w:val="0"/>
        <w:spacing w:line="268" w:lineRule="exact"/>
        <w:jc w:val="both"/>
        <w:rPr>
          <w:rFonts w:ascii="Arial" w:hAnsi="Arial" w:cs="Arial"/>
          <w:i w:val="0"/>
          <w:color w:val="000000" w:themeColor="text1"/>
          <w:sz w:val="20"/>
        </w:rPr>
      </w:pPr>
      <w:r w:rsidRPr="003D4D86">
        <w:rPr>
          <w:rFonts w:ascii="Arial" w:hAnsi="Arial" w:cs="Arial"/>
          <w:i w:val="0"/>
          <w:color w:val="000000" w:themeColor="text1"/>
          <w:sz w:val="20"/>
        </w:rPr>
        <w:t>usmerja izvajalce iz svoje pristojnosti;</w:t>
      </w:r>
    </w:p>
    <w:p w14:paraId="24B5EC19" w14:textId="77777777" w:rsidR="00F407A9" w:rsidRPr="003F2980" w:rsidRDefault="00F407A9" w:rsidP="00F407A9">
      <w:pPr>
        <w:numPr>
          <w:ilvl w:val="0"/>
          <w:numId w:val="2"/>
        </w:numPr>
        <w:ind w:left="284" w:hanging="284"/>
        <w:jc w:val="both"/>
        <w:rPr>
          <w:rFonts w:ascii="Arial" w:hAnsi="Arial" w:cs="Arial"/>
          <w:i w:val="0"/>
          <w:sz w:val="20"/>
        </w:rPr>
      </w:pPr>
      <w:r w:rsidRPr="003F2980">
        <w:rPr>
          <w:rFonts w:ascii="Arial" w:hAnsi="Arial" w:cs="Arial"/>
          <w:i w:val="0"/>
          <w:sz w:val="20"/>
        </w:rPr>
        <w:t>opravlja druge naloge iz svoje pristojnosti.</w:t>
      </w:r>
    </w:p>
    <w:p w14:paraId="722F3812" w14:textId="77777777" w:rsidR="00F407A9" w:rsidRPr="003F2980" w:rsidRDefault="00F407A9" w:rsidP="00F407A9">
      <w:pPr>
        <w:jc w:val="both"/>
        <w:rPr>
          <w:rFonts w:ascii="Arial" w:hAnsi="Arial" w:cs="Arial"/>
          <w:i w:val="0"/>
          <w:sz w:val="20"/>
        </w:rPr>
      </w:pPr>
    </w:p>
    <w:p w14:paraId="18870533" w14:textId="6341AFFF" w:rsidR="00234CDE" w:rsidRPr="003D4D86" w:rsidRDefault="00234CDE" w:rsidP="00643D5F">
      <w:pPr>
        <w:pStyle w:val="DP-skupniD"/>
        <w:pBdr>
          <w:top w:val="single" w:sz="4" w:space="1" w:color="auto"/>
          <w:left w:val="single" w:sz="4" w:space="4" w:color="auto"/>
          <w:bottom w:val="single" w:sz="4" w:space="0" w:color="auto"/>
          <w:right w:val="single" w:sz="4" w:space="4" w:color="auto"/>
        </w:pBdr>
        <w:tabs>
          <w:tab w:val="left" w:pos="851"/>
        </w:tabs>
        <w:spacing w:before="0" w:after="0"/>
        <w:ind w:left="0" w:firstLine="0"/>
        <w:jc w:val="both"/>
        <w:rPr>
          <w:color w:val="000000" w:themeColor="text1"/>
          <w:sz w:val="20"/>
          <w:szCs w:val="20"/>
        </w:rPr>
      </w:pPr>
      <w:r w:rsidRPr="003F2980">
        <w:rPr>
          <w:color w:val="auto"/>
          <w:sz w:val="20"/>
          <w:szCs w:val="20"/>
        </w:rPr>
        <w:t>D – 22</w:t>
      </w:r>
      <w:r w:rsidRPr="003F2980">
        <w:rPr>
          <w:color w:val="auto"/>
          <w:sz w:val="20"/>
          <w:szCs w:val="20"/>
        </w:rPr>
        <w:tab/>
        <w:t xml:space="preserve">Načrt dejavnosti ministrstva, pristojnega za </w:t>
      </w:r>
      <w:r w:rsidR="00F407A9" w:rsidRPr="003D4D86">
        <w:rPr>
          <w:color w:val="000000" w:themeColor="text1"/>
          <w:sz w:val="20"/>
          <w:szCs w:val="20"/>
        </w:rPr>
        <w:t>infrastrukturo</w:t>
      </w:r>
      <w:r w:rsidR="00643D5F" w:rsidRPr="003D4D86">
        <w:rPr>
          <w:color w:val="000000" w:themeColor="text1"/>
          <w:sz w:val="20"/>
          <w:szCs w:val="20"/>
        </w:rPr>
        <w:t xml:space="preserve"> </w:t>
      </w:r>
      <w:r w:rsidR="00387971" w:rsidRPr="003D4D86">
        <w:rPr>
          <w:color w:val="000000" w:themeColor="text1"/>
          <w:sz w:val="20"/>
          <w:szCs w:val="20"/>
        </w:rPr>
        <w:t>in energetiko</w:t>
      </w:r>
    </w:p>
    <w:p w14:paraId="0EDF3658" w14:textId="77777777" w:rsidR="00E364A1" w:rsidRPr="003F2980" w:rsidRDefault="00BD0C6F" w:rsidP="00D03E07">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440056" w:rsidRPr="003F2980">
        <w:rPr>
          <w:rFonts w:ascii="Arial" w:hAnsi="Arial" w:cs="Arial"/>
          <w:i w:val="0"/>
          <w:color w:val="auto"/>
          <w:sz w:val="22"/>
          <w:szCs w:val="22"/>
          <w:lang w:val="sl-SI"/>
        </w:rPr>
        <w:t>3.</w:t>
      </w:r>
      <w:r w:rsidR="00D03E07" w:rsidRPr="003F2980">
        <w:rPr>
          <w:rFonts w:ascii="Arial" w:hAnsi="Arial" w:cs="Arial"/>
          <w:i w:val="0"/>
          <w:color w:val="auto"/>
          <w:sz w:val="22"/>
          <w:szCs w:val="22"/>
          <w:lang w:val="sl-SI"/>
        </w:rPr>
        <w:t>4</w:t>
      </w:r>
      <w:r w:rsidRPr="003F2980">
        <w:rPr>
          <w:rFonts w:ascii="Arial" w:hAnsi="Arial" w:cs="Arial"/>
          <w:i w:val="0"/>
          <w:color w:val="auto"/>
          <w:sz w:val="22"/>
          <w:szCs w:val="22"/>
          <w:lang w:val="sl-SI"/>
        </w:rPr>
        <w:t xml:space="preserve"> Ministrstvo, pristojno za zunanje </w:t>
      </w:r>
      <w:r w:rsidR="004509E2" w:rsidRPr="003F2980">
        <w:rPr>
          <w:rFonts w:ascii="Arial" w:hAnsi="Arial" w:cs="Arial"/>
          <w:i w:val="0"/>
          <w:color w:val="auto"/>
          <w:sz w:val="22"/>
          <w:szCs w:val="22"/>
          <w:lang w:val="sl-SI"/>
        </w:rPr>
        <w:t>zadeve</w:t>
      </w:r>
      <w:r w:rsidRPr="003F2980">
        <w:rPr>
          <w:rFonts w:ascii="Arial" w:hAnsi="Arial" w:cs="Arial"/>
          <w:i w:val="0"/>
          <w:color w:val="auto"/>
          <w:sz w:val="22"/>
          <w:szCs w:val="22"/>
          <w:lang w:val="sl-SI"/>
        </w:rPr>
        <w:t xml:space="preserve"> </w:t>
      </w:r>
      <w:r w:rsidR="005C0771" w:rsidRPr="003F2980">
        <w:rPr>
          <w:rFonts w:ascii="Arial" w:hAnsi="Arial" w:cs="Arial"/>
          <w:i w:val="0"/>
          <w:color w:val="auto"/>
          <w:sz w:val="22"/>
          <w:szCs w:val="22"/>
          <w:lang w:val="sl-SI"/>
        </w:rPr>
        <w:t>in evropske zadeve</w:t>
      </w:r>
    </w:p>
    <w:p w14:paraId="0E061C33" w14:textId="77777777" w:rsidR="000C5F2E" w:rsidRPr="003F2980" w:rsidRDefault="000C5F2E" w:rsidP="000C5F2E">
      <w:pPr>
        <w:numPr>
          <w:ilvl w:val="0"/>
          <w:numId w:val="2"/>
        </w:numPr>
        <w:jc w:val="both"/>
        <w:rPr>
          <w:rFonts w:ascii="Arial" w:hAnsi="Arial" w:cs="Arial"/>
          <w:i w:val="0"/>
          <w:sz w:val="20"/>
        </w:rPr>
      </w:pPr>
      <w:r w:rsidRPr="003F2980">
        <w:rPr>
          <w:rFonts w:ascii="Arial" w:hAnsi="Arial" w:cs="Arial"/>
          <w:i w:val="0"/>
          <w:sz w:val="20"/>
        </w:rPr>
        <w:t>vzpostavlja stike z vladami tujih držav in mednarodnimi organizacijami zaradi obveščanja o stanju ter posledicah nesreče in ukrepih za zagotavljanje morebitne mednarodne pomoči;</w:t>
      </w:r>
    </w:p>
    <w:p w14:paraId="1B7494B7" w14:textId="77777777" w:rsidR="00283215" w:rsidRPr="003F2980" w:rsidRDefault="00811B9B" w:rsidP="00283215">
      <w:pPr>
        <w:numPr>
          <w:ilvl w:val="0"/>
          <w:numId w:val="2"/>
        </w:numPr>
        <w:jc w:val="both"/>
        <w:rPr>
          <w:rFonts w:ascii="Arial" w:hAnsi="Arial" w:cs="Arial"/>
          <w:i w:val="0"/>
          <w:sz w:val="20"/>
        </w:rPr>
      </w:pPr>
      <w:r w:rsidRPr="003F2980">
        <w:rPr>
          <w:rFonts w:ascii="Arial" w:hAnsi="Arial" w:cs="Arial"/>
          <w:i w:val="0"/>
          <w:sz w:val="20"/>
        </w:rPr>
        <w:t>n</w:t>
      </w:r>
      <w:r w:rsidR="00283215" w:rsidRPr="003F2980">
        <w:rPr>
          <w:rFonts w:ascii="Arial" w:hAnsi="Arial" w:cs="Arial"/>
          <w:i w:val="0"/>
          <w:sz w:val="20"/>
        </w:rPr>
        <w:t xml:space="preserve">a predlog pristojnih organov obvešča tuja diplomatska in konzularna predstavništva, pristojna za </w:t>
      </w:r>
      <w:r w:rsidR="00B0679C" w:rsidRPr="003F2980">
        <w:rPr>
          <w:rFonts w:ascii="Arial" w:hAnsi="Arial" w:cs="Arial"/>
          <w:i w:val="0"/>
          <w:sz w:val="20"/>
        </w:rPr>
        <w:t xml:space="preserve">Republiko </w:t>
      </w:r>
      <w:r w:rsidR="00283215" w:rsidRPr="003F2980">
        <w:rPr>
          <w:rFonts w:ascii="Arial" w:hAnsi="Arial" w:cs="Arial"/>
          <w:i w:val="0"/>
          <w:sz w:val="20"/>
        </w:rPr>
        <w:t xml:space="preserve">Slovenijo, </w:t>
      </w:r>
      <w:r w:rsidR="00B0679C" w:rsidRPr="003F2980">
        <w:rPr>
          <w:rFonts w:ascii="Arial" w:hAnsi="Arial" w:cs="Arial"/>
          <w:i w:val="0"/>
          <w:sz w:val="20"/>
        </w:rPr>
        <w:t>o razmerah v državi, o posledicah nesreče ter razmerah, ki lahko vplivajo na varnost tujih državljanov v RS</w:t>
      </w:r>
      <w:r w:rsidR="00283215" w:rsidRPr="003F2980">
        <w:rPr>
          <w:rFonts w:ascii="Arial" w:hAnsi="Arial" w:cs="Arial"/>
          <w:i w:val="0"/>
          <w:sz w:val="20"/>
        </w:rPr>
        <w:t>;</w:t>
      </w:r>
    </w:p>
    <w:p w14:paraId="6279EF32" w14:textId="77777777" w:rsidR="00283215" w:rsidRPr="003F2980" w:rsidRDefault="00283215" w:rsidP="00283215">
      <w:pPr>
        <w:numPr>
          <w:ilvl w:val="0"/>
          <w:numId w:val="2"/>
        </w:numPr>
        <w:jc w:val="both"/>
        <w:rPr>
          <w:rFonts w:ascii="Arial" w:hAnsi="Arial" w:cs="Arial"/>
          <w:i w:val="0"/>
          <w:sz w:val="20"/>
        </w:rPr>
      </w:pPr>
      <w:r w:rsidRPr="003F2980">
        <w:rPr>
          <w:rFonts w:ascii="Arial" w:hAnsi="Arial" w:cs="Arial"/>
          <w:i w:val="0"/>
          <w:sz w:val="20"/>
        </w:rPr>
        <w:t>sodeluje pri organizaciji prihodov tujih diplomatskih in konzularnih predstavnikov, predstavnikov mednarodnih organizacij, tujih državnikov in ekip, ki bi želele priti na ogroženo območje zaradi ugotavljanja stanja in posredovanja morebitne pomoči;</w:t>
      </w:r>
    </w:p>
    <w:p w14:paraId="7ADA2C46" w14:textId="77777777" w:rsidR="00283215" w:rsidRPr="003F2980" w:rsidRDefault="00283215" w:rsidP="00283215">
      <w:pPr>
        <w:numPr>
          <w:ilvl w:val="0"/>
          <w:numId w:val="2"/>
        </w:numPr>
        <w:jc w:val="both"/>
        <w:rPr>
          <w:rFonts w:ascii="Arial" w:hAnsi="Arial" w:cs="Arial"/>
          <w:i w:val="0"/>
          <w:sz w:val="20"/>
        </w:rPr>
      </w:pPr>
      <w:r w:rsidRPr="003F2980">
        <w:rPr>
          <w:rFonts w:ascii="Arial" w:hAnsi="Arial" w:cs="Arial"/>
          <w:i w:val="0"/>
          <w:sz w:val="20"/>
        </w:rPr>
        <w:t>opravlja druge naloge iz svoje pristojnosti.</w:t>
      </w:r>
    </w:p>
    <w:p w14:paraId="1EE174D7" w14:textId="77777777" w:rsidR="009F3A3A" w:rsidRPr="003F2980" w:rsidRDefault="009F3A3A" w:rsidP="00911BA5">
      <w:pPr>
        <w:jc w:val="both"/>
        <w:rPr>
          <w:rFonts w:ascii="Arial" w:hAnsi="Arial" w:cs="Arial"/>
          <w:i w:val="0"/>
          <w:sz w:val="22"/>
          <w:szCs w:val="22"/>
        </w:rPr>
      </w:pPr>
    </w:p>
    <w:p w14:paraId="4A4C15E0" w14:textId="11B12FE3" w:rsidR="009F3A3A" w:rsidRPr="003F2980" w:rsidRDefault="009F3A3A" w:rsidP="00911BA5">
      <w:pPr>
        <w:pStyle w:val="DODATKI"/>
        <w:tabs>
          <w:tab w:val="left" w:pos="1134"/>
        </w:tabs>
        <w:rPr>
          <w:rFonts w:ascii="Arial" w:hAnsi="Arial" w:cs="Arial"/>
          <w:b w:val="0"/>
          <w:i w:val="0"/>
          <w:color w:val="auto"/>
          <w:sz w:val="20"/>
        </w:rPr>
      </w:pPr>
      <w:bookmarkStart w:id="125" w:name="_Toc93116614"/>
      <w:bookmarkStart w:id="126" w:name="_Toc164751089"/>
      <w:r w:rsidRPr="003F2980">
        <w:rPr>
          <w:rFonts w:ascii="Arial" w:hAnsi="Arial" w:cs="Arial"/>
          <w:b w:val="0"/>
          <w:i w:val="0"/>
          <w:color w:val="auto"/>
          <w:sz w:val="20"/>
        </w:rPr>
        <w:t xml:space="preserve">D </w:t>
      </w:r>
      <w:r w:rsidR="00F7207A" w:rsidRPr="003F2980">
        <w:rPr>
          <w:rFonts w:ascii="Arial" w:hAnsi="Arial" w:cs="Arial"/>
          <w:b w:val="0"/>
          <w:i w:val="0"/>
          <w:color w:val="auto"/>
          <w:sz w:val="20"/>
        </w:rPr>
        <w:t>–</w:t>
      </w:r>
      <w:r w:rsidRPr="003F2980">
        <w:rPr>
          <w:rFonts w:ascii="Arial" w:hAnsi="Arial" w:cs="Arial"/>
          <w:b w:val="0"/>
          <w:i w:val="0"/>
          <w:color w:val="auto"/>
          <w:sz w:val="20"/>
        </w:rPr>
        <w:t xml:space="preserve"> 22</w:t>
      </w:r>
      <w:r w:rsidRPr="003F2980">
        <w:rPr>
          <w:rFonts w:ascii="Arial" w:hAnsi="Arial" w:cs="Arial"/>
          <w:b w:val="0"/>
          <w:i w:val="0"/>
          <w:color w:val="auto"/>
          <w:sz w:val="20"/>
        </w:rPr>
        <w:tab/>
      </w:r>
      <w:hyperlink r:id="rId13" w:history="1">
        <w:r w:rsidRPr="003F2980">
          <w:rPr>
            <w:rStyle w:val="Hiperpovezava"/>
            <w:rFonts w:ascii="Arial" w:hAnsi="Arial" w:cs="Arial"/>
            <w:b w:val="0"/>
            <w:i w:val="0"/>
            <w:color w:val="auto"/>
            <w:sz w:val="20"/>
            <w:u w:val="none"/>
          </w:rPr>
          <w:t>Načrt dejavnosti ministrstva</w:t>
        </w:r>
        <w:r w:rsidR="00956988" w:rsidRPr="003F2980">
          <w:rPr>
            <w:rStyle w:val="Hiperpovezava"/>
            <w:rFonts w:ascii="Arial" w:hAnsi="Arial" w:cs="Arial"/>
            <w:b w:val="0"/>
            <w:i w:val="0"/>
            <w:color w:val="auto"/>
            <w:sz w:val="20"/>
            <w:u w:val="none"/>
          </w:rPr>
          <w:t>,</w:t>
        </w:r>
        <w:r w:rsidRPr="003F2980">
          <w:rPr>
            <w:rStyle w:val="Hiperpovezava"/>
            <w:rFonts w:ascii="Arial" w:hAnsi="Arial" w:cs="Arial"/>
            <w:b w:val="0"/>
            <w:i w:val="0"/>
            <w:color w:val="auto"/>
            <w:sz w:val="20"/>
            <w:u w:val="none"/>
          </w:rPr>
          <w:t xml:space="preserve"> pristojnega za zunanje </w:t>
        </w:r>
        <w:r w:rsidR="00387971">
          <w:rPr>
            <w:rStyle w:val="Hiperpovezava"/>
            <w:rFonts w:ascii="Arial" w:hAnsi="Arial" w:cs="Arial"/>
            <w:b w:val="0"/>
            <w:i w:val="0"/>
            <w:color w:val="auto"/>
            <w:sz w:val="20"/>
            <w:u w:val="none"/>
          </w:rPr>
          <w:t xml:space="preserve">in evropske </w:t>
        </w:r>
        <w:r w:rsidRPr="003F2980">
          <w:rPr>
            <w:rStyle w:val="Hiperpovezava"/>
            <w:rFonts w:ascii="Arial" w:hAnsi="Arial" w:cs="Arial"/>
            <w:b w:val="0"/>
            <w:i w:val="0"/>
            <w:color w:val="auto"/>
            <w:sz w:val="20"/>
            <w:u w:val="none"/>
          </w:rPr>
          <w:t xml:space="preserve">zadeve </w:t>
        </w:r>
      </w:hyperlink>
      <w:bookmarkEnd w:id="125"/>
      <w:bookmarkEnd w:id="126"/>
    </w:p>
    <w:p w14:paraId="63F00DEF" w14:textId="77777777" w:rsidR="00680580" w:rsidRPr="003F2980" w:rsidRDefault="00680580" w:rsidP="00680580">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7.1.3.</w:t>
      </w:r>
      <w:r w:rsidR="00D03E07" w:rsidRPr="003F2980">
        <w:rPr>
          <w:rFonts w:ascii="Arial" w:hAnsi="Arial" w:cs="Arial"/>
          <w:i w:val="0"/>
          <w:color w:val="auto"/>
          <w:sz w:val="22"/>
          <w:szCs w:val="22"/>
          <w:lang w:val="sl-SI"/>
        </w:rPr>
        <w:t>5</w:t>
      </w:r>
      <w:r w:rsidRPr="003F2980">
        <w:rPr>
          <w:rFonts w:ascii="Arial" w:hAnsi="Arial" w:cs="Arial"/>
          <w:i w:val="0"/>
          <w:color w:val="auto"/>
          <w:sz w:val="22"/>
          <w:szCs w:val="22"/>
          <w:lang w:val="sl-SI"/>
        </w:rPr>
        <w:t xml:space="preserve"> Ministrstvo, pristojno za zdravje </w:t>
      </w:r>
    </w:p>
    <w:p w14:paraId="0B5388AE" w14:textId="20AE8339" w:rsidR="00680580" w:rsidRDefault="00680580" w:rsidP="004B6B41">
      <w:pPr>
        <w:numPr>
          <w:ilvl w:val="0"/>
          <w:numId w:val="10"/>
        </w:numPr>
        <w:ind w:left="284" w:hanging="284"/>
        <w:jc w:val="both"/>
        <w:rPr>
          <w:rFonts w:ascii="Arial" w:hAnsi="Arial" w:cs="Arial"/>
          <w:i w:val="0"/>
          <w:sz w:val="20"/>
        </w:rPr>
      </w:pPr>
      <w:r w:rsidRPr="003F2980">
        <w:rPr>
          <w:rFonts w:ascii="Arial" w:hAnsi="Arial" w:cs="Arial"/>
          <w:i w:val="0"/>
          <w:sz w:val="20"/>
        </w:rPr>
        <w:t>organizira in usklajuje zagotavljanje vseh vidikov zdravstvene oskrbe evakuiranim</w:t>
      </w:r>
      <w:r w:rsidR="0048615A">
        <w:rPr>
          <w:rFonts w:ascii="Arial" w:hAnsi="Arial" w:cs="Arial"/>
          <w:i w:val="0"/>
          <w:sz w:val="20"/>
        </w:rPr>
        <w:t xml:space="preserve"> in poškodovanim prebivalcem</w:t>
      </w:r>
      <w:r w:rsidRPr="003F2980">
        <w:rPr>
          <w:rFonts w:ascii="Arial" w:hAnsi="Arial" w:cs="Arial"/>
          <w:i w:val="0"/>
          <w:sz w:val="20"/>
        </w:rPr>
        <w:t xml:space="preserve"> ter drugim prizadetim prebivalcem;</w:t>
      </w:r>
    </w:p>
    <w:p w14:paraId="1EAF428C" w14:textId="47F7A0FB" w:rsidR="00680580" w:rsidRPr="00F7439C" w:rsidRDefault="006D3253" w:rsidP="00F7439C">
      <w:pPr>
        <w:numPr>
          <w:ilvl w:val="0"/>
          <w:numId w:val="10"/>
        </w:numPr>
        <w:ind w:left="284" w:hanging="284"/>
        <w:jc w:val="both"/>
        <w:rPr>
          <w:rFonts w:ascii="Arial" w:hAnsi="Arial" w:cs="Arial"/>
          <w:i w:val="0"/>
          <w:sz w:val="20"/>
        </w:rPr>
      </w:pPr>
      <w:r>
        <w:rPr>
          <w:rFonts w:ascii="Arial" w:hAnsi="Arial" w:cs="Arial"/>
          <w:i w:val="0"/>
          <w:sz w:val="20"/>
        </w:rPr>
        <w:t xml:space="preserve">vzpostavi evidenco zdravstvenih domov brez električne energije </w:t>
      </w:r>
      <w:r w:rsidR="00F860C6">
        <w:rPr>
          <w:rFonts w:ascii="Arial" w:hAnsi="Arial" w:cs="Arial"/>
          <w:i w:val="0"/>
          <w:sz w:val="20"/>
        </w:rPr>
        <w:t>ter pacientov, ki nujno potrebujejo medicinske pripomočke, ki delujejo na električno energijo;</w:t>
      </w:r>
      <w:r w:rsidR="00F7439C">
        <w:rPr>
          <w:rFonts w:ascii="Arial" w:hAnsi="Arial" w:cs="Arial"/>
          <w:i w:val="0"/>
          <w:sz w:val="20"/>
        </w:rPr>
        <w:t xml:space="preserve"> </w:t>
      </w:r>
    </w:p>
    <w:p w14:paraId="4498A557" w14:textId="77777777" w:rsidR="00680580" w:rsidRPr="003F2980" w:rsidRDefault="00680580" w:rsidP="00EE3D2F">
      <w:pPr>
        <w:numPr>
          <w:ilvl w:val="0"/>
          <w:numId w:val="10"/>
        </w:numPr>
        <w:ind w:left="284" w:hanging="284"/>
        <w:jc w:val="both"/>
        <w:rPr>
          <w:rFonts w:ascii="Arial" w:hAnsi="Arial" w:cs="Arial"/>
          <w:i w:val="0"/>
          <w:sz w:val="20"/>
        </w:rPr>
      </w:pPr>
      <w:r w:rsidRPr="003F2980">
        <w:rPr>
          <w:rFonts w:ascii="Arial" w:hAnsi="Arial" w:cs="Arial"/>
          <w:i w:val="0"/>
          <w:sz w:val="20"/>
        </w:rPr>
        <w:t>določi in zagotovi sredstva za oskrbo ponesrečenih (NMP, posteljne in druge zmogljivosti v bolnišnicah, reševalna vozila za prevoz do bolnišnic, zdravstveno osebje in drugo);</w:t>
      </w:r>
    </w:p>
    <w:p w14:paraId="2F0BC217" w14:textId="77777777" w:rsidR="00680580" w:rsidRPr="003F2980" w:rsidRDefault="00680580" w:rsidP="004B6B41">
      <w:pPr>
        <w:numPr>
          <w:ilvl w:val="0"/>
          <w:numId w:val="10"/>
        </w:numPr>
        <w:ind w:left="284" w:hanging="284"/>
        <w:jc w:val="both"/>
        <w:rPr>
          <w:rFonts w:ascii="Arial" w:hAnsi="Arial" w:cs="Arial"/>
          <w:i w:val="0"/>
          <w:sz w:val="20"/>
        </w:rPr>
      </w:pPr>
      <w:r w:rsidRPr="003F2980">
        <w:rPr>
          <w:rFonts w:ascii="Arial" w:hAnsi="Arial" w:cs="Arial"/>
          <w:i w:val="0"/>
          <w:sz w:val="20"/>
        </w:rPr>
        <w:t>organizira zdravstveno oskrbo izvajalcev ZRP;</w:t>
      </w:r>
    </w:p>
    <w:p w14:paraId="7121AAC5" w14:textId="426B0C4F" w:rsidR="00680580" w:rsidRDefault="00680580" w:rsidP="004B6B41">
      <w:pPr>
        <w:numPr>
          <w:ilvl w:val="0"/>
          <w:numId w:val="10"/>
        </w:numPr>
        <w:ind w:left="284" w:hanging="284"/>
        <w:jc w:val="both"/>
        <w:rPr>
          <w:rFonts w:ascii="Arial" w:hAnsi="Arial" w:cs="Arial"/>
          <w:i w:val="0"/>
          <w:color w:val="000000" w:themeColor="text1"/>
          <w:sz w:val="20"/>
        </w:rPr>
      </w:pPr>
      <w:r w:rsidRPr="003F2980">
        <w:rPr>
          <w:rFonts w:ascii="Arial" w:hAnsi="Arial" w:cs="Arial"/>
          <w:i w:val="0"/>
          <w:color w:val="000000" w:themeColor="text1"/>
          <w:sz w:val="20"/>
        </w:rPr>
        <w:t>spremlja preskrbo z zdravili in medicinskimi pripomočki ter predlaga uporabo državnih blagovnih rezerv;</w:t>
      </w:r>
    </w:p>
    <w:p w14:paraId="3BC5B543" w14:textId="4A6B222B" w:rsidR="00C70C83" w:rsidRPr="003F2980" w:rsidRDefault="00C70C83" w:rsidP="004B6B41">
      <w:pPr>
        <w:numPr>
          <w:ilvl w:val="0"/>
          <w:numId w:val="10"/>
        </w:numPr>
        <w:ind w:left="284" w:hanging="284"/>
        <w:jc w:val="both"/>
        <w:rPr>
          <w:rFonts w:ascii="Arial" w:hAnsi="Arial" w:cs="Arial"/>
          <w:i w:val="0"/>
          <w:color w:val="000000" w:themeColor="text1"/>
          <w:sz w:val="20"/>
        </w:rPr>
      </w:pPr>
      <w:r>
        <w:rPr>
          <w:rFonts w:ascii="Arial" w:hAnsi="Arial" w:cs="Arial"/>
          <w:i w:val="0"/>
          <w:color w:val="000000" w:themeColor="text1"/>
          <w:sz w:val="20"/>
        </w:rPr>
        <w:t xml:space="preserve">zaradi možnih nevarnosti za javno zdravje ob pojavu žleda, </w:t>
      </w:r>
      <w:r w:rsidRPr="00C70C83">
        <w:rPr>
          <w:rFonts w:ascii="Arial" w:hAnsi="Arial" w:cs="Arial"/>
          <w:i w:val="0"/>
          <w:color w:val="000000" w:themeColor="text1"/>
          <w:sz w:val="20"/>
        </w:rPr>
        <w:t xml:space="preserve">NIJZ na podlagi ocene tveganja predlaga ukrepe za varovanje zdravja, s posebnim poudarkom na zaščiti najbolj ranljivih skupin prebivalstva, </w:t>
      </w:r>
    </w:p>
    <w:p w14:paraId="33A12D2C" w14:textId="77777777" w:rsidR="00680580" w:rsidRPr="003F2980" w:rsidRDefault="00680580" w:rsidP="004B6B41">
      <w:pPr>
        <w:numPr>
          <w:ilvl w:val="0"/>
          <w:numId w:val="10"/>
        </w:numPr>
        <w:ind w:left="284" w:hanging="284"/>
        <w:jc w:val="both"/>
        <w:rPr>
          <w:rFonts w:ascii="Arial" w:hAnsi="Arial" w:cs="Arial"/>
          <w:i w:val="0"/>
          <w:color w:val="000000" w:themeColor="text1"/>
          <w:sz w:val="20"/>
        </w:rPr>
      </w:pPr>
      <w:r w:rsidRPr="003F2980">
        <w:rPr>
          <w:rFonts w:ascii="Arial" w:hAnsi="Arial" w:cs="Arial"/>
          <w:i w:val="0"/>
          <w:color w:val="000000" w:themeColor="text1"/>
          <w:sz w:val="20"/>
        </w:rPr>
        <w:t>spremlja izvajanje ukrepov na področju javnega zdravja za preprečevanje nastanka in širjenja nalezljivih bolezni ter za zmanjšanje in preprečevanje izpostavljenosti drugim nevarnostim za javno zdravje, ki se pojavijo zaradi žleda;</w:t>
      </w:r>
    </w:p>
    <w:p w14:paraId="494EB026" w14:textId="224360AF" w:rsidR="00680580" w:rsidRDefault="00680580" w:rsidP="004B6B41">
      <w:pPr>
        <w:numPr>
          <w:ilvl w:val="0"/>
          <w:numId w:val="10"/>
        </w:numPr>
        <w:ind w:left="284" w:hanging="284"/>
        <w:jc w:val="both"/>
        <w:rPr>
          <w:rFonts w:ascii="Arial" w:hAnsi="Arial" w:cs="Arial"/>
          <w:i w:val="0"/>
          <w:color w:val="000000" w:themeColor="text1"/>
          <w:sz w:val="20"/>
        </w:rPr>
      </w:pPr>
      <w:r w:rsidRPr="003F2980">
        <w:rPr>
          <w:rFonts w:ascii="Arial" w:hAnsi="Arial" w:cs="Arial"/>
          <w:i w:val="0"/>
          <w:color w:val="000000" w:themeColor="text1"/>
          <w:sz w:val="20"/>
        </w:rPr>
        <w:t>ZIRS zaradi varovanja javnega zdravja izvaja nadzor nad zdravstveno-higienskim stanjem začasnih bivališč (nastanitveni centri in drugi objekti) ob žledu in evakuacijah, kjer je povečana koncentracija prebivalcev;</w:t>
      </w:r>
    </w:p>
    <w:p w14:paraId="0DE0CC14" w14:textId="04380E76" w:rsidR="00BA11FB" w:rsidRPr="003F2980" w:rsidRDefault="00BA11FB" w:rsidP="004B6B41">
      <w:pPr>
        <w:numPr>
          <w:ilvl w:val="0"/>
          <w:numId w:val="10"/>
        </w:numPr>
        <w:ind w:left="284" w:hanging="284"/>
        <w:jc w:val="both"/>
        <w:rPr>
          <w:rFonts w:ascii="Arial" w:hAnsi="Arial" w:cs="Arial"/>
          <w:i w:val="0"/>
          <w:color w:val="000000" w:themeColor="text1"/>
          <w:sz w:val="20"/>
        </w:rPr>
      </w:pPr>
      <w:r w:rsidRPr="00BA11FB">
        <w:rPr>
          <w:rFonts w:ascii="Arial" w:hAnsi="Arial" w:cs="Arial"/>
          <w:i w:val="0"/>
          <w:color w:val="000000" w:themeColor="text1"/>
          <w:sz w:val="20"/>
        </w:rPr>
        <w:t>ureja pogoje in način opravljanja mrliško-pregledne službe;</w:t>
      </w:r>
    </w:p>
    <w:p w14:paraId="6AC8805D" w14:textId="77777777" w:rsidR="00680580" w:rsidRPr="003F2980" w:rsidRDefault="00680580" w:rsidP="004B6B41">
      <w:pPr>
        <w:numPr>
          <w:ilvl w:val="0"/>
          <w:numId w:val="10"/>
        </w:numPr>
        <w:ind w:left="284" w:hanging="284"/>
        <w:jc w:val="both"/>
        <w:rPr>
          <w:rFonts w:ascii="Arial" w:hAnsi="Arial" w:cs="Arial"/>
          <w:i w:val="0"/>
          <w:sz w:val="20"/>
        </w:rPr>
      </w:pPr>
      <w:r w:rsidRPr="003F2980">
        <w:rPr>
          <w:rFonts w:ascii="Arial" w:hAnsi="Arial" w:cs="Arial"/>
          <w:i w:val="0"/>
          <w:sz w:val="20"/>
        </w:rPr>
        <w:t>sodeluje pri zagotavljanju mednarodne pomoči glede zdravljenja v tujini in z zdravili;</w:t>
      </w:r>
    </w:p>
    <w:p w14:paraId="28F15278" w14:textId="77777777" w:rsidR="00680580" w:rsidRPr="003F2980" w:rsidRDefault="00680580" w:rsidP="004B6B41">
      <w:pPr>
        <w:numPr>
          <w:ilvl w:val="0"/>
          <w:numId w:val="10"/>
        </w:numPr>
        <w:ind w:left="284" w:hanging="284"/>
        <w:jc w:val="both"/>
        <w:rPr>
          <w:rFonts w:ascii="Arial" w:hAnsi="Arial" w:cs="Arial"/>
          <w:i w:val="0"/>
          <w:sz w:val="20"/>
        </w:rPr>
      </w:pPr>
      <w:r w:rsidRPr="003F2980">
        <w:rPr>
          <w:rFonts w:ascii="Arial" w:hAnsi="Arial" w:cs="Arial"/>
          <w:i w:val="0"/>
          <w:sz w:val="20"/>
        </w:rPr>
        <w:t xml:space="preserve">opravlja druge naloge iz svoje pristojnosti. </w:t>
      </w:r>
    </w:p>
    <w:p w14:paraId="4CF5819C" w14:textId="77777777" w:rsidR="00680580" w:rsidRPr="003F2980" w:rsidRDefault="00680580" w:rsidP="00680580">
      <w:pPr>
        <w:jc w:val="both"/>
        <w:rPr>
          <w:rFonts w:ascii="Arial" w:hAnsi="Arial" w:cs="Arial"/>
          <w:i w:val="0"/>
          <w:sz w:val="20"/>
        </w:rPr>
      </w:pPr>
    </w:p>
    <w:p w14:paraId="017A2A79" w14:textId="38595065" w:rsidR="00680580" w:rsidRPr="003F2980" w:rsidRDefault="00680580" w:rsidP="00680580">
      <w:pPr>
        <w:pStyle w:val="DODATKI"/>
        <w:tabs>
          <w:tab w:val="left" w:pos="1134"/>
        </w:tabs>
        <w:rPr>
          <w:rFonts w:ascii="Arial" w:hAnsi="Arial" w:cs="Arial"/>
          <w:b w:val="0"/>
          <w:i w:val="0"/>
          <w:color w:val="auto"/>
          <w:sz w:val="20"/>
        </w:rPr>
      </w:pPr>
      <w:bookmarkStart w:id="127" w:name="_Toc93116613"/>
      <w:bookmarkStart w:id="128" w:name="_Toc164751087"/>
      <w:r w:rsidRPr="003F2980">
        <w:rPr>
          <w:rFonts w:ascii="Arial" w:hAnsi="Arial" w:cs="Arial"/>
          <w:b w:val="0"/>
          <w:i w:val="0"/>
          <w:color w:val="auto"/>
          <w:sz w:val="20"/>
        </w:rPr>
        <w:t>D – 22</w:t>
      </w:r>
      <w:r w:rsidRPr="003F2980">
        <w:rPr>
          <w:rFonts w:ascii="Arial" w:hAnsi="Arial" w:cs="Arial"/>
          <w:b w:val="0"/>
          <w:i w:val="0"/>
          <w:color w:val="auto"/>
          <w:sz w:val="20"/>
        </w:rPr>
        <w:tab/>
      </w:r>
      <w:hyperlink r:id="rId14" w:history="1">
        <w:r w:rsidRPr="003F2980">
          <w:rPr>
            <w:rStyle w:val="Hiperpovezava"/>
            <w:rFonts w:ascii="Arial" w:hAnsi="Arial" w:cs="Arial"/>
            <w:b w:val="0"/>
            <w:i w:val="0"/>
            <w:color w:val="auto"/>
            <w:sz w:val="20"/>
            <w:u w:val="none"/>
          </w:rPr>
          <w:t>Načrt dejavnosti ministrstva, pristojnega za zdravje</w:t>
        </w:r>
        <w:bookmarkEnd w:id="127"/>
        <w:bookmarkEnd w:id="128"/>
        <w:r w:rsidRPr="003F2980">
          <w:rPr>
            <w:rStyle w:val="Hiperpovezava"/>
            <w:rFonts w:ascii="Arial" w:hAnsi="Arial" w:cs="Arial"/>
            <w:b w:val="0"/>
            <w:i w:val="0"/>
            <w:color w:val="auto"/>
            <w:sz w:val="20"/>
            <w:u w:val="none"/>
          </w:rPr>
          <w:t xml:space="preserve"> </w:t>
        </w:r>
      </w:hyperlink>
    </w:p>
    <w:p w14:paraId="46BC0D8B" w14:textId="0BB464B9" w:rsidR="009F3A3A" w:rsidRPr="003F2980" w:rsidRDefault="0052649C"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440056" w:rsidRPr="003F2980">
        <w:rPr>
          <w:rFonts w:ascii="Arial" w:hAnsi="Arial" w:cs="Arial"/>
          <w:i w:val="0"/>
          <w:color w:val="auto"/>
          <w:sz w:val="22"/>
          <w:szCs w:val="22"/>
          <w:lang w:val="sl-SI"/>
        </w:rPr>
        <w:t>3.</w:t>
      </w:r>
      <w:r w:rsidR="00D03E07" w:rsidRPr="003F2980">
        <w:rPr>
          <w:rFonts w:ascii="Arial" w:hAnsi="Arial" w:cs="Arial"/>
          <w:i w:val="0"/>
          <w:color w:val="auto"/>
          <w:sz w:val="22"/>
          <w:szCs w:val="22"/>
          <w:lang w:val="sl-SI"/>
        </w:rPr>
        <w:t>6</w:t>
      </w:r>
      <w:r w:rsidR="00440056" w:rsidRPr="003F2980">
        <w:rPr>
          <w:rFonts w:ascii="Arial" w:hAnsi="Arial" w:cs="Arial"/>
          <w:i w:val="0"/>
          <w:color w:val="auto"/>
          <w:sz w:val="22"/>
          <w:szCs w:val="22"/>
          <w:lang w:val="sl-SI"/>
        </w:rPr>
        <w:t xml:space="preserve"> </w:t>
      </w:r>
      <w:r w:rsidRPr="003F2980">
        <w:rPr>
          <w:rFonts w:ascii="Arial" w:hAnsi="Arial" w:cs="Arial"/>
          <w:i w:val="0"/>
          <w:color w:val="auto"/>
          <w:sz w:val="22"/>
          <w:szCs w:val="22"/>
          <w:lang w:val="sl-SI"/>
        </w:rPr>
        <w:t xml:space="preserve">Ministrstvo, pristojno </w:t>
      </w:r>
      <w:r w:rsidR="00AE334D" w:rsidRPr="003F2980">
        <w:rPr>
          <w:rFonts w:ascii="Arial" w:hAnsi="Arial" w:cs="Arial"/>
          <w:i w:val="0"/>
          <w:color w:val="auto"/>
          <w:sz w:val="22"/>
          <w:szCs w:val="22"/>
          <w:lang w:val="sl-SI"/>
        </w:rPr>
        <w:t xml:space="preserve">za gospodarstvo, </w:t>
      </w:r>
      <w:r w:rsidR="00387971">
        <w:rPr>
          <w:rFonts w:ascii="Arial" w:hAnsi="Arial" w:cs="Arial"/>
          <w:i w:val="0"/>
          <w:color w:val="auto"/>
          <w:sz w:val="22"/>
          <w:szCs w:val="22"/>
          <w:lang w:val="sl-SI"/>
        </w:rPr>
        <w:t xml:space="preserve">delo </w:t>
      </w:r>
      <w:r w:rsidR="00AE334D" w:rsidRPr="003F2980">
        <w:rPr>
          <w:rFonts w:ascii="Arial" w:hAnsi="Arial" w:cs="Arial"/>
          <w:i w:val="0"/>
          <w:color w:val="auto"/>
          <w:sz w:val="22"/>
          <w:szCs w:val="22"/>
          <w:lang w:val="sl-SI"/>
        </w:rPr>
        <w:t>in šport</w:t>
      </w:r>
    </w:p>
    <w:p w14:paraId="37606012" w14:textId="3258D732" w:rsidR="00AE334D" w:rsidRPr="003F2980" w:rsidRDefault="00AE334D" w:rsidP="004B6B41">
      <w:pPr>
        <w:pStyle w:val="Odstavekseznama"/>
        <w:numPr>
          <w:ilvl w:val="0"/>
          <w:numId w:val="29"/>
        </w:numPr>
        <w:spacing w:line="260" w:lineRule="exact"/>
        <w:jc w:val="both"/>
        <w:rPr>
          <w:rFonts w:ascii="Arial" w:hAnsi="Arial" w:cs="Arial"/>
          <w:i w:val="0"/>
          <w:color w:val="000000" w:themeColor="text1"/>
          <w:sz w:val="20"/>
        </w:rPr>
      </w:pPr>
      <w:r w:rsidRPr="003F2980">
        <w:rPr>
          <w:rFonts w:ascii="Arial" w:hAnsi="Arial" w:cs="Arial"/>
          <w:i w:val="0"/>
          <w:color w:val="000000" w:themeColor="text1"/>
          <w:sz w:val="20"/>
        </w:rPr>
        <w:t>sodeluje pri dejavnostih v zvezi z blagovnimi rezervami za nesrečo in ob nesreči v skladu z zakonom, ki ureja blagovne rezerve</w:t>
      </w:r>
      <w:r w:rsidR="00F65508" w:rsidRPr="00F65508">
        <w:t xml:space="preserve"> </w:t>
      </w:r>
      <w:r w:rsidR="00F65508" w:rsidRPr="00F65508">
        <w:rPr>
          <w:rFonts w:ascii="Arial" w:hAnsi="Arial" w:cs="Arial"/>
          <w:i w:val="0"/>
          <w:color w:val="000000" w:themeColor="text1"/>
          <w:sz w:val="20"/>
        </w:rPr>
        <w:t>(Zakon o državnih blagovnih rezervah, Uradni list RS, št. 23/24);</w:t>
      </w:r>
    </w:p>
    <w:p w14:paraId="075257ED" w14:textId="19CE2065" w:rsidR="00AE334D" w:rsidRPr="003F2980" w:rsidRDefault="00AE334D" w:rsidP="004B6B41">
      <w:pPr>
        <w:pStyle w:val="Odstavekseznama"/>
        <w:numPr>
          <w:ilvl w:val="0"/>
          <w:numId w:val="29"/>
        </w:numPr>
        <w:spacing w:line="260" w:lineRule="exact"/>
        <w:jc w:val="both"/>
        <w:rPr>
          <w:rFonts w:ascii="Arial" w:hAnsi="Arial" w:cs="Arial"/>
          <w:i w:val="0"/>
          <w:color w:val="000000" w:themeColor="text1"/>
          <w:sz w:val="20"/>
        </w:rPr>
      </w:pPr>
      <w:r w:rsidRPr="003F2980">
        <w:rPr>
          <w:rFonts w:ascii="Arial" w:hAnsi="Arial" w:cs="Arial"/>
          <w:i w:val="0"/>
          <w:color w:val="000000" w:themeColor="text1"/>
          <w:sz w:val="20"/>
        </w:rPr>
        <w:t>sodeluje pri sprejemanju odločitev o nadaljevanju storitvenih in drugih dejavnosti na prizadetem območju</w:t>
      </w:r>
      <w:r w:rsidR="00732FA1">
        <w:rPr>
          <w:rFonts w:ascii="Arial" w:hAnsi="Arial" w:cs="Arial"/>
          <w:i w:val="0"/>
          <w:color w:val="000000" w:themeColor="text1"/>
          <w:sz w:val="20"/>
        </w:rPr>
        <w:t>;</w:t>
      </w:r>
    </w:p>
    <w:p w14:paraId="7D03DA36" w14:textId="77777777" w:rsidR="00AE334D" w:rsidRPr="003F2980" w:rsidRDefault="00AE334D" w:rsidP="004B6B41">
      <w:pPr>
        <w:pStyle w:val="Odstavekseznama"/>
        <w:numPr>
          <w:ilvl w:val="0"/>
          <w:numId w:val="29"/>
        </w:numPr>
        <w:spacing w:line="260" w:lineRule="exact"/>
        <w:jc w:val="both"/>
        <w:rPr>
          <w:rFonts w:ascii="Arial" w:hAnsi="Arial" w:cs="Arial"/>
          <w:b/>
          <w:i w:val="0"/>
          <w:color w:val="000000" w:themeColor="text1"/>
          <w:sz w:val="20"/>
          <w:u w:val="single"/>
        </w:rPr>
      </w:pPr>
      <w:r w:rsidRPr="003F2980">
        <w:rPr>
          <w:rFonts w:ascii="Arial" w:hAnsi="Arial" w:cs="Arial"/>
          <w:i w:val="0"/>
          <w:color w:val="000000" w:themeColor="text1"/>
          <w:sz w:val="20"/>
        </w:rPr>
        <w:t xml:space="preserve">opravlja druge naloge iz svoje pristojnosti. </w:t>
      </w:r>
    </w:p>
    <w:p w14:paraId="17D755E3" w14:textId="77777777" w:rsidR="009F3A3A" w:rsidRPr="003F2980" w:rsidRDefault="009F3A3A" w:rsidP="00540D8B">
      <w:pPr>
        <w:jc w:val="both"/>
        <w:rPr>
          <w:rFonts w:ascii="Arial" w:hAnsi="Arial" w:cs="Arial"/>
          <w:b/>
          <w:i w:val="0"/>
          <w:sz w:val="20"/>
          <w:u w:val="single"/>
        </w:rPr>
      </w:pPr>
    </w:p>
    <w:p w14:paraId="3B069A24" w14:textId="7A8D2772" w:rsidR="009F3A3A" w:rsidRPr="003F2980" w:rsidRDefault="007804DF" w:rsidP="00540D8B">
      <w:pPr>
        <w:pStyle w:val="DODATKI"/>
        <w:tabs>
          <w:tab w:val="left" w:pos="1134"/>
        </w:tabs>
        <w:rPr>
          <w:rFonts w:ascii="Arial" w:hAnsi="Arial" w:cs="Arial"/>
          <w:b w:val="0"/>
          <w:i w:val="0"/>
          <w:color w:val="auto"/>
          <w:sz w:val="20"/>
        </w:rPr>
      </w:pPr>
      <w:bookmarkStart w:id="129" w:name="_Toc164751091"/>
      <w:r w:rsidRPr="003F2980">
        <w:rPr>
          <w:rFonts w:ascii="Arial" w:hAnsi="Arial" w:cs="Arial"/>
          <w:b w:val="0"/>
          <w:i w:val="0"/>
          <w:color w:val="auto"/>
          <w:sz w:val="20"/>
        </w:rPr>
        <w:t>D – 22</w:t>
      </w:r>
      <w:r w:rsidR="009F3A3A" w:rsidRPr="003F2980">
        <w:rPr>
          <w:rFonts w:ascii="Arial" w:hAnsi="Arial" w:cs="Arial"/>
          <w:b w:val="0"/>
          <w:i w:val="0"/>
          <w:color w:val="auto"/>
          <w:sz w:val="20"/>
        </w:rPr>
        <w:tab/>
      </w:r>
      <w:hyperlink r:id="rId15" w:history="1">
        <w:r w:rsidR="009F3A3A" w:rsidRPr="003F2980">
          <w:rPr>
            <w:rStyle w:val="Hiperpovezava"/>
            <w:rFonts w:ascii="Arial" w:hAnsi="Arial" w:cs="Arial"/>
            <w:b w:val="0"/>
            <w:i w:val="0"/>
            <w:color w:val="auto"/>
            <w:sz w:val="20"/>
            <w:u w:val="none"/>
          </w:rPr>
          <w:t>Načrt dejavnosti ministrstva</w:t>
        </w:r>
        <w:r w:rsidR="00956988" w:rsidRPr="003F2980">
          <w:rPr>
            <w:rStyle w:val="Hiperpovezava"/>
            <w:rFonts w:ascii="Arial" w:hAnsi="Arial" w:cs="Arial"/>
            <w:b w:val="0"/>
            <w:i w:val="0"/>
            <w:color w:val="auto"/>
            <w:sz w:val="20"/>
            <w:u w:val="none"/>
          </w:rPr>
          <w:t>,</w:t>
        </w:r>
        <w:r w:rsidR="009F3A3A" w:rsidRPr="003F2980">
          <w:rPr>
            <w:rStyle w:val="Hiperpovezava"/>
            <w:rFonts w:ascii="Arial" w:hAnsi="Arial" w:cs="Arial"/>
            <w:b w:val="0"/>
            <w:i w:val="0"/>
            <w:color w:val="auto"/>
            <w:sz w:val="20"/>
            <w:u w:val="none"/>
          </w:rPr>
          <w:t xml:space="preserve"> pristojnega za gospodarstvo</w:t>
        </w:r>
        <w:bookmarkEnd w:id="129"/>
        <w:r w:rsidR="00AE334D" w:rsidRPr="003F2980">
          <w:rPr>
            <w:rStyle w:val="Hiperpovezava"/>
            <w:rFonts w:ascii="Arial" w:hAnsi="Arial" w:cs="Arial"/>
            <w:b w:val="0"/>
            <w:i w:val="0"/>
            <w:color w:val="auto"/>
            <w:sz w:val="20"/>
            <w:u w:val="none"/>
          </w:rPr>
          <w:t xml:space="preserve">, </w:t>
        </w:r>
        <w:r w:rsidR="00387971">
          <w:rPr>
            <w:rStyle w:val="Hiperpovezava"/>
            <w:rFonts w:ascii="Arial" w:hAnsi="Arial" w:cs="Arial"/>
            <w:b w:val="0"/>
            <w:i w:val="0"/>
            <w:color w:val="auto"/>
            <w:sz w:val="20"/>
            <w:u w:val="none"/>
          </w:rPr>
          <w:t xml:space="preserve">delo </w:t>
        </w:r>
        <w:r w:rsidR="00AE334D" w:rsidRPr="003F2980">
          <w:rPr>
            <w:rStyle w:val="Hiperpovezava"/>
            <w:rFonts w:ascii="Arial" w:hAnsi="Arial" w:cs="Arial"/>
            <w:b w:val="0"/>
            <w:i w:val="0"/>
            <w:color w:val="auto"/>
            <w:sz w:val="20"/>
            <w:u w:val="none"/>
          </w:rPr>
          <w:t>in šport</w:t>
        </w:r>
        <w:r w:rsidR="009F3A3A" w:rsidRPr="003F2980">
          <w:rPr>
            <w:rStyle w:val="Hiperpovezava"/>
            <w:rFonts w:ascii="Arial" w:hAnsi="Arial" w:cs="Arial"/>
            <w:b w:val="0"/>
            <w:i w:val="0"/>
            <w:color w:val="auto"/>
            <w:sz w:val="20"/>
            <w:u w:val="none"/>
          </w:rPr>
          <w:t xml:space="preserve"> </w:t>
        </w:r>
      </w:hyperlink>
    </w:p>
    <w:p w14:paraId="07542528" w14:textId="114B1668" w:rsidR="009F3A3A" w:rsidRPr="003F2980" w:rsidRDefault="0052649C"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440056" w:rsidRPr="003F2980">
        <w:rPr>
          <w:rFonts w:ascii="Arial" w:hAnsi="Arial" w:cs="Arial"/>
          <w:i w:val="0"/>
          <w:color w:val="auto"/>
          <w:sz w:val="22"/>
          <w:szCs w:val="22"/>
          <w:lang w:val="sl-SI"/>
        </w:rPr>
        <w:t>3.</w:t>
      </w:r>
      <w:r w:rsidR="00D03E07" w:rsidRPr="003F2980">
        <w:rPr>
          <w:rFonts w:ascii="Arial" w:hAnsi="Arial" w:cs="Arial"/>
          <w:i w:val="0"/>
          <w:color w:val="auto"/>
          <w:sz w:val="22"/>
          <w:szCs w:val="22"/>
          <w:lang w:val="sl-SI"/>
        </w:rPr>
        <w:t>7</w:t>
      </w:r>
      <w:r w:rsidRPr="003F2980">
        <w:rPr>
          <w:rFonts w:ascii="Arial" w:hAnsi="Arial" w:cs="Arial"/>
          <w:i w:val="0"/>
          <w:color w:val="auto"/>
          <w:sz w:val="22"/>
          <w:szCs w:val="22"/>
          <w:lang w:val="sl-SI"/>
        </w:rPr>
        <w:t xml:space="preserve"> M</w:t>
      </w:r>
      <w:r w:rsidR="000962BB" w:rsidRPr="003F2980">
        <w:rPr>
          <w:rFonts w:ascii="Arial" w:hAnsi="Arial" w:cs="Arial"/>
          <w:i w:val="0"/>
          <w:color w:val="auto"/>
          <w:sz w:val="22"/>
          <w:szCs w:val="22"/>
          <w:lang w:val="sl-SI"/>
        </w:rPr>
        <w:t>inistrstvo, pristojno za okolje</w:t>
      </w:r>
      <w:r w:rsidR="00387971">
        <w:rPr>
          <w:rFonts w:ascii="Arial" w:hAnsi="Arial" w:cs="Arial"/>
          <w:i w:val="0"/>
          <w:color w:val="auto"/>
          <w:sz w:val="22"/>
          <w:szCs w:val="22"/>
          <w:lang w:val="sl-SI"/>
        </w:rPr>
        <w:t xml:space="preserve"> in prostor</w:t>
      </w:r>
      <w:r w:rsidRPr="003F2980">
        <w:rPr>
          <w:rFonts w:ascii="Arial" w:hAnsi="Arial" w:cs="Arial"/>
          <w:i w:val="0"/>
          <w:color w:val="auto"/>
          <w:sz w:val="22"/>
          <w:szCs w:val="22"/>
          <w:lang w:val="sl-SI"/>
        </w:rPr>
        <w:t xml:space="preserve"> </w:t>
      </w:r>
    </w:p>
    <w:p w14:paraId="3432838D" w14:textId="36C56944" w:rsidR="000962BB" w:rsidRDefault="000962BB" w:rsidP="004B6B41">
      <w:pPr>
        <w:pStyle w:val="Odstavekseznama"/>
        <w:numPr>
          <w:ilvl w:val="0"/>
          <w:numId w:val="30"/>
        </w:numPr>
        <w:spacing w:line="260" w:lineRule="exact"/>
        <w:jc w:val="both"/>
        <w:rPr>
          <w:rFonts w:ascii="Arial" w:hAnsi="Arial" w:cs="Arial"/>
          <w:i w:val="0"/>
          <w:sz w:val="20"/>
        </w:rPr>
      </w:pPr>
      <w:r w:rsidRPr="003F2980">
        <w:rPr>
          <w:rFonts w:ascii="Arial" w:hAnsi="Arial" w:cs="Arial"/>
          <w:i w:val="0"/>
          <w:sz w:val="20"/>
        </w:rPr>
        <w:t xml:space="preserve">zagotavlja meteorološke in hidrološke </w:t>
      </w:r>
      <w:r w:rsidR="00ED16DE" w:rsidRPr="003F2980">
        <w:rPr>
          <w:rFonts w:ascii="Arial" w:hAnsi="Arial" w:cs="Arial"/>
          <w:i w:val="0"/>
          <w:sz w:val="20"/>
        </w:rPr>
        <w:t>napovedi in obvestila</w:t>
      </w:r>
      <w:r w:rsidRPr="003F2980">
        <w:rPr>
          <w:rFonts w:ascii="Arial" w:hAnsi="Arial" w:cs="Arial"/>
          <w:i w:val="0"/>
          <w:sz w:val="20"/>
        </w:rPr>
        <w:t xml:space="preserve"> – ARSO</w:t>
      </w:r>
      <w:r w:rsidR="00ED16DE" w:rsidRPr="003F2980">
        <w:rPr>
          <w:rFonts w:ascii="Arial" w:hAnsi="Arial" w:cs="Arial"/>
          <w:i w:val="0"/>
          <w:sz w:val="20"/>
        </w:rPr>
        <w:t>;</w:t>
      </w:r>
    </w:p>
    <w:p w14:paraId="5FEB24B8" w14:textId="142F3335" w:rsidR="00387971" w:rsidRPr="00387971" w:rsidRDefault="00387971" w:rsidP="00387971">
      <w:pPr>
        <w:pStyle w:val="Odstavekseznama"/>
        <w:numPr>
          <w:ilvl w:val="0"/>
          <w:numId w:val="30"/>
        </w:numPr>
        <w:spacing w:line="260" w:lineRule="exact"/>
        <w:jc w:val="both"/>
        <w:rPr>
          <w:rFonts w:ascii="Arial" w:hAnsi="Arial" w:cs="Arial"/>
          <w:i w:val="0"/>
          <w:sz w:val="20"/>
        </w:rPr>
      </w:pPr>
      <w:r w:rsidRPr="00387971">
        <w:rPr>
          <w:rFonts w:ascii="Arial" w:hAnsi="Arial" w:cs="Arial"/>
          <w:i w:val="0"/>
          <w:sz w:val="20"/>
        </w:rPr>
        <w:t>sodeluje pri pripravi načrtov oskrbe z vodo;</w:t>
      </w:r>
    </w:p>
    <w:p w14:paraId="737AABD9" w14:textId="465AA748" w:rsidR="00EE3D2F" w:rsidRPr="00390094" w:rsidRDefault="00387971" w:rsidP="004B6B41">
      <w:pPr>
        <w:pStyle w:val="Odstavekseznama"/>
        <w:numPr>
          <w:ilvl w:val="0"/>
          <w:numId w:val="30"/>
        </w:numPr>
        <w:spacing w:line="260" w:lineRule="exact"/>
        <w:jc w:val="both"/>
        <w:rPr>
          <w:rFonts w:ascii="Arial" w:hAnsi="Arial" w:cs="Arial"/>
          <w:i w:val="0"/>
          <w:sz w:val="20"/>
        </w:rPr>
      </w:pPr>
      <w:r w:rsidRPr="00390094">
        <w:rPr>
          <w:rFonts w:ascii="Arial" w:hAnsi="Arial" w:cs="Arial"/>
          <w:i w:val="0"/>
          <w:sz w:val="20"/>
        </w:rPr>
        <w:t>zagotavlja pogoje za izvajanje obvezne javne gospodarske službe na področju urejanja voda (koncesionarji) in njihovo koordinacijo</w:t>
      </w:r>
      <w:r w:rsidR="00EE3D2F" w:rsidRPr="00390094">
        <w:rPr>
          <w:rFonts w:ascii="Arial" w:hAnsi="Arial" w:cs="Arial"/>
          <w:i w:val="0"/>
          <w:sz w:val="20"/>
        </w:rPr>
        <w:t>;</w:t>
      </w:r>
    </w:p>
    <w:p w14:paraId="10ED985C" w14:textId="441FA515" w:rsidR="000962BB" w:rsidRPr="003F2980" w:rsidRDefault="000962BB" w:rsidP="004B6B41">
      <w:pPr>
        <w:pStyle w:val="Odstavekseznama"/>
        <w:numPr>
          <w:ilvl w:val="0"/>
          <w:numId w:val="30"/>
        </w:numPr>
        <w:spacing w:line="260" w:lineRule="exact"/>
        <w:jc w:val="both"/>
        <w:rPr>
          <w:rFonts w:ascii="Arial" w:hAnsi="Arial" w:cs="Arial"/>
          <w:i w:val="0"/>
          <w:sz w:val="20"/>
        </w:rPr>
      </w:pPr>
      <w:r w:rsidRPr="003F2980">
        <w:rPr>
          <w:rFonts w:ascii="Arial" w:hAnsi="Arial" w:cs="Arial"/>
          <w:i w:val="0"/>
          <w:sz w:val="20"/>
        </w:rPr>
        <w:t>opravlja druge naloge iz svoje pristojnosti.</w:t>
      </w:r>
    </w:p>
    <w:p w14:paraId="05FAB6A0" w14:textId="77777777" w:rsidR="003053B9" w:rsidRPr="003F2980" w:rsidRDefault="003053B9" w:rsidP="003053B9">
      <w:pPr>
        <w:tabs>
          <w:tab w:val="left" w:pos="284"/>
        </w:tabs>
        <w:jc w:val="both"/>
        <w:rPr>
          <w:rFonts w:ascii="Arial" w:hAnsi="Arial" w:cs="Arial"/>
          <w:i w:val="0"/>
          <w:sz w:val="20"/>
        </w:rPr>
      </w:pPr>
    </w:p>
    <w:p w14:paraId="7E3CCA40" w14:textId="4248E480" w:rsidR="009F3A3A" w:rsidRPr="003F2980" w:rsidRDefault="009F3A3A">
      <w:pPr>
        <w:pStyle w:val="DODATKI"/>
        <w:tabs>
          <w:tab w:val="left" w:pos="1134"/>
        </w:tabs>
        <w:rPr>
          <w:rFonts w:ascii="Arial" w:hAnsi="Arial" w:cs="Arial"/>
          <w:b w:val="0"/>
          <w:i w:val="0"/>
          <w:color w:val="auto"/>
          <w:sz w:val="20"/>
        </w:rPr>
      </w:pPr>
      <w:bookmarkStart w:id="130" w:name="_Toc93116617"/>
      <w:bookmarkStart w:id="131" w:name="_Toc164751092"/>
      <w:r w:rsidRPr="003F2980">
        <w:rPr>
          <w:rFonts w:ascii="Arial" w:hAnsi="Arial" w:cs="Arial"/>
          <w:b w:val="0"/>
          <w:i w:val="0"/>
          <w:color w:val="auto"/>
          <w:sz w:val="20"/>
        </w:rPr>
        <w:t xml:space="preserve">D </w:t>
      </w:r>
      <w:r w:rsidR="00FE71EF" w:rsidRPr="003F2980">
        <w:rPr>
          <w:rFonts w:ascii="Arial" w:hAnsi="Arial" w:cs="Arial"/>
          <w:b w:val="0"/>
          <w:i w:val="0"/>
          <w:color w:val="auto"/>
          <w:sz w:val="20"/>
        </w:rPr>
        <w:t>–</w:t>
      </w:r>
      <w:r w:rsidRPr="003F2980">
        <w:rPr>
          <w:rFonts w:ascii="Arial" w:hAnsi="Arial" w:cs="Arial"/>
          <w:b w:val="0"/>
          <w:i w:val="0"/>
          <w:color w:val="auto"/>
          <w:sz w:val="20"/>
        </w:rPr>
        <w:t xml:space="preserve"> 22</w:t>
      </w:r>
      <w:r w:rsidRPr="003F2980">
        <w:rPr>
          <w:rFonts w:ascii="Arial" w:hAnsi="Arial" w:cs="Arial"/>
          <w:b w:val="0"/>
          <w:i w:val="0"/>
          <w:color w:val="auto"/>
          <w:sz w:val="20"/>
        </w:rPr>
        <w:tab/>
      </w:r>
      <w:bookmarkEnd w:id="130"/>
      <w:r w:rsidRPr="003F2980">
        <w:rPr>
          <w:rFonts w:ascii="Arial" w:hAnsi="Arial" w:cs="Arial"/>
          <w:b w:val="0"/>
          <w:i w:val="0"/>
          <w:color w:val="auto"/>
          <w:sz w:val="20"/>
        </w:rPr>
        <w:t>Načrt dejavnosti ministrstva</w:t>
      </w:r>
      <w:r w:rsidR="00956988" w:rsidRPr="003F2980">
        <w:rPr>
          <w:rFonts w:ascii="Arial" w:hAnsi="Arial" w:cs="Arial"/>
          <w:b w:val="0"/>
          <w:i w:val="0"/>
          <w:color w:val="auto"/>
          <w:sz w:val="20"/>
        </w:rPr>
        <w:t>,</w:t>
      </w:r>
      <w:r w:rsidRPr="003F2980">
        <w:rPr>
          <w:rFonts w:ascii="Arial" w:hAnsi="Arial" w:cs="Arial"/>
          <w:b w:val="0"/>
          <w:i w:val="0"/>
          <w:color w:val="auto"/>
          <w:sz w:val="20"/>
        </w:rPr>
        <w:t xml:space="preserve"> pristojnega za okolje</w:t>
      </w:r>
      <w:bookmarkEnd w:id="131"/>
      <w:r w:rsidR="00387971">
        <w:rPr>
          <w:rFonts w:ascii="Arial" w:hAnsi="Arial" w:cs="Arial"/>
          <w:b w:val="0"/>
          <w:i w:val="0"/>
          <w:color w:val="auto"/>
          <w:sz w:val="20"/>
        </w:rPr>
        <w:t xml:space="preserve"> in prostor</w:t>
      </w:r>
    </w:p>
    <w:p w14:paraId="5ED538BA" w14:textId="77777777" w:rsidR="00ED16DE" w:rsidRPr="003F2980" w:rsidRDefault="00ED16DE" w:rsidP="00ED16DE">
      <w:pPr>
        <w:tabs>
          <w:tab w:val="left" w:pos="284"/>
        </w:tabs>
        <w:jc w:val="both"/>
        <w:rPr>
          <w:rFonts w:ascii="Arial" w:hAnsi="Arial" w:cs="Arial"/>
          <w:i w:val="0"/>
          <w:sz w:val="20"/>
        </w:rPr>
      </w:pPr>
    </w:p>
    <w:p w14:paraId="2E4F4199" w14:textId="7CD6240E" w:rsidR="009F3A3A" w:rsidRPr="003F2980" w:rsidRDefault="0052649C"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440056" w:rsidRPr="003F2980">
        <w:rPr>
          <w:rFonts w:ascii="Arial" w:hAnsi="Arial" w:cs="Arial"/>
          <w:i w:val="0"/>
          <w:color w:val="auto"/>
          <w:sz w:val="22"/>
          <w:szCs w:val="22"/>
          <w:lang w:val="sl-SI"/>
        </w:rPr>
        <w:t>3.</w:t>
      </w:r>
      <w:r w:rsidR="003D4D86">
        <w:rPr>
          <w:rFonts w:ascii="Arial" w:hAnsi="Arial" w:cs="Arial"/>
          <w:i w:val="0"/>
          <w:color w:val="auto"/>
          <w:sz w:val="22"/>
          <w:szCs w:val="22"/>
          <w:lang w:val="sl-SI"/>
        </w:rPr>
        <w:t>8</w:t>
      </w:r>
      <w:r w:rsidR="00EE582A">
        <w:rPr>
          <w:rFonts w:ascii="Arial" w:hAnsi="Arial" w:cs="Arial"/>
          <w:i w:val="0"/>
          <w:color w:val="auto"/>
          <w:sz w:val="22"/>
          <w:szCs w:val="22"/>
          <w:lang w:val="sl-SI"/>
        </w:rPr>
        <w:t xml:space="preserve"> </w:t>
      </w:r>
      <w:r w:rsidRPr="003F2980">
        <w:rPr>
          <w:rFonts w:ascii="Arial" w:hAnsi="Arial" w:cs="Arial"/>
          <w:i w:val="0"/>
          <w:color w:val="auto"/>
          <w:sz w:val="22"/>
          <w:szCs w:val="22"/>
          <w:lang w:val="sl-SI"/>
        </w:rPr>
        <w:t xml:space="preserve">Ministrstvo, pristojno za kmetijstvo </w:t>
      </w:r>
    </w:p>
    <w:p w14:paraId="319465FF" w14:textId="77777777" w:rsidR="00612751" w:rsidRPr="003F2980" w:rsidRDefault="00440056" w:rsidP="00612751">
      <w:pPr>
        <w:pStyle w:val="Odstavekseznama"/>
        <w:widowControl w:val="0"/>
        <w:numPr>
          <w:ilvl w:val="0"/>
          <w:numId w:val="2"/>
        </w:numPr>
        <w:tabs>
          <w:tab w:val="left" w:pos="880"/>
        </w:tabs>
        <w:autoSpaceDE w:val="0"/>
        <w:autoSpaceDN w:val="0"/>
        <w:ind w:right="2"/>
        <w:contextualSpacing w:val="0"/>
        <w:jc w:val="both"/>
        <w:rPr>
          <w:rFonts w:ascii="Arial" w:hAnsi="Arial" w:cs="Arial"/>
          <w:i w:val="0"/>
          <w:sz w:val="20"/>
        </w:rPr>
      </w:pPr>
      <w:bookmarkStart w:id="132" w:name="OLE_LINK2"/>
      <w:r w:rsidRPr="003F2980">
        <w:rPr>
          <w:rFonts w:ascii="Arial" w:hAnsi="Arial" w:cs="Arial"/>
          <w:i w:val="0"/>
          <w:sz w:val="20"/>
        </w:rPr>
        <w:t>zagotavlja izdelavo in izvajanje načrtov varstva gozdov</w:t>
      </w:r>
      <w:r w:rsidR="00880067" w:rsidRPr="003F2980">
        <w:rPr>
          <w:rFonts w:ascii="Arial" w:hAnsi="Arial" w:cs="Arial"/>
          <w:i w:val="0"/>
          <w:sz w:val="20"/>
        </w:rPr>
        <w:t>;</w:t>
      </w:r>
      <w:r w:rsidR="00612751" w:rsidRPr="003F2980">
        <w:rPr>
          <w:rFonts w:ascii="Arial" w:hAnsi="Arial" w:cs="Arial"/>
          <w:i w:val="0"/>
          <w:sz w:val="20"/>
        </w:rPr>
        <w:t xml:space="preserve"> </w:t>
      </w:r>
    </w:p>
    <w:p w14:paraId="2519B231" w14:textId="7499D4E6" w:rsidR="00440056" w:rsidRDefault="00612751" w:rsidP="00612751">
      <w:pPr>
        <w:pStyle w:val="Odstavekseznama"/>
        <w:widowControl w:val="0"/>
        <w:numPr>
          <w:ilvl w:val="0"/>
          <w:numId w:val="2"/>
        </w:numPr>
        <w:tabs>
          <w:tab w:val="left" w:pos="880"/>
        </w:tabs>
        <w:autoSpaceDE w:val="0"/>
        <w:autoSpaceDN w:val="0"/>
        <w:ind w:right="2"/>
        <w:contextualSpacing w:val="0"/>
        <w:jc w:val="both"/>
        <w:rPr>
          <w:rFonts w:ascii="Arial" w:hAnsi="Arial" w:cs="Arial"/>
          <w:i w:val="0"/>
          <w:sz w:val="20"/>
        </w:rPr>
      </w:pPr>
      <w:r w:rsidRPr="003F2980">
        <w:rPr>
          <w:rFonts w:ascii="Arial" w:hAnsi="Arial" w:cs="Arial"/>
          <w:i w:val="0"/>
          <w:sz w:val="20"/>
        </w:rPr>
        <w:t>pri izvajanju ukrepov in nalog za učinkovito odzivanje ob pojavu žleda (npr. zagotavljanju dodatne delovne sile v gozdarski dejavnosti, poziv</w:t>
      </w:r>
      <w:r w:rsidR="00A43DFC">
        <w:rPr>
          <w:rFonts w:ascii="Arial" w:hAnsi="Arial" w:cs="Arial"/>
          <w:i w:val="0"/>
          <w:sz w:val="20"/>
        </w:rPr>
        <w:t>a</w:t>
      </w:r>
      <w:r w:rsidRPr="003F2980">
        <w:rPr>
          <w:rFonts w:ascii="Arial" w:hAnsi="Arial" w:cs="Arial"/>
          <w:i w:val="0"/>
          <w:sz w:val="20"/>
        </w:rPr>
        <w:t xml:space="preserve"> k pomoči kmetom in kmetijskim gospodarstvom pri opravilih v gozdu po žledu itd.), sodeluje z drugimi ministrstvi, vladnimi službami in organizacijami/drugimi deležniki;</w:t>
      </w:r>
    </w:p>
    <w:p w14:paraId="63CBADDA" w14:textId="734F32F1" w:rsidR="00A10026" w:rsidRPr="003F2980" w:rsidRDefault="00A10026" w:rsidP="00612751">
      <w:pPr>
        <w:pStyle w:val="Odstavekseznama"/>
        <w:widowControl w:val="0"/>
        <w:numPr>
          <w:ilvl w:val="0"/>
          <w:numId w:val="2"/>
        </w:numPr>
        <w:tabs>
          <w:tab w:val="left" w:pos="880"/>
        </w:tabs>
        <w:autoSpaceDE w:val="0"/>
        <w:autoSpaceDN w:val="0"/>
        <w:ind w:right="2"/>
        <w:contextualSpacing w:val="0"/>
        <w:jc w:val="both"/>
        <w:rPr>
          <w:rFonts w:ascii="Arial" w:hAnsi="Arial" w:cs="Arial"/>
          <w:i w:val="0"/>
          <w:sz w:val="20"/>
        </w:rPr>
      </w:pPr>
      <w:r>
        <w:rPr>
          <w:rFonts w:ascii="Arial" w:hAnsi="Arial" w:cs="Arial"/>
          <w:i w:val="0"/>
          <w:sz w:val="20"/>
        </w:rPr>
        <w:t>zagotavlja pogoje za izvajanje javne gospodarske</w:t>
      </w:r>
      <w:r w:rsidR="005A1FA3">
        <w:rPr>
          <w:rFonts w:ascii="Arial" w:hAnsi="Arial" w:cs="Arial"/>
          <w:i w:val="0"/>
          <w:sz w:val="20"/>
        </w:rPr>
        <w:t>/gozdarske</w:t>
      </w:r>
      <w:r>
        <w:rPr>
          <w:rFonts w:ascii="Arial" w:hAnsi="Arial" w:cs="Arial"/>
          <w:i w:val="0"/>
          <w:sz w:val="20"/>
        </w:rPr>
        <w:t xml:space="preserve"> službe, v okviru katere se v gozdovih izvaja odstranjevanja podrtega drevja, </w:t>
      </w:r>
    </w:p>
    <w:p w14:paraId="56CE25F7" w14:textId="77777777" w:rsidR="00440056" w:rsidRPr="003F2980" w:rsidRDefault="00440056" w:rsidP="00880067">
      <w:pPr>
        <w:pStyle w:val="Odstavekseznama"/>
        <w:widowControl w:val="0"/>
        <w:numPr>
          <w:ilvl w:val="0"/>
          <w:numId w:val="2"/>
        </w:numPr>
        <w:tabs>
          <w:tab w:val="left" w:pos="880"/>
        </w:tabs>
        <w:autoSpaceDE w:val="0"/>
        <w:autoSpaceDN w:val="0"/>
        <w:ind w:right="2"/>
        <w:contextualSpacing w:val="0"/>
        <w:jc w:val="both"/>
        <w:rPr>
          <w:rFonts w:ascii="Arial" w:hAnsi="Arial" w:cs="Arial"/>
          <w:i w:val="0"/>
          <w:sz w:val="20"/>
        </w:rPr>
      </w:pPr>
      <w:r w:rsidRPr="003F2980">
        <w:rPr>
          <w:rFonts w:ascii="Arial" w:hAnsi="Arial" w:cs="Arial"/>
          <w:i w:val="0"/>
          <w:sz w:val="20"/>
        </w:rPr>
        <w:t xml:space="preserve">vzdržuje evidenco o </w:t>
      </w:r>
      <w:r w:rsidR="00880067" w:rsidRPr="003F2980">
        <w:rPr>
          <w:rFonts w:ascii="Arial" w:hAnsi="Arial" w:cs="Arial"/>
          <w:i w:val="0"/>
          <w:sz w:val="20"/>
        </w:rPr>
        <w:t>področjih gozdov prizadetih zaradi žleda;</w:t>
      </w:r>
    </w:p>
    <w:p w14:paraId="3D93699E" w14:textId="17F6A45D" w:rsidR="00440056" w:rsidRDefault="00440056" w:rsidP="00880067">
      <w:pPr>
        <w:pStyle w:val="Odstavekseznama"/>
        <w:widowControl w:val="0"/>
        <w:numPr>
          <w:ilvl w:val="0"/>
          <w:numId w:val="2"/>
        </w:numPr>
        <w:tabs>
          <w:tab w:val="left" w:pos="880"/>
        </w:tabs>
        <w:autoSpaceDE w:val="0"/>
        <w:autoSpaceDN w:val="0"/>
        <w:ind w:right="2"/>
        <w:contextualSpacing w:val="0"/>
        <w:jc w:val="both"/>
        <w:rPr>
          <w:rFonts w:ascii="Arial" w:hAnsi="Arial" w:cs="Arial"/>
          <w:i w:val="0"/>
          <w:sz w:val="20"/>
        </w:rPr>
      </w:pPr>
      <w:r w:rsidRPr="003F2980">
        <w:rPr>
          <w:rFonts w:ascii="Arial" w:hAnsi="Arial" w:cs="Arial"/>
          <w:i w:val="0"/>
          <w:sz w:val="20"/>
        </w:rPr>
        <w:t>opravlja dru</w:t>
      </w:r>
      <w:r w:rsidR="00880067" w:rsidRPr="003F2980">
        <w:rPr>
          <w:rFonts w:ascii="Arial" w:hAnsi="Arial" w:cs="Arial"/>
          <w:i w:val="0"/>
          <w:sz w:val="20"/>
        </w:rPr>
        <w:t>ge naloge iz svoje pristojnosti.</w:t>
      </w:r>
    </w:p>
    <w:p w14:paraId="6C0C499E" w14:textId="55DB4975" w:rsidR="00763E3A" w:rsidRDefault="00763E3A" w:rsidP="00763E3A">
      <w:pPr>
        <w:pStyle w:val="Odstavekseznama"/>
        <w:widowControl w:val="0"/>
        <w:tabs>
          <w:tab w:val="left" w:pos="880"/>
        </w:tabs>
        <w:autoSpaceDE w:val="0"/>
        <w:autoSpaceDN w:val="0"/>
        <w:ind w:left="283" w:right="2"/>
        <w:contextualSpacing w:val="0"/>
        <w:jc w:val="both"/>
        <w:rPr>
          <w:rFonts w:ascii="Arial" w:hAnsi="Arial" w:cs="Arial"/>
          <w:i w:val="0"/>
          <w:sz w:val="20"/>
        </w:rPr>
      </w:pPr>
    </w:p>
    <w:p w14:paraId="589DE8B1" w14:textId="1C9756F1" w:rsidR="00763E3A" w:rsidRDefault="00763E3A" w:rsidP="00763E3A">
      <w:pPr>
        <w:pStyle w:val="Naslov5"/>
        <w:numPr>
          <w:ilvl w:val="0"/>
          <w:numId w:val="0"/>
        </w:numPr>
        <w:rPr>
          <w:b/>
          <w:i w:val="0"/>
        </w:rPr>
      </w:pPr>
      <w:r w:rsidRPr="00763E3A">
        <w:rPr>
          <w:b/>
          <w:i w:val="0"/>
        </w:rPr>
        <w:t xml:space="preserve">7.1.3.8.1 Zavod za gozdove </w:t>
      </w:r>
    </w:p>
    <w:p w14:paraId="727E58FE" w14:textId="77777777" w:rsidR="00763E3A" w:rsidRDefault="00763E3A" w:rsidP="00763E3A">
      <w:pPr>
        <w:pStyle w:val="Odstavekseznama"/>
        <w:numPr>
          <w:ilvl w:val="0"/>
          <w:numId w:val="69"/>
        </w:numPr>
        <w:ind w:left="426"/>
        <w:rPr>
          <w:rFonts w:ascii="Arial" w:hAnsi="Arial" w:cs="Arial"/>
          <w:i w:val="0"/>
          <w:sz w:val="20"/>
        </w:rPr>
      </w:pPr>
      <w:r w:rsidRPr="0065365B">
        <w:rPr>
          <w:rFonts w:ascii="Arial" w:hAnsi="Arial" w:cs="Arial"/>
          <w:i w:val="0"/>
          <w:sz w:val="20"/>
        </w:rPr>
        <w:t>skrbi za zagotovitev</w:t>
      </w:r>
      <w:r>
        <w:rPr>
          <w:rFonts w:ascii="Arial" w:hAnsi="Arial" w:cs="Arial"/>
          <w:i w:val="0"/>
          <w:sz w:val="20"/>
        </w:rPr>
        <w:t xml:space="preserve"> in koordinacijo izvajanja ukrepov za zagotovitev</w:t>
      </w:r>
      <w:r w:rsidRPr="0065365B">
        <w:rPr>
          <w:rFonts w:ascii="Arial" w:hAnsi="Arial" w:cs="Arial"/>
          <w:i w:val="0"/>
          <w:sz w:val="20"/>
        </w:rPr>
        <w:t xml:space="preserve"> prevoznosti gozdnih cest in odstranjevanje drevja, </w:t>
      </w:r>
    </w:p>
    <w:p w14:paraId="7428F24B" w14:textId="77777777" w:rsidR="00763E3A" w:rsidRPr="0065365B" w:rsidRDefault="00763E3A" w:rsidP="00763E3A">
      <w:pPr>
        <w:pStyle w:val="Odstavekseznama"/>
        <w:numPr>
          <w:ilvl w:val="0"/>
          <w:numId w:val="69"/>
        </w:numPr>
        <w:ind w:left="426"/>
        <w:rPr>
          <w:rFonts w:ascii="Arial" w:hAnsi="Arial" w:cs="Arial"/>
          <w:i w:val="0"/>
          <w:sz w:val="20"/>
        </w:rPr>
      </w:pPr>
      <w:r>
        <w:rPr>
          <w:rFonts w:ascii="Arial" w:hAnsi="Arial" w:cs="Arial"/>
          <w:i w:val="0"/>
          <w:sz w:val="20"/>
        </w:rPr>
        <w:t>sodeluje in nudi podporo organom vodenja;</w:t>
      </w:r>
    </w:p>
    <w:p w14:paraId="61E42859" w14:textId="77777777" w:rsidR="00763E3A" w:rsidRDefault="00763E3A" w:rsidP="00763E3A">
      <w:pPr>
        <w:pStyle w:val="Odstavekseznama"/>
        <w:numPr>
          <w:ilvl w:val="0"/>
          <w:numId w:val="69"/>
        </w:numPr>
        <w:ind w:left="426"/>
        <w:rPr>
          <w:rFonts w:ascii="Arial" w:hAnsi="Arial" w:cs="Arial"/>
          <w:i w:val="0"/>
          <w:sz w:val="20"/>
        </w:rPr>
      </w:pPr>
      <w:r w:rsidRPr="0065365B">
        <w:rPr>
          <w:rFonts w:ascii="Arial" w:hAnsi="Arial" w:cs="Arial"/>
          <w:i w:val="0"/>
          <w:sz w:val="20"/>
        </w:rPr>
        <w:t>pripravi oceno neposredne škode v gozdovih in kmetijstvu, ki jo je povzročil žled</w:t>
      </w:r>
      <w:r>
        <w:rPr>
          <w:rFonts w:ascii="Arial" w:hAnsi="Arial" w:cs="Arial"/>
          <w:i w:val="0"/>
          <w:sz w:val="20"/>
        </w:rPr>
        <w:t>,</w:t>
      </w:r>
    </w:p>
    <w:p w14:paraId="08ECB6FA" w14:textId="77777777" w:rsidR="00763E3A" w:rsidRDefault="00763E3A" w:rsidP="00763E3A">
      <w:pPr>
        <w:pStyle w:val="Odstavekseznama"/>
        <w:numPr>
          <w:ilvl w:val="0"/>
          <w:numId w:val="69"/>
        </w:numPr>
        <w:ind w:left="426"/>
        <w:rPr>
          <w:rFonts w:ascii="Arial" w:hAnsi="Arial" w:cs="Arial"/>
          <w:i w:val="0"/>
          <w:sz w:val="20"/>
        </w:rPr>
      </w:pPr>
      <w:r>
        <w:rPr>
          <w:rFonts w:ascii="Arial" w:hAnsi="Arial" w:cs="Arial"/>
          <w:i w:val="0"/>
          <w:sz w:val="20"/>
        </w:rPr>
        <w:t>opravlja javno gozdarsko službo,</w:t>
      </w:r>
      <w:r w:rsidRPr="0065365B">
        <w:rPr>
          <w:rFonts w:ascii="Arial" w:hAnsi="Arial" w:cs="Arial"/>
          <w:i w:val="0"/>
          <w:sz w:val="20"/>
        </w:rPr>
        <w:t xml:space="preserve"> </w:t>
      </w:r>
    </w:p>
    <w:p w14:paraId="7C3443B9" w14:textId="77777777" w:rsidR="00763E3A" w:rsidRDefault="00763E3A" w:rsidP="00763E3A">
      <w:pPr>
        <w:pStyle w:val="Odstavekseznama"/>
        <w:numPr>
          <w:ilvl w:val="0"/>
          <w:numId w:val="69"/>
        </w:numPr>
        <w:ind w:left="426"/>
        <w:rPr>
          <w:rFonts w:ascii="Arial" w:hAnsi="Arial" w:cs="Arial"/>
          <w:i w:val="0"/>
          <w:sz w:val="20"/>
        </w:rPr>
      </w:pPr>
      <w:r>
        <w:rPr>
          <w:rFonts w:ascii="Arial" w:hAnsi="Arial" w:cs="Arial"/>
          <w:i w:val="0"/>
          <w:sz w:val="20"/>
        </w:rPr>
        <w:t xml:space="preserve">opravlja druge naloge iz svoje prisojnosti. </w:t>
      </w:r>
    </w:p>
    <w:p w14:paraId="11369B01" w14:textId="77777777" w:rsidR="00763E3A" w:rsidRPr="00763E3A" w:rsidRDefault="00763E3A" w:rsidP="00763E3A">
      <w:pPr>
        <w:widowControl w:val="0"/>
        <w:tabs>
          <w:tab w:val="left" w:pos="880"/>
        </w:tabs>
        <w:autoSpaceDE w:val="0"/>
        <w:autoSpaceDN w:val="0"/>
        <w:ind w:right="2"/>
        <w:jc w:val="both"/>
        <w:rPr>
          <w:rFonts w:ascii="Arial" w:hAnsi="Arial" w:cs="Arial"/>
          <w:i w:val="0"/>
          <w:sz w:val="20"/>
        </w:rPr>
      </w:pPr>
    </w:p>
    <w:p w14:paraId="5B47BA06" w14:textId="77777777" w:rsidR="00440056" w:rsidRPr="003F2980" w:rsidRDefault="00440056" w:rsidP="00763E3A">
      <w:pPr>
        <w:pStyle w:val="Oznaenseznam"/>
        <w:tabs>
          <w:tab w:val="clear" w:pos="360"/>
        </w:tabs>
        <w:ind w:left="0" w:firstLine="0"/>
        <w:rPr>
          <w:rFonts w:cs="Arial"/>
          <w:sz w:val="20"/>
        </w:rPr>
      </w:pPr>
    </w:p>
    <w:p w14:paraId="69B85A09" w14:textId="536C450A" w:rsidR="009F3A3A" w:rsidRPr="003F2980" w:rsidRDefault="009F3A3A" w:rsidP="00540D8B">
      <w:pPr>
        <w:pStyle w:val="DODATKI"/>
        <w:tabs>
          <w:tab w:val="left" w:pos="1134"/>
        </w:tabs>
        <w:rPr>
          <w:rFonts w:ascii="Arial" w:hAnsi="Arial" w:cs="Arial"/>
          <w:b w:val="0"/>
          <w:i w:val="0"/>
          <w:color w:val="auto"/>
          <w:sz w:val="20"/>
        </w:rPr>
      </w:pPr>
      <w:bookmarkStart w:id="133" w:name="_Toc93116618"/>
      <w:bookmarkStart w:id="134" w:name="_Toc164751093"/>
      <w:bookmarkStart w:id="135" w:name="_Toc473955571"/>
      <w:bookmarkStart w:id="136" w:name="_Toc474222526"/>
      <w:bookmarkStart w:id="137" w:name="_Toc475849345"/>
      <w:bookmarkStart w:id="138" w:name="_Toc476705207"/>
      <w:bookmarkEnd w:id="132"/>
      <w:r w:rsidRPr="003F2980">
        <w:rPr>
          <w:rFonts w:ascii="Arial" w:hAnsi="Arial" w:cs="Arial"/>
          <w:b w:val="0"/>
          <w:i w:val="0"/>
          <w:color w:val="auto"/>
          <w:sz w:val="20"/>
        </w:rPr>
        <w:t xml:space="preserve">D </w:t>
      </w:r>
      <w:r w:rsidR="00AB6E47" w:rsidRPr="003F2980">
        <w:rPr>
          <w:rFonts w:ascii="Arial" w:hAnsi="Arial" w:cs="Arial"/>
          <w:b w:val="0"/>
          <w:i w:val="0"/>
          <w:color w:val="auto"/>
          <w:sz w:val="20"/>
        </w:rPr>
        <w:t>–</w:t>
      </w:r>
      <w:r w:rsidRPr="003F2980">
        <w:rPr>
          <w:rFonts w:ascii="Arial" w:hAnsi="Arial" w:cs="Arial"/>
          <w:b w:val="0"/>
          <w:i w:val="0"/>
          <w:color w:val="auto"/>
          <w:sz w:val="20"/>
        </w:rPr>
        <w:t xml:space="preserve"> 22</w:t>
      </w:r>
      <w:r w:rsidRPr="003F2980">
        <w:rPr>
          <w:rFonts w:ascii="Arial" w:hAnsi="Arial" w:cs="Arial"/>
          <w:b w:val="0"/>
          <w:i w:val="0"/>
          <w:color w:val="auto"/>
          <w:sz w:val="20"/>
        </w:rPr>
        <w:tab/>
        <w:t>Načrt dejavnosti ministrstva</w:t>
      </w:r>
      <w:r w:rsidR="00956988" w:rsidRPr="003F2980">
        <w:rPr>
          <w:rFonts w:ascii="Arial" w:hAnsi="Arial" w:cs="Arial"/>
          <w:b w:val="0"/>
          <w:i w:val="0"/>
          <w:color w:val="auto"/>
          <w:sz w:val="20"/>
        </w:rPr>
        <w:t>,</w:t>
      </w:r>
      <w:r w:rsidRPr="003F2980">
        <w:rPr>
          <w:rFonts w:ascii="Arial" w:hAnsi="Arial" w:cs="Arial"/>
          <w:b w:val="0"/>
          <w:i w:val="0"/>
          <w:color w:val="auto"/>
          <w:sz w:val="20"/>
        </w:rPr>
        <w:t xml:space="preserve"> pristojnega za kmetijstvo </w:t>
      </w:r>
      <w:bookmarkEnd w:id="133"/>
      <w:bookmarkEnd w:id="134"/>
    </w:p>
    <w:p w14:paraId="6062EDA6" w14:textId="1956A30C" w:rsidR="00680580" w:rsidRPr="003F2980" w:rsidRDefault="00680580"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7.1.3.</w:t>
      </w:r>
      <w:r w:rsidR="003D4D86">
        <w:rPr>
          <w:rFonts w:ascii="Arial" w:hAnsi="Arial" w:cs="Arial"/>
          <w:i w:val="0"/>
          <w:color w:val="auto"/>
          <w:sz w:val="22"/>
          <w:szCs w:val="22"/>
          <w:lang w:val="sl-SI"/>
        </w:rPr>
        <w:t>9</w:t>
      </w:r>
      <w:r w:rsidRPr="003F2980">
        <w:rPr>
          <w:rFonts w:ascii="Arial" w:hAnsi="Arial" w:cs="Arial"/>
          <w:i w:val="0"/>
          <w:color w:val="auto"/>
          <w:sz w:val="22"/>
          <w:szCs w:val="22"/>
          <w:lang w:val="sl-SI"/>
        </w:rPr>
        <w:t xml:space="preserve"> Ministrstvo, pristojno za finance </w:t>
      </w:r>
    </w:p>
    <w:p w14:paraId="4E43E61A" w14:textId="77777777" w:rsidR="00680580" w:rsidRPr="003F2980" w:rsidRDefault="00680580" w:rsidP="004B6B41">
      <w:pPr>
        <w:numPr>
          <w:ilvl w:val="0"/>
          <w:numId w:val="10"/>
        </w:numPr>
        <w:ind w:left="283"/>
        <w:jc w:val="both"/>
        <w:rPr>
          <w:rFonts w:ascii="Arial" w:hAnsi="Arial" w:cs="Arial"/>
          <w:i w:val="0"/>
          <w:sz w:val="20"/>
        </w:rPr>
      </w:pPr>
      <w:bookmarkStart w:id="139" w:name="OLE_LINK1"/>
      <w:r w:rsidRPr="003F2980">
        <w:rPr>
          <w:rFonts w:ascii="Arial" w:hAnsi="Arial" w:cs="Arial"/>
          <w:i w:val="0"/>
          <w:sz w:val="20"/>
        </w:rPr>
        <w:t>določi prednosti pri uporabi sredstev proračuna RS oziroma zaradi nastanka novih obveznosti za proračun lahko v skladu z Zakonom o javnih financah Vladi RS predlaga ukrepe začasnega zadržanja izvrševanja proračuna in v kolikor se med izvajanjem ukrepov začasnega zadržanja izvrševanja proračuna proračun ne more uravnovesiti, lahko predlaga rebalans proračuna;</w:t>
      </w:r>
    </w:p>
    <w:p w14:paraId="1DDF4365" w14:textId="77777777" w:rsidR="00680580" w:rsidRPr="003F2980" w:rsidRDefault="00680580" w:rsidP="004B6B41">
      <w:pPr>
        <w:numPr>
          <w:ilvl w:val="0"/>
          <w:numId w:val="10"/>
        </w:numPr>
        <w:ind w:left="283"/>
        <w:jc w:val="both"/>
        <w:rPr>
          <w:rFonts w:ascii="Arial" w:hAnsi="Arial" w:cs="Arial"/>
          <w:i w:val="0"/>
          <w:color w:val="000000" w:themeColor="text1"/>
          <w:sz w:val="20"/>
        </w:rPr>
      </w:pPr>
      <w:r w:rsidRPr="003F2980">
        <w:rPr>
          <w:rFonts w:ascii="Arial" w:hAnsi="Arial" w:cs="Arial"/>
          <w:i w:val="0"/>
          <w:sz w:val="20"/>
        </w:rPr>
        <w:t xml:space="preserve">pripravi predloge ukrepov za zagotovitev oziroma prerazporeditev možnega obsega finančnih </w:t>
      </w:r>
      <w:r w:rsidRPr="003F2980">
        <w:rPr>
          <w:rFonts w:ascii="Arial" w:hAnsi="Arial" w:cs="Arial"/>
          <w:i w:val="0"/>
          <w:color w:val="000000" w:themeColor="text1"/>
          <w:sz w:val="20"/>
        </w:rPr>
        <w:t>sredstev za odpravo posledic nesreče;</w:t>
      </w:r>
    </w:p>
    <w:p w14:paraId="19294C44" w14:textId="77777777" w:rsidR="00680580" w:rsidRPr="003F2980" w:rsidRDefault="00680580" w:rsidP="004B6B41">
      <w:pPr>
        <w:numPr>
          <w:ilvl w:val="0"/>
          <w:numId w:val="10"/>
        </w:numPr>
        <w:ind w:left="284" w:hanging="284"/>
        <w:jc w:val="both"/>
        <w:rPr>
          <w:rStyle w:val="Krepko"/>
          <w:rFonts w:ascii="Arial" w:hAnsi="Arial" w:cs="Arial"/>
          <w:b w:val="0"/>
          <w:bCs w:val="0"/>
          <w:i w:val="0"/>
          <w:color w:val="000000" w:themeColor="text1"/>
          <w:sz w:val="20"/>
        </w:rPr>
      </w:pPr>
      <w:r w:rsidRPr="003F2980">
        <w:rPr>
          <w:rFonts w:ascii="Arial" w:hAnsi="Arial"/>
          <w:i w:val="0"/>
          <w:color w:val="000000" w:themeColor="text1"/>
          <w:sz w:val="20"/>
        </w:rPr>
        <w:t xml:space="preserve">predlaga </w:t>
      </w:r>
      <w:r w:rsidRPr="003F2980">
        <w:rPr>
          <w:rFonts w:ascii="Arial" w:hAnsi="Arial" w:cs="Arial"/>
          <w:i w:val="0"/>
          <w:color w:val="000000" w:themeColor="text1"/>
          <w:sz w:val="20"/>
        </w:rPr>
        <w:t xml:space="preserve">dodelavo ukrepov </w:t>
      </w:r>
      <w:r w:rsidRPr="003F2980">
        <w:rPr>
          <w:rStyle w:val="Krepko"/>
          <w:rFonts w:ascii="Arial" w:hAnsi="Arial" w:cs="Arial"/>
          <w:b w:val="0"/>
          <w:i w:val="0"/>
          <w:color w:val="000000" w:themeColor="text1"/>
          <w:sz w:val="20"/>
        </w:rPr>
        <w:t>na bančnem področju za zagotovitev potrebne likvidnosti prebivalstvu in gospodarstvu;</w:t>
      </w:r>
    </w:p>
    <w:p w14:paraId="605F869F" w14:textId="77777777" w:rsidR="00680580" w:rsidRPr="003F2980" w:rsidRDefault="00680580" w:rsidP="004B6B41">
      <w:pPr>
        <w:numPr>
          <w:ilvl w:val="0"/>
          <w:numId w:val="10"/>
        </w:numPr>
        <w:ind w:left="284" w:hanging="284"/>
        <w:jc w:val="both"/>
        <w:rPr>
          <w:rFonts w:ascii="Arial" w:hAnsi="Arial" w:cs="Arial"/>
          <w:i w:val="0"/>
          <w:color w:val="000000" w:themeColor="text1"/>
          <w:sz w:val="20"/>
        </w:rPr>
      </w:pPr>
      <w:r w:rsidRPr="003F2980">
        <w:rPr>
          <w:rFonts w:ascii="Arial" w:hAnsi="Arial" w:cs="Arial"/>
          <w:i w:val="0"/>
          <w:color w:val="000000" w:themeColor="text1"/>
          <w:sz w:val="20"/>
        </w:rPr>
        <w:t>opravlja druge naloge iz svoje pristojnosti.</w:t>
      </w:r>
    </w:p>
    <w:bookmarkEnd w:id="139"/>
    <w:p w14:paraId="4BBC6B43" w14:textId="77777777" w:rsidR="00680580" w:rsidRPr="003F2980" w:rsidRDefault="00680580" w:rsidP="00680580">
      <w:pPr>
        <w:jc w:val="both"/>
        <w:rPr>
          <w:rFonts w:ascii="Arial" w:hAnsi="Arial" w:cs="Arial"/>
          <w:i w:val="0"/>
          <w:sz w:val="22"/>
          <w:szCs w:val="22"/>
        </w:rPr>
      </w:pPr>
    </w:p>
    <w:p w14:paraId="7E353827" w14:textId="7DF3CDCB" w:rsidR="003D4D86" w:rsidRPr="00853F01" w:rsidRDefault="00680580" w:rsidP="00853F01">
      <w:pPr>
        <w:pStyle w:val="DODATKI"/>
        <w:tabs>
          <w:tab w:val="left" w:pos="1134"/>
        </w:tabs>
        <w:rPr>
          <w:rFonts w:ascii="Arial" w:hAnsi="Arial" w:cs="Arial"/>
          <w:b w:val="0"/>
          <w:i w:val="0"/>
          <w:color w:val="auto"/>
          <w:sz w:val="20"/>
        </w:rPr>
      </w:pPr>
      <w:bookmarkStart w:id="140" w:name="_Toc93116616"/>
      <w:bookmarkStart w:id="141" w:name="_Toc164751090"/>
      <w:r w:rsidRPr="003F2980">
        <w:rPr>
          <w:rFonts w:ascii="Arial" w:hAnsi="Arial" w:cs="Arial"/>
          <w:b w:val="0"/>
          <w:i w:val="0"/>
          <w:color w:val="auto"/>
          <w:sz w:val="20"/>
        </w:rPr>
        <w:t>D – 22</w:t>
      </w:r>
      <w:r w:rsidRPr="003F2980">
        <w:rPr>
          <w:rFonts w:ascii="Arial" w:hAnsi="Arial" w:cs="Arial"/>
          <w:b w:val="0"/>
          <w:i w:val="0"/>
          <w:color w:val="auto"/>
          <w:sz w:val="20"/>
        </w:rPr>
        <w:tab/>
      </w:r>
      <w:hyperlink r:id="rId16" w:history="1">
        <w:r w:rsidRPr="003F2980">
          <w:rPr>
            <w:rStyle w:val="Hiperpovezava"/>
            <w:rFonts w:ascii="Arial" w:hAnsi="Arial" w:cs="Arial"/>
            <w:b w:val="0"/>
            <w:i w:val="0"/>
            <w:color w:val="auto"/>
            <w:sz w:val="20"/>
            <w:u w:val="none"/>
          </w:rPr>
          <w:t>Načrt dejavnosti ministrstva, pristojnega za finance</w:t>
        </w:r>
        <w:bookmarkEnd w:id="140"/>
        <w:bookmarkEnd w:id="141"/>
        <w:r w:rsidRPr="003F2980">
          <w:rPr>
            <w:rStyle w:val="Hiperpovezava"/>
            <w:rFonts w:ascii="Arial" w:hAnsi="Arial" w:cs="Arial"/>
            <w:b w:val="0"/>
            <w:i w:val="0"/>
            <w:color w:val="auto"/>
            <w:sz w:val="20"/>
            <w:u w:val="none"/>
          </w:rPr>
          <w:t xml:space="preserve"> </w:t>
        </w:r>
      </w:hyperlink>
    </w:p>
    <w:p w14:paraId="3DBB9DF0" w14:textId="7ADCA866" w:rsidR="00DF52B8" w:rsidRPr="003F2980" w:rsidRDefault="00543AC9"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DF52B8" w:rsidRPr="003F2980">
        <w:rPr>
          <w:rFonts w:ascii="Arial" w:hAnsi="Arial" w:cs="Arial"/>
          <w:i w:val="0"/>
          <w:color w:val="auto"/>
          <w:sz w:val="22"/>
          <w:szCs w:val="22"/>
          <w:lang w:val="sl-SI"/>
        </w:rPr>
        <w:t>3.</w:t>
      </w:r>
      <w:r w:rsidRPr="003F2980">
        <w:rPr>
          <w:rFonts w:ascii="Arial" w:hAnsi="Arial" w:cs="Arial"/>
          <w:i w:val="0"/>
          <w:color w:val="auto"/>
          <w:sz w:val="22"/>
          <w:szCs w:val="22"/>
          <w:lang w:val="sl-SI"/>
        </w:rPr>
        <w:t>1</w:t>
      </w:r>
      <w:r w:rsidR="003D4D86">
        <w:rPr>
          <w:rFonts w:ascii="Arial" w:hAnsi="Arial" w:cs="Arial"/>
          <w:i w:val="0"/>
          <w:color w:val="auto"/>
          <w:sz w:val="22"/>
          <w:szCs w:val="22"/>
          <w:lang w:val="sl-SI"/>
        </w:rPr>
        <w:t>0</w:t>
      </w:r>
      <w:r w:rsidR="00214B87" w:rsidRPr="003F2980">
        <w:rPr>
          <w:rFonts w:ascii="Arial" w:hAnsi="Arial" w:cs="Arial"/>
          <w:i w:val="0"/>
          <w:color w:val="auto"/>
          <w:sz w:val="22"/>
          <w:szCs w:val="22"/>
          <w:lang w:val="sl-SI"/>
        </w:rPr>
        <w:t xml:space="preserve"> Ministrstvo, pristojno</w:t>
      </w:r>
      <w:r w:rsidR="000C3F18" w:rsidRPr="003F2980">
        <w:rPr>
          <w:rFonts w:ascii="Arial" w:hAnsi="Arial" w:cs="Arial"/>
          <w:i w:val="0"/>
          <w:color w:val="auto"/>
          <w:sz w:val="22"/>
          <w:szCs w:val="22"/>
          <w:lang w:val="sl-SI"/>
        </w:rPr>
        <w:t xml:space="preserve"> </w:t>
      </w:r>
      <w:r w:rsidR="00214B87" w:rsidRPr="003F2980">
        <w:rPr>
          <w:rFonts w:ascii="Arial" w:hAnsi="Arial" w:cs="Arial"/>
          <w:i w:val="0"/>
          <w:color w:val="auto"/>
          <w:sz w:val="22"/>
          <w:szCs w:val="22"/>
          <w:lang w:val="sl-SI"/>
        </w:rPr>
        <w:t>za</w:t>
      </w:r>
      <w:r w:rsidR="00B46581" w:rsidRPr="003F2980">
        <w:rPr>
          <w:rFonts w:ascii="Arial" w:hAnsi="Arial" w:cs="Arial"/>
          <w:i w:val="0"/>
          <w:color w:val="auto"/>
          <w:sz w:val="22"/>
          <w:szCs w:val="22"/>
          <w:lang w:val="sl-SI"/>
        </w:rPr>
        <w:t xml:space="preserve"> </w:t>
      </w:r>
      <w:r w:rsidR="00214B87" w:rsidRPr="003F2980">
        <w:rPr>
          <w:rFonts w:ascii="Arial" w:hAnsi="Arial" w:cs="Arial"/>
          <w:i w:val="0"/>
          <w:color w:val="auto"/>
          <w:sz w:val="22"/>
          <w:szCs w:val="22"/>
          <w:lang w:val="sl-SI"/>
        </w:rPr>
        <w:t>izobraževanje</w:t>
      </w:r>
      <w:r w:rsidR="009276CB">
        <w:rPr>
          <w:rFonts w:ascii="Arial" w:hAnsi="Arial" w:cs="Arial"/>
          <w:i w:val="0"/>
          <w:color w:val="auto"/>
          <w:sz w:val="22"/>
          <w:szCs w:val="22"/>
          <w:lang w:val="sl-SI"/>
        </w:rPr>
        <w:t>, znanost in mladino</w:t>
      </w:r>
    </w:p>
    <w:p w14:paraId="61A6CFFC" w14:textId="41CFF42D" w:rsidR="00E364A1" w:rsidRPr="003F2980" w:rsidRDefault="00AE7A5F" w:rsidP="004B6B41">
      <w:pPr>
        <w:pStyle w:val="Odstavekseznama"/>
        <w:widowControl w:val="0"/>
        <w:numPr>
          <w:ilvl w:val="0"/>
          <w:numId w:val="10"/>
        </w:numPr>
        <w:autoSpaceDE w:val="0"/>
        <w:autoSpaceDN w:val="0"/>
        <w:ind w:left="284" w:right="2" w:hanging="284"/>
        <w:contextualSpacing w:val="0"/>
        <w:jc w:val="both"/>
        <w:rPr>
          <w:rFonts w:ascii="Arial" w:hAnsi="Arial" w:cs="Arial"/>
          <w:i w:val="0"/>
          <w:sz w:val="20"/>
        </w:rPr>
      </w:pPr>
      <w:r w:rsidRPr="003F2980">
        <w:rPr>
          <w:rFonts w:ascii="Arial" w:hAnsi="Arial" w:cs="Arial"/>
          <w:i w:val="0"/>
          <w:sz w:val="20"/>
        </w:rPr>
        <w:t xml:space="preserve">se poveže z inštitucijami </w:t>
      </w:r>
      <w:r w:rsidR="00970C97">
        <w:rPr>
          <w:rFonts w:ascii="Arial" w:hAnsi="Arial" w:cs="Arial"/>
          <w:i w:val="0"/>
          <w:sz w:val="20"/>
        </w:rPr>
        <w:t xml:space="preserve"> v svoji pristojnosti</w:t>
      </w:r>
      <w:r w:rsidRPr="003F2980">
        <w:rPr>
          <w:rFonts w:ascii="Arial" w:hAnsi="Arial" w:cs="Arial"/>
          <w:i w:val="0"/>
          <w:sz w:val="20"/>
        </w:rPr>
        <w:t>, drugimi državnimi organi ter lokalno skupnostjo in sodeluje z njimi pri reševanju nastale situacije na prizadetem</w:t>
      </w:r>
      <w:r w:rsidRPr="003F2980">
        <w:rPr>
          <w:rFonts w:ascii="Arial" w:hAnsi="Arial" w:cs="Arial"/>
          <w:i w:val="0"/>
          <w:spacing w:val="-4"/>
          <w:sz w:val="20"/>
        </w:rPr>
        <w:t xml:space="preserve"> </w:t>
      </w:r>
      <w:r w:rsidR="00023C72" w:rsidRPr="003F2980">
        <w:rPr>
          <w:rFonts w:ascii="Arial" w:hAnsi="Arial" w:cs="Arial"/>
          <w:i w:val="0"/>
          <w:sz w:val="20"/>
        </w:rPr>
        <w:t>območju</w:t>
      </w:r>
      <w:r w:rsidR="00F13232">
        <w:rPr>
          <w:rFonts w:ascii="Arial" w:hAnsi="Arial" w:cs="Arial"/>
          <w:i w:val="0"/>
          <w:sz w:val="20"/>
        </w:rPr>
        <w:t xml:space="preserve"> zaradi žleda</w:t>
      </w:r>
      <w:r w:rsidR="00023C72" w:rsidRPr="003F2980">
        <w:rPr>
          <w:rFonts w:ascii="Arial" w:hAnsi="Arial" w:cs="Arial"/>
          <w:i w:val="0"/>
          <w:sz w:val="20"/>
        </w:rPr>
        <w:t>;</w:t>
      </w:r>
    </w:p>
    <w:p w14:paraId="5785E18B" w14:textId="77777777" w:rsidR="00214B87" w:rsidRPr="003F2980" w:rsidRDefault="00214B87" w:rsidP="004B6B41">
      <w:pPr>
        <w:numPr>
          <w:ilvl w:val="0"/>
          <w:numId w:val="10"/>
        </w:numPr>
        <w:ind w:left="284" w:hanging="284"/>
        <w:jc w:val="both"/>
        <w:rPr>
          <w:rFonts w:ascii="Arial" w:hAnsi="Arial" w:cs="Arial"/>
          <w:i w:val="0"/>
          <w:sz w:val="20"/>
        </w:rPr>
      </w:pPr>
      <w:r w:rsidRPr="003F2980">
        <w:rPr>
          <w:rFonts w:ascii="Arial" w:hAnsi="Arial" w:cs="Arial"/>
          <w:i w:val="0"/>
          <w:sz w:val="20"/>
        </w:rPr>
        <w:t>uveljavi navodila za nadaljevanje vzgojno-izobraževalnega dela in drugih dejavnosti na področjih otroškega varstva, osnovnega šolstva, izobraževanja na sredn</w:t>
      </w:r>
      <w:r w:rsidR="00B46581" w:rsidRPr="003F2980">
        <w:rPr>
          <w:rFonts w:ascii="Arial" w:hAnsi="Arial" w:cs="Arial"/>
          <w:i w:val="0"/>
          <w:sz w:val="20"/>
        </w:rPr>
        <w:t>jih in višjih strokovnih šolah,</w:t>
      </w:r>
      <w:r w:rsidRPr="003F2980">
        <w:rPr>
          <w:rFonts w:ascii="Arial" w:hAnsi="Arial" w:cs="Arial"/>
          <w:i w:val="0"/>
          <w:sz w:val="20"/>
        </w:rPr>
        <w:t xml:space="preserve"> ter izobraževanja odraslih;</w:t>
      </w:r>
    </w:p>
    <w:p w14:paraId="462A7A05" w14:textId="77777777" w:rsidR="00AE7A5F" w:rsidRPr="003F2980" w:rsidRDefault="00AE7A5F" w:rsidP="004B6B41">
      <w:pPr>
        <w:pStyle w:val="Odstavekseznama"/>
        <w:widowControl w:val="0"/>
        <w:numPr>
          <w:ilvl w:val="0"/>
          <w:numId w:val="10"/>
        </w:numPr>
        <w:tabs>
          <w:tab w:val="left" w:pos="142"/>
        </w:tabs>
        <w:autoSpaceDE w:val="0"/>
        <w:autoSpaceDN w:val="0"/>
        <w:ind w:left="284" w:right="2" w:hanging="284"/>
        <w:contextualSpacing w:val="0"/>
        <w:jc w:val="both"/>
        <w:rPr>
          <w:rFonts w:ascii="Arial" w:hAnsi="Arial" w:cs="Arial"/>
          <w:i w:val="0"/>
          <w:sz w:val="20"/>
        </w:rPr>
      </w:pPr>
      <w:r w:rsidRPr="003F2980">
        <w:rPr>
          <w:rFonts w:ascii="Arial" w:hAnsi="Arial" w:cs="Arial"/>
          <w:i w:val="0"/>
          <w:sz w:val="20"/>
        </w:rPr>
        <w:t>odloča o izvajanju pouka na daljavo, kombiniranju pouka v šolah in na daljavo ter drugih oblik vzgojno izobraževalnega dela. V tem primeru poda zavodom natančna navodila in usmeritve;</w:t>
      </w:r>
    </w:p>
    <w:p w14:paraId="6697FA90" w14:textId="77777777" w:rsidR="00AE7A5F" w:rsidRPr="003F2980" w:rsidRDefault="00AE7A5F" w:rsidP="004B6B41">
      <w:pPr>
        <w:pStyle w:val="Odstavekseznama"/>
        <w:widowControl w:val="0"/>
        <w:numPr>
          <w:ilvl w:val="0"/>
          <w:numId w:val="10"/>
        </w:numPr>
        <w:tabs>
          <w:tab w:val="left" w:pos="568"/>
        </w:tabs>
        <w:autoSpaceDE w:val="0"/>
        <w:autoSpaceDN w:val="0"/>
        <w:spacing w:before="6"/>
        <w:ind w:left="284" w:right="2" w:hanging="284"/>
        <w:contextualSpacing w:val="0"/>
        <w:jc w:val="both"/>
        <w:rPr>
          <w:rFonts w:ascii="Arial" w:hAnsi="Arial" w:cs="Arial"/>
          <w:i w:val="0"/>
          <w:sz w:val="20"/>
        </w:rPr>
      </w:pPr>
      <w:r w:rsidRPr="003F2980">
        <w:rPr>
          <w:rFonts w:ascii="Arial" w:hAnsi="Arial" w:cs="Arial"/>
          <w:i w:val="0"/>
          <w:sz w:val="20"/>
        </w:rPr>
        <w:t>v primeru izvajanja pouka na daljavo poskrbi za zagotavljanje infrastrukturnih pogojev za nadaljevanja</w:t>
      </w:r>
      <w:r w:rsidRPr="003F2980">
        <w:rPr>
          <w:rFonts w:ascii="Arial" w:hAnsi="Arial" w:cs="Arial"/>
          <w:i w:val="0"/>
          <w:spacing w:val="50"/>
          <w:sz w:val="20"/>
        </w:rPr>
        <w:t xml:space="preserve"> </w:t>
      </w:r>
      <w:r w:rsidRPr="003F2980">
        <w:rPr>
          <w:rFonts w:ascii="Arial" w:hAnsi="Arial" w:cs="Arial"/>
          <w:i w:val="0"/>
          <w:sz w:val="20"/>
        </w:rPr>
        <w:t>vzgojno-izobraževanega</w:t>
      </w:r>
      <w:r w:rsidRPr="003F2980">
        <w:rPr>
          <w:rFonts w:ascii="Arial" w:hAnsi="Arial" w:cs="Arial"/>
          <w:i w:val="0"/>
          <w:spacing w:val="50"/>
          <w:sz w:val="20"/>
        </w:rPr>
        <w:t xml:space="preserve"> </w:t>
      </w:r>
      <w:r w:rsidRPr="003F2980">
        <w:rPr>
          <w:rFonts w:ascii="Arial" w:hAnsi="Arial" w:cs="Arial"/>
          <w:i w:val="0"/>
          <w:sz w:val="20"/>
        </w:rPr>
        <w:t>dela</w:t>
      </w:r>
      <w:r w:rsidRPr="003F2980">
        <w:rPr>
          <w:rFonts w:ascii="Arial" w:hAnsi="Arial" w:cs="Arial"/>
          <w:i w:val="0"/>
          <w:spacing w:val="50"/>
          <w:sz w:val="20"/>
        </w:rPr>
        <w:t xml:space="preserve"> </w:t>
      </w:r>
      <w:r w:rsidRPr="003F2980">
        <w:rPr>
          <w:rFonts w:ascii="Arial" w:hAnsi="Arial" w:cs="Arial"/>
          <w:i w:val="0"/>
          <w:sz w:val="20"/>
        </w:rPr>
        <w:t>in</w:t>
      </w:r>
      <w:r w:rsidRPr="003F2980">
        <w:rPr>
          <w:rFonts w:ascii="Arial" w:hAnsi="Arial" w:cs="Arial"/>
          <w:i w:val="0"/>
          <w:spacing w:val="50"/>
          <w:sz w:val="20"/>
        </w:rPr>
        <w:t xml:space="preserve"> </w:t>
      </w:r>
      <w:r w:rsidRPr="003F2980">
        <w:rPr>
          <w:rFonts w:ascii="Arial" w:hAnsi="Arial" w:cs="Arial"/>
          <w:i w:val="0"/>
          <w:sz w:val="20"/>
        </w:rPr>
        <w:t>drugih</w:t>
      </w:r>
      <w:r w:rsidRPr="003F2980">
        <w:rPr>
          <w:rFonts w:ascii="Arial" w:hAnsi="Arial" w:cs="Arial"/>
          <w:i w:val="0"/>
          <w:spacing w:val="50"/>
          <w:sz w:val="20"/>
        </w:rPr>
        <w:t xml:space="preserve"> </w:t>
      </w:r>
      <w:r w:rsidRPr="003F2980">
        <w:rPr>
          <w:rFonts w:ascii="Arial" w:hAnsi="Arial" w:cs="Arial"/>
          <w:i w:val="0"/>
          <w:sz w:val="20"/>
        </w:rPr>
        <w:t>dejavnosti</w:t>
      </w:r>
      <w:r w:rsidRPr="003F2980">
        <w:rPr>
          <w:rFonts w:ascii="Arial" w:hAnsi="Arial" w:cs="Arial"/>
          <w:i w:val="0"/>
          <w:spacing w:val="49"/>
          <w:sz w:val="20"/>
        </w:rPr>
        <w:t xml:space="preserve"> </w:t>
      </w:r>
      <w:r w:rsidRPr="003F2980">
        <w:rPr>
          <w:rFonts w:ascii="Arial" w:hAnsi="Arial" w:cs="Arial"/>
          <w:i w:val="0"/>
          <w:sz w:val="20"/>
        </w:rPr>
        <w:t>na</w:t>
      </w:r>
      <w:r w:rsidRPr="003F2980">
        <w:rPr>
          <w:rFonts w:ascii="Arial" w:hAnsi="Arial" w:cs="Arial"/>
          <w:i w:val="0"/>
          <w:spacing w:val="50"/>
          <w:sz w:val="20"/>
        </w:rPr>
        <w:t xml:space="preserve"> </w:t>
      </w:r>
      <w:r w:rsidRPr="003F2980">
        <w:rPr>
          <w:rFonts w:ascii="Arial" w:hAnsi="Arial" w:cs="Arial"/>
          <w:i w:val="0"/>
          <w:sz w:val="20"/>
        </w:rPr>
        <w:t>področju</w:t>
      </w:r>
      <w:r w:rsidRPr="003F2980">
        <w:rPr>
          <w:rFonts w:ascii="Arial" w:hAnsi="Arial" w:cs="Arial"/>
          <w:i w:val="0"/>
          <w:spacing w:val="50"/>
          <w:sz w:val="20"/>
        </w:rPr>
        <w:t xml:space="preserve"> </w:t>
      </w:r>
      <w:r w:rsidRPr="003F2980">
        <w:rPr>
          <w:rFonts w:ascii="Arial" w:hAnsi="Arial" w:cs="Arial"/>
          <w:i w:val="0"/>
          <w:sz w:val="20"/>
        </w:rPr>
        <w:t>otroškega varstva, osnovnega šolstva in izobraževa</w:t>
      </w:r>
      <w:r w:rsidR="00B46581" w:rsidRPr="003F2980">
        <w:rPr>
          <w:rFonts w:ascii="Arial" w:hAnsi="Arial" w:cs="Arial"/>
          <w:i w:val="0"/>
          <w:sz w:val="20"/>
        </w:rPr>
        <w:t>nja na srednjih in višjih šolah</w:t>
      </w:r>
      <w:r w:rsidR="00023C72" w:rsidRPr="003F2980">
        <w:rPr>
          <w:rFonts w:ascii="Arial" w:hAnsi="Arial" w:cs="Arial"/>
          <w:i w:val="0"/>
          <w:sz w:val="20"/>
        </w:rPr>
        <w:t>;</w:t>
      </w:r>
    </w:p>
    <w:p w14:paraId="6F7463F7" w14:textId="29447AFB" w:rsidR="00AE7A5F" w:rsidRPr="003F2980" w:rsidRDefault="00AE7A5F" w:rsidP="004B6B41">
      <w:pPr>
        <w:pStyle w:val="Odstavekseznama"/>
        <w:widowControl w:val="0"/>
        <w:numPr>
          <w:ilvl w:val="0"/>
          <w:numId w:val="10"/>
        </w:numPr>
        <w:tabs>
          <w:tab w:val="left" w:pos="568"/>
        </w:tabs>
        <w:autoSpaceDE w:val="0"/>
        <w:autoSpaceDN w:val="0"/>
        <w:spacing w:before="6"/>
        <w:ind w:left="284" w:right="2" w:hanging="284"/>
        <w:contextualSpacing w:val="0"/>
        <w:jc w:val="both"/>
        <w:rPr>
          <w:rFonts w:ascii="Arial" w:hAnsi="Arial" w:cs="Arial"/>
          <w:i w:val="0"/>
          <w:sz w:val="20"/>
        </w:rPr>
      </w:pPr>
      <w:r w:rsidRPr="003F2980">
        <w:rPr>
          <w:rFonts w:ascii="Arial" w:hAnsi="Arial" w:cs="Arial"/>
          <w:i w:val="0"/>
          <w:sz w:val="20"/>
        </w:rPr>
        <w:t xml:space="preserve">odloča o začasni spremembi namembnosti objektov in nepremičnin, ki služijo za izvajanje vzgojno-izobraževalnih in raziskovalnih dejavnosti v lasti RS in upravljanju javnih zavodov iz </w:t>
      </w:r>
      <w:r w:rsidR="00970C97">
        <w:rPr>
          <w:rFonts w:ascii="Arial" w:hAnsi="Arial" w:cs="Arial"/>
          <w:i w:val="0"/>
          <w:sz w:val="20"/>
        </w:rPr>
        <w:t xml:space="preserve">svoje pristojnosti </w:t>
      </w:r>
      <w:r w:rsidR="00023C72" w:rsidRPr="003F2980">
        <w:rPr>
          <w:rFonts w:ascii="Arial" w:hAnsi="Arial" w:cs="Arial"/>
          <w:i w:val="0"/>
          <w:sz w:val="20"/>
        </w:rPr>
        <w:t>ministrstva;</w:t>
      </w:r>
    </w:p>
    <w:p w14:paraId="5F2BEC05" w14:textId="3210B597" w:rsidR="00214B87" w:rsidRDefault="00214B87" w:rsidP="004B6B41">
      <w:pPr>
        <w:numPr>
          <w:ilvl w:val="0"/>
          <w:numId w:val="10"/>
        </w:numPr>
        <w:ind w:left="0" w:firstLine="0"/>
        <w:jc w:val="both"/>
        <w:rPr>
          <w:rFonts w:ascii="Arial" w:hAnsi="Arial" w:cs="Arial"/>
          <w:i w:val="0"/>
          <w:sz w:val="20"/>
        </w:rPr>
      </w:pPr>
      <w:r w:rsidRPr="003F2980">
        <w:rPr>
          <w:rFonts w:ascii="Arial" w:hAnsi="Arial" w:cs="Arial"/>
          <w:i w:val="0"/>
          <w:sz w:val="20"/>
        </w:rPr>
        <w:t>odloča o prenehanju pouka ali predčasnem koncu šolskega leta;</w:t>
      </w:r>
    </w:p>
    <w:p w14:paraId="5F1C72A6" w14:textId="77777777" w:rsidR="009276CB" w:rsidRPr="009276CB" w:rsidRDefault="009276CB" w:rsidP="009276CB">
      <w:pPr>
        <w:numPr>
          <w:ilvl w:val="0"/>
          <w:numId w:val="10"/>
        </w:numPr>
        <w:ind w:left="284" w:hanging="284"/>
        <w:jc w:val="both"/>
        <w:rPr>
          <w:rFonts w:ascii="Arial" w:hAnsi="Arial" w:cs="Arial"/>
          <w:i w:val="0"/>
          <w:sz w:val="20"/>
        </w:rPr>
      </w:pPr>
      <w:r w:rsidRPr="009276CB">
        <w:rPr>
          <w:rFonts w:ascii="Arial" w:hAnsi="Arial" w:cs="Arial"/>
          <w:i w:val="0"/>
          <w:sz w:val="20"/>
        </w:rPr>
        <w:t>uveljavi navodila za nadaljevanje izobraževalnega in znanstvenega dela in drugih dejavnosti na univerzah in raziskovalnih institucijah;</w:t>
      </w:r>
    </w:p>
    <w:p w14:paraId="6167226B" w14:textId="77777777" w:rsidR="009276CB" w:rsidRPr="009276CB" w:rsidRDefault="009276CB" w:rsidP="009276CB">
      <w:pPr>
        <w:numPr>
          <w:ilvl w:val="0"/>
          <w:numId w:val="10"/>
        </w:numPr>
        <w:ind w:left="284" w:hanging="284"/>
        <w:jc w:val="both"/>
        <w:rPr>
          <w:rFonts w:ascii="Arial" w:hAnsi="Arial" w:cs="Arial"/>
          <w:i w:val="0"/>
          <w:sz w:val="20"/>
        </w:rPr>
      </w:pPr>
      <w:r w:rsidRPr="009276CB">
        <w:rPr>
          <w:rFonts w:ascii="Arial" w:hAnsi="Arial" w:cs="Arial"/>
          <w:i w:val="0"/>
          <w:sz w:val="20"/>
        </w:rPr>
        <w:t>odloča o izvajanju predavanj na daljavo, kombiniranju predavanj na fakultetah. V tem primeru poda natančna navodila in usmeritve;</w:t>
      </w:r>
    </w:p>
    <w:p w14:paraId="4CA05416" w14:textId="77777777" w:rsidR="009276CB" w:rsidRPr="009276CB" w:rsidRDefault="009276CB" w:rsidP="009276CB">
      <w:pPr>
        <w:numPr>
          <w:ilvl w:val="0"/>
          <w:numId w:val="10"/>
        </w:numPr>
        <w:ind w:left="284" w:hanging="284"/>
        <w:jc w:val="both"/>
        <w:rPr>
          <w:rFonts w:ascii="Arial" w:hAnsi="Arial" w:cs="Arial"/>
          <w:i w:val="0"/>
          <w:sz w:val="20"/>
        </w:rPr>
      </w:pPr>
      <w:r w:rsidRPr="009276CB">
        <w:rPr>
          <w:rFonts w:ascii="Arial" w:hAnsi="Arial" w:cs="Arial"/>
          <w:i w:val="0"/>
          <w:sz w:val="20"/>
        </w:rPr>
        <w:t>v primeru izvajanja predavanj na daljavo poskrbi za zagotavljanje infrastrukturnih pogojev za nadaljevanja dela in drugih dejavnosti na univerzah ter v raziskovalnih institucijah;</w:t>
      </w:r>
    </w:p>
    <w:p w14:paraId="5F2F6256" w14:textId="77777777" w:rsidR="003D4D86" w:rsidRDefault="009276CB" w:rsidP="004B6B41">
      <w:pPr>
        <w:numPr>
          <w:ilvl w:val="0"/>
          <w:numId w:val="10"/>
        </w:numPr>
        <w:ind w:left="0" w:firstLine="0"/>
        <w:jc w:val="both"/>
        <w:rPr>
          <w:rFonts w:ascii="Arial" w:hAnsi="Arial" w:cs="Arial"/>
          <w:i w:val="0"/>
          <w:sz w:val="20"/>
        </w:rPr>
      </w:pPr>
      <w:r w:rsidRPr="009276CB">
        <w:rPr>
          <w:rFonts w:ascii="Arial" w:hAnsi="Arial" w:cs="Arial"/>
          <w:i w:val="0"/>
          <w:sz w:val="20"/>
        </w:rPr>
        <w:t>odloča o predčasnem koncu študijskega leta;</w:t>
      </w:r>
    </w:p>
    <w:p w14:paraId="330A6E3C" w14:textId="0CD84082" w:rsidR="00214B87" w:rsidRPr="003F2980" w:rsidRDefault="00214B87" w:rsidP="004B6B41">
      <w:pPr>
        <w:numPr>
          <w:ilvl w:val="0"/>
          <w:numId w:val="10"/>
        </w:numPr>
        <w:ind w:left="0" w:firstLine="0"/>
        <w:jc w:val="both"/>
        <w:rPr>
          <w:rFonts w:ascii="Arial" w:hAnsi="Arial" w:cs="Arial"/>
          <w:i w:val="0"/>
          <w:sz w:val="20"/>
        </w:rPr>
      </w:pPr>
      <w:r w:rsidRPr="003F2980">
        <w:rPr>
          <w:rFonts w:ascii="Arial" w:hAnsi="Arial" w:cs="Arial"/>
          <w:i w:val="0"/>
          <w:sz w:val="20"/>
        </w:rPr>
        <w:t>opravlja druge naloge iz svoje pristojnosti.</w:t>
      </w:r>
    </w:p>
    <w:p w14:paraId="3233B549" w14:textId="77777777" w:rsidR="00214B87" w:rsidRPr="003F2980" w:rsidRDefault="00214B87" w:rsidP="00214B87">
      <w:pPr>
        <w:jc w:val="both"/>
        <w:rPr>
          <w:rFonts w:ascii="Arial" w:hAnsi="Arial" w:cs="Arial"/>
          <w:i w:val="0"/>
          <w:sz w:val="20"/>
        </w:rPr>
      </w:pPr>
    </w:p>
    <w:p w14:paraId="04BE81EC" w14:textId="4114163B" w:rsidR="00ED16DE" w:rsidRPr="003F2980" w:rsidRDefault="00214B87" w:rsidP="003D4D86">
      <w:pPr>
        <w:pStyle w:val="DP-skupniD"/>
        <w:pBdr>
          <w:top w:val="single" w:sz="4" w:space="1" w:color="auto"/>
          <w:left w:val="single" w:sz="4" w:space="1" w:color="auto"/>
          <w:bottom w:val="single" w:sz="4" w:space="1" w:color="auto"/>
          <w:right w:val="single" w:sz="4" w:space="4" w:color="auto"/>
        </w:pBdr>
        <w:tabs>
          <w:tab w:val="left" w:pos="1134"/>
        </w:tabs>
        <w:spacing w:before="0" w:after="0"/>
        <w:ind w:left="0" w:firstLine="0"/>
        <w:jc w:val="both"/>
        <w:rPr>
          <w:color w:val="auto"/>
          <w:sz w:val="20"/>
          <w:szCs w:val="20"/>
        </w:rPr>
      </w:pPr>
      <w:r w:rsidRPr="003F2980">
        <w:rPr>
          <w:color w:val="auto"/>
          <w:sz w:val="20"/>
          <w:szCs w:val="20"/>
        </w:rPr>
        <w:t>D – 22</w:t>
      </w:r>
      <w:r w:rsidR="003D4D86">
        <w:rPr>
          <w:color w:val="auto"/>
          <w:sz w:val="20"/>
          <w:szCs w:val="20"/>
        </w:rPr>
        <w:t xml:space="preserve"> </w:t>
      </w:r>
      <w:r w:rsidR="003D4D86">
        <w:rPr>
          <w:color w:val="auto"/>
          <w:sz w:val="20"/>
          <w:szCs w:val="20"/>
        </w:rPr>
        <w:tab/>
      </w:r>
      <w:r w:rsidRPr="003F2980">
        <w:rPr>
          <w:color w:val="auto"/>
          <w:sz w:val="20"/>
          <w:szCs w:val="20"/>
        </w:rPr>
        <w:t>Načrt dejavnosti ministrstva</w:t>
      </w:r>
      <w:r w:rsidR="00956988" w:rsidRPr="003F2980">
        <w:rPr>
          <w:color w:val="auto"/>
          <w:sz w:val="20"/>
          <w:szCs w:val="20"/>
        </w:rPr>
        <w:t>,</w:t>
      </w:r>
      <w:r w:rsidRPr="003F2980">
        <w:rPr>
          <w:color w:val="auto"/>
          <w:sz w:val="20"/>
          <w:szCs w:val="20"/>
        </w:rPr>
        <w:t xml:space="preserve"> pristojnega za izobraževanje</w:t>
      </w:r>
      <w:r w:rsidR="009276CB">
        <w:rPr>
          <w:color w:val="auto"/>
          <w:sz w:val="20"/>
          <w:szCs w:val="20"/>
        </w:rPr>
        <w:t>, znanost in mladino</w:t>
      </w:r>
    </w:p>
    <w:p w14:paraId="48B8EEC2" w14:textId="77777777" w:rsidR="00ED16DE" w:rsidRPr="003F2980" w:rsidRDefault="00ED16DE" w:rsidP="00ED16DE">
      <w:pPr>
        <w:jc w:val="both"/>
        <w:rPr>
          <w:rFonts w:ascii="Arial" w:hAnsi="Arial" w:cs="Arial"/>
          <w:i w:val="0"/>
          <w:sz w:val="20"/>
        </w:rPr>
      </w:pPr>
    </w:p>
    <w:p w14:paraId="646D0FCC" w14:textId="717F704A" w:rsidR="00680580" w:rsidRPr="003F2980" w:rsidRDefault="000C3F18"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DF52B8" w:rsidRPr="003F2980">
        <w:rPr>
          <w:rFonts w:ascii="Arial" w:hAnsi="Arial" w:cs="Arial"/>
          <w:i w:val="0"/>
          <w:color w:val="auto"/>
          <w:sz w:val="22"/>
          <w:szCs w:val="22"/>
          <w:lang w:val="sl-SI"/>
        </w:rPr>
        <w:t>3.</w:t>
      </w:r>
      <w:r w:rsidRPr="003F2980">
        <w:rPr>
          <w:rFonts w:ascii="Arial" w:hAnsi="Arial" w:cs="Arial"/>
          <w:i w:val="0"/>
          <w:color w:val="auto"/>
          <w:sz w:val="22"/>
          <w:szCs w:val="22"/>
          <w:lang w:val="sl-SI"/>
        </w:rPr>
        <w:t>1</w:t>
      </w:r>
      <w:r w:rsidR="00E562D6">
        <w:rPr>
          <w:rFonts w:ascii="Arial" w:hAnsi="Arial" w:cs="Arial"/>
          <w:i w:val="0"/>
          <w:color w:val="auto"/>
          <w:sz w:val="22"/>
          <w:szCs w:val="22"/>
          <w:lang w:val="sl-SI"/>
        </w:rPr>
        <w:t>1</w:t>
      </w:r>
      <w:r w:rsidR="00ED16DE" w:rsidRPr="003F2980">
        <w:rPr>
          <w:rFonts w:ascii="Arial" w:hAnsi="Arial" w:cs="Arial"/>
          <w:i w:val="0"/>
          <w:color w:val="auto"/>
          <w:sz w:val="22"/>
          <w:szCs w:val="22"/>
          <w:lang w:val="sl-SI"/>
        </w:rPr>
        <w:t xml:space="preserve"> </w:t>
      </w:r>
      <w:r w:rsidRPr="003F2980">
        <w:rPr>
          <w:rFonts w:ascii="Arial" w:hAnsi="Arial" w:cs="Arial"/>
          <w:i w:val="0"/>
          <w:color w:val="auto"/>
          <w:sz w:val="22"/>
          <w:szCs w:val="22"/>
          <w:lang w:val="sl-SI"/>
        </w:rPr>
        <w:t>Ministrstvo, pristojno za</w:t>
      </w:r>
      <w:r w:rsidR="003D4D86">
        <w:rPr>
          <w:rFonts w:ascii="Arial" w:hAnsi="Arial" w:cs="Arial"/>
          <w:i w:val="0"/>
          <w:color w:val="auto"/>
          <w:sz w:val="22"/>
          <w:szCs w:val="22"/>
          <w:lang w:val="sl-SI"/>
        </w:rPr>
        <w:t xml:space="preserve"> </w:t>
      </w:r>
      <w:r w:rsidR="009276CB">
        <w:rPr>
          <w:rFonts w:ascii="Arial" w:hAnsi="Arial" w:cs="Arial"/>
          <w:i w:val="0"/>
          <w:color w:val="auto"/>
          <w:sz w:val="22"/>
          <w:szCs w:val="22"/>
          <w:lang w:val="sl-SI"/>
        </w:rPr>
        <w:t>demografijo</w:t>
      </w:r>
      <w:r w:rsidRPr="003F2980">
        <w:rPr>
          <w:rFonts w:ascii="Arial" w:hAnsi="Arial" w:cs="Arial"/>
          <w:i w:val="0"/>
          <w:color w:val="auto"/>
          <w:sz w:val="22"/>
          <w:szCs w:val="22"/>
          <w:lang w:val="sl-SI"/>
        </w:rPr>
        <w:t>, družino</w:t>
      </w:r>
      <w:r w:rsidR="009276CB">
        <w:rPr>
          <w:rFonts w:ascii="Arial" w:hAnsi="Arial" w:cs="Arial"/>
          <w:i w:val="0"/>
          <w:color w:val="auto"/>
          <w:sz w:val="22"/>
          <w:szCs w:val="22"/>
          <w:lang w:val="sl-SI"/>
        </w:rPr>
        <w:t xml:space="preserve"> in</w:t>
      </w:r>
      <w:r w:rsidRPr="003F2980">
        <w:rPr>
          <w:rFonts w:ascii="Arial" w:hAnsi="Arial" w:cs="Arial"/>
          <w:i w:val="0"/>
          <w:color w:val="auto"/>
          <w:sz w:val="22"/>
          <w:szCs w:val="22"/>
          <w:lang w:val="sl-SI"/>
        </w:rPr>
        <w:t xml:space="preserve"> socialne zadeve </w:t>
      </w:r>
    </w:p>
    <w:p w14:paraId="4703FE1E" w14:textId="77777777" w:rsidR="007423B3" w:rsidRPr="003F2980" w:rsidRDefault="007423B3" w:rsidP="004B6B41">
      <w:pPr>
        <w:pStyle w:val="Odstavekseznama"/>
        <w:widowControl w:val="0"/>
        <w:numPr>
          <w:ilvl w:val="0"/>
          <w:numId w:val="10"/>
        </w:numPr>
        <w:tabs>
          <w:tab w:val="left" w:pos="142"/>
        </w:tabs>
        <w:autoSpaceDE w:val="0"/>
        <w:autoSpaceDN w:val="0"/>
        <w:ind w:left="284" w:right="2" w:hanging="284"/>
        <w:contextualSpacing w:val="0"/>
        <w:jc w:val="both"/>
        <w:rPr>
          <w:rFonts w:ascii="Arial" w:hAnsi="Arial" w:cs="Arial"/>
          <w:i w:val="0"/>
          <w:sz w:val="20"/>
        </w:rPr>
      </w:pPr>
      <w:r w:rsidRPr="003F2980">
        <w:rPr>
          <w:rFonts w:ascii="Arial" w:hAnsi="Arial" w:cs="Arial"/>
          <w:i w:val="0"/>
          <w:sz w:val="20"/>
        </w:rPr>
        <w:t>vzpostavi komunikacijo s centri za socialno delo (CSD) s prizadetega območja. Prek CSD in drugih virov informacij spremlja stanje na prizadetem območju;</w:t>
      </w:r>
    </w:p>
    <w:p w14:paraId="7F38AC25" w14:textId="77777777" w:rsidR="007423B3" w:rsidRPr="003F2980" w:rsidRDefault="007423B3" w:rsidP="004B6B41">
      <w:pPr>
        <w:pStyle w:val="Odstavekseznama"/>
        <w:widowControl w:val="0"/>
        <w:numPr>
          <w:ilvl w:val="0"/>
          <w:numId w:val="10"/>
        </w:numPr>
        <w:tabs>
          <w:tab w:val="left" w:pos="142"/>
        </w:tabs>
        <w:autoSpaceDE w:val="0"/>
        <w:autoSpaceDN w:val="0"/>
        <w:ind w:left="284" w:right="2" w:hanging="284"/>
        <w:contextualSpacing w:val="0"/>
        <w:jc w:val="both"/>
        <w:rPr>
          <w:rFonts w:ascii="Arial" w:hAnsi="Arial" w:cs="Arial"/>
          <w:i w:val="0"/>
          <w:sz w:val="20"/>
        </w:rPr>
      </w:pPr>
      <w:r w:rsidRPr="003F2980">
        <w:rPr>
          <w:rFonts w:ascii="Arial" w:hAnsi="Arial" w:cs="Arial"/>
          <w:i w:val="0"/>
          <w:sz w:val="20"/>
        </w:rPr>
        <w:t>v okviru svojih pristojnosti prek izvajalcev socialnovarstvenih storitev in programov, izvajalcev javnih pooblastil ter drugih zavodov izvaja ukrepe za preprečitev oziroma lajšanje socialne stiske pri ljudeh na prizadetem območju;</w:t>
      </w:r>
    </w:p>
    <w:p w14:paraId="3C31132F" w14:textId="2400AA8E" w:rsidR="007423B3" w:rsidRDefault="007423B3" w:rsidP="004B6B41">
      <w:pPr>
        <w:pStyle w:val="Odstavekseznama"/>
        <w:widowControl w:val="0"/>
        <w:numPr>
          <w:ilvl w:val="0"/>
          <w:numId w:val="10"/>
        </w:numPr>
        <w:tabs>
          <w:tab w:val="left" w:pos="142"/>
        </w:tabs>
        <w:autoSpaceDE w:val="0"/>
        <w:autoSpaceDN w:val="0"/>
        <w:ind w:left="284" w:right="2" w:hanging="284"/>
        <w:contextualSpacing w:val="0"/>
        <w:jc w:val="both"/>
        <w:rPr>
          <w:rFonts w:ascii="Arial" w:hAnsi="Arial" w:cs="Arial"/>
          <w:i w:val="0"/>
          <w:sz w:val="20"/>
        </w:rPr>
      </w:pPr>
      <w:r w:rsidRPr="003F2980">
        <w:rPr>
          <w:rFonts w:ascii="Arial" w:hAnsi="Arial" w:cs="Arial"/>
          <w:i w:val="0"/>
          <w:sz w:val="20"/>
        </w:rPr>
        <w:t>sodeluje pri zagotavljanju psihosocialne pomoči prizadetim;</w:t>
      </w:r>
    </w:p>
    <w:p w14:paraId="0D9D6709" w14:textId="77777777" w:rsidR="009276CB" w:rsidRPr="009276CB" w:rsidRDefault="009276CB" w:rsidP="009276CB">
      <w:pPr>
        <w:pStyle w:val="Odstavekseznama"/>
        <w:widowControl w:val="0"/>
        <w:numPr>
          <w:ilvl w:val="0"/>
          <w:numId w:val="10"/>
        </w:numPr>
        <w:tabs>
          <w:tab w:val="left" w:pos="142"/>
        </w:tabs>
        <w:autoSpaceDE w:val="0"/>
        <w:autoSpaceDN w:val="0"/>
        <w:ind w:left="284" w:right="2"/>
        <w:jc w:val="both"/>
        <w:rPr>
          <w:rFonts w:ascii="Arial" w:hAnsi="Arial" w:cs="Arial"/>
          <w:i w:val="0"/>
          <w:sz w:val="20"/>
        </w:rPr>
      </w:pPr>
      <w:r w:rsidRPr="009276CB">
        <w:rPr>
          <w:rFonts w:ascii="Arial" w:hAnsi="Arial" w:cs="Arial"/>
          <w:i w:val="0"/>
          <w:sz w:val="20"/>
        </w:rPr>
        <w:t xml:space="preserve">vzpostavi komunikacijo s socialnovarstvenimi zavodi v svoji pristojnosti (domovi za </w:t>
      </w:r>
    </w:p>
    <w:p w14:paraId="6A866AC8" w14:textId="77777777" w:rsidR="009276CB" w:rsidRPr="009276CB" w:rsidRDefault="009276CB" w:rsidP="009276CB">
      <w:pPr>
        <w:pStyle w:val="Odstavekseznama"/>
        <w:widowControl w:val="0"/>
        <w:tabs>
          <w:tab w:val="left" w:pos="142"/>
        </w:tabs>
        <w:autoSpaceDE w:val="0"/>
        <w:autoSpaceDN w:val="0"/>
        <w:ind w:left="284" w:right="2"/>
        <w:jc w:val="both"/>
        <w:rPr>
          <w:rFonts w:ascii="Arial" w:hAnsi="Arial" w:cs="Arial"/>
          <w:i w:val="0"/>
          <w:sz w:val="20"/>
        </w:rPr>
      </w:pPr>
      <w:r w:rsidRPr="009276CB">
        <w:rPr>
          <w:rFonts w:ascii="Arial" w:hAnsi="Arial" w:cs="Arial"/>
          <w:i w:val="0"/>
          <w:sz w:val="20"/>
        </w:rPr>
        <w:t xml:space="preserve">starejše – DSO, centri za usposabljanje, delo in varstvo – CUDV, varstveno delovni centri – VDC, posebni zavodi, zavodi za dolgotrajno oskrbo, izvajalci pomoči na domu) s prizadetega območja; </w:t>
      </w:r>
    </w:p>
    <w:p w14:paraId="41BB626F" w14:textId="77777777" w:rsidR="009276CB" w:rsidRPr="009276CB" w:rsidRDefault="009276CB" w:rsidP="009276CB">
      <w:pPr>
        <w:pStyle w:val="Odstavekseznama"/>
        <w:widowControl w:val="0"/>
        <w:numPr>
          <w:ilvl w:val="0"/>
          <w:numId w:val="10"/>
        </w:numPr>
        <w:tabs>
          <w:tab w:val="left" w:pos="142"/>
        </w:tabs>
        <w:autoSpaceDE w:val="0"/>
        <w:autoSpaceDN w:val="0"/>
        <w:ind w:left="284" w:right="2"/>
        <w:jc w:val="both"/>
        <w:rPr>
          <w:rFonts w:ascii="Arial" w:hAnsi="Arial" w:cs="Arial"/>
          <w:i w:val="0"/>
          <w:sz w:val="20"/>
        </w:rPr>
      </w:pPr>
      <w:r w:rsidRPr="009276CB">
        <w:rPr>
          <w:rFonts w:ascii="Arial" w:hAnsi="Arial" w:cs="Arial"/>
          <w:i w:val="0"/>
          <w:sz w:val="20"/>
        </w:rPr>
        <w:t>spremlja stanje in sprejema ukrepe iz svoje pristojnosti na prizadetem območju;</w:t>
      </w:r>
    </w:p>
    <w:p w14:paraId="25D3D972" w14:textId="77777777" w:rsidR="003D4D86" w:rsidRDefault="009276CB" w:rsidP="004B6B41">
      <w:pPr>
        <w:pStyle w:val="Odstavekseznama"/>
        <w:widowControl w:val="0"/>
        <w:numPr>
          <w:ilvl w:val="0"/>
          <w:numId w:val="10"/>
        </w:numPr>
        <w:tabs>
          <w:tab w:val="left" w:pos="142"/>
        </w:tabs>
        <w:autoSpaceDE w:val="0"/>
        <w:autoSpaceDN w:val="0"/>
        <w:ind w:left="284" w:right="2" w:hanging="284"/>
        <w:contextualSpacing w:val="0"/>
        <w:jc w:val="both"/>
        <w:rPr>
          <w:rFonts w:ascii="Arial" w:hAnsi="Arial" w:cs="Arial"/>
          <w:i w:val="0"/>
          <w:sz w:val="20"/>
        </w:rPr>
      </w:pPr>
      <w:r w:rsidRPr="009276CB">
        <w:rPr>
          <w:rFonts w:ascii="Arial" w:hAnsi="Arial" w:cs="Arial"/>
          <w:i w:val="0"/>
          <w:sz w:val="20"/>
        </w:rPr>
        <w:t>izvaja ukrepe za preprečitev oziroma lajšanje socialne stiske uporabnikov socialnovarstvenih zavodov na prizadetem območju prek izvajalcev socialnovarstvenih storitev in programov, izvajalcev javnih pooblastil ter drugih zavodov v</w:t>
      </w:r>
      <w:r>
        <w:rPr>
          <w:rFonts w:ascii="Arial" w:hAnsi="Arial" w:cs="Arial"/>
          <w:i w:val="0"/>
          <w:sz w:val="20"/>
        </w:rPr>
        <w:t xml:space="preserve"> </w:t>
      </w:r>
      <w:r w:rsidRPr="009276CB">
        <w:rPr>
          <w:rFonts w:ascii="Arial" w:hAnsi="Arial" w:cs="Arial"/>
          <w:i w:val="0"/>
          <w:sz w:val="20"/>
        </w:rPr>
        <w:t>svoji pristojnosti;</w:t>
      </w:r>
    </w:p>
    <w:p w14:paraId="41B9C2C6" w14:textId="0C048E4D" w:rsidR="007423B3" w:rsidRPr="003F2980" w:rsidRDefault="007423B3" w:rsidP="004B6B41">
      <w:pPr>
        <w:pStyle w:val="Odstavekseznama"/>
        <w:widowControl w:val="0"/>
        <w:numPr>
          <w:ilvl w:val="0"/>
          <w:numId w:val="10"/>
        </w:numPr>
        <w:tabs>
          <w:tab w:val="left" w:pos="142"/>
        </w:tabs>
        <w:autoSpaceDE w:val="0"/>
        <w:autoSpaceDN w:val="0"/>
        <w:ind w:left="284" w:right="2" w:hanging="284"/>
        <w:contextualSpacing w:val="0"/>
        <w:jc w:val="both"/>
        <w:rPr>
          <w:rFonts w:ascii="Arial" w:hAnsi="Arial" w:cs="Arial"/>
          <w:i w:val="0"/>
          <w:sz w:val="20"/>
        </w:rPr>
      </w:pPr>
      <w:r w:rsidRPr="003F2980">
        <w:rPr>
          <w:rFonts w:ascii="Arial" w:hAnsi="Arial" w:cs="Arial"/>
          <w:i w:val="0"/>
          <w:sz w:val="20"/>
        </w:rPr>
        <w:t>opravlja druge naloge iz svoje pristojnosti.</w:t>
      </w:r>
    </w:p>
    <w:p w14:paraId="0E71F176" w14:textId="77777777" w:rsidR="000C3F18" w:rsidRPr="003F2980" w:rsidRDefault="000C3F18" w:rsidP="00D03E07">
      <w:pPr>
        <w:jc w:val="both"/>
        <w:rPr>
          <w:rFonts w:ascii="Arial" w:hAnsi="Arial" w:cs="Arial"/>
          <w:i w:val="0"/>
          <w:sz w:val="20"/>
        </w:rPr>
      </w:pPr>
    </w:p>
    <w:p w14:paraId="4448F2F1" w14:textId="0321EC82" w:rsidR="00165849" w:rsidRPr="003F2980" w:rsidRDefault="000C3F18" w:rsidP="003D4D86">
      <w:pPr>
        <w:pStyle w:val="DP-skupniD"/>
        <w:pBdr>
          <w:top w:val="single" w:sz="4" w:space="1" w:color="auto"/>
          <w:left w:val="single" w:sz="4" w:space="4" w:color="auto"/>
          <w:bottom w:val="single" w:sz="4" w:space="1" w:color="auto"/>
          <w:right w:val="single" w:sz="4" w:space="4" w:color="auto"/>
        </w:pBdr>
        <w:tabs>
          <w:tab w:val="left" w:pos="851"/>
          <w:tab w:val="left" w:pos="1134"/>
        </w:tabs>
        <w:spacing w:before="0" w:after="0"/>
        <w:ind w:left="1440" w:hanging="1440"/>
        <w:jc w:val="both"/>
        <w:rPr>
          <w:color w:val="auto"/>
          <w:sz w:val="20"/>
          <w:szCs w:val="20"/>
        </w:rPr>
      </w:pPr>
      <w:r w:rsidRPr="003F2980">
        <w:rPr>
          <w:color w:val="auto"/>
          <w:sz w:val="20"/>
          <w:szCs w:val="20"/>
        </w:rPr>
        <w:t>D – 22</w:t>
      </w:r>
      <w:r w:rsidR="003D4D86">
        <w:rPr>
          <w:color w:val="auto"/>
          <w:sz w:val="20"/>
          <w:szCs w:val="20"/>
        </w:rPr>
        <w:t xml:space="preserve"> </w:t>
      </w:r>
      <w:r w:rsidR="003D4D86">
        <w:rPr>
          <w:color w:val="auto"/>
          <w:sz w:val="20"/>
          <w:szCs w:val="20"/>
        </w:rPr>
        <w:tab/>
      </w:r>
      <w:r w:rsidRPr="003F2980">
        <w:rPr>
          <w:color w:val="auto"/>
          <w:sz w:val="20"/>
          <w:szCs w:val="20"/>
        </w:rPr>
        <w:t xml:space="preserve">Načrt dejavnosti ministrstva, pristojnega za </w:t>
      </w:r>
      <w:r w:rsidR="009276CB">
        <w:rPr>
          <w:color w:val="auto"/>
          <w:sz w:val="20"/>
          <w:szCs w:val="20"/>
        </w:rPr>
        <w:t>demografijo, družino in socialne zadeve</w:t>
      </w:r>
    </w:p>
    <w:p w14:paraId="2605EF41" w14:textId="77777777" w:rsidR="00165849" w:rsidRPr="003F2980" w:rsidRDefault="00165849" w:rsidP="00165849">
      <w:pPr>
        <w:ind w:left="283"/>
        <w:jc w:val="both"/>
        <w:rPr>
          <w:rFonts w:ascii="Arial" w:hAnsi="Arial" w:cs="Arial"/>
          <w:i w:val="0"/>
          <w:sz w:val="20"/>
        </w:rPr>
      </w:pPr>
    </w:p>
    <w:p w14:paraId="58DEA110" w14:textId="264F6DA0" w:rsidR="00680580" w:rsidRPr="003F2980" w:rsidRDefault="00680580"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DF52B8" w:rsidRPr="003F2980">
        <w:rPr>
          <w:rFonts w:ascii="Arial" w:hAnsi="Arial" w:cs="Arial"/>
          <w:i w:val="0"/>
          <w:color w:val="auto"/>
          <w:sz w:val="22"/>
          <w:szCs w:val="22"/>
          <w:lang w:val="sl-SI"/>
        </w:rPr>
        <w:t>3.</w:t>
      </w:r>
      <w:r w:rsidRPr="003F2980">
        <w:rPr>
          <w:rFonts w:ascii="Arial" w:hAnsi="Arial" w:cs="Arial"/>
          <w:i w:val="0"/>
          <w:color w:val="auto"/>
          <w:sz w:val="22"/>
          <w:szCs w:val="22"/>
          <w:lang w:val="sl-SI"/>
        </w:rPr>
        <w:t>1</w:t>
      </w:r>
      <w:r w:rsidR="00E562D6">
        <w:rPr>
          <w:rFonts w:ascii="Arial" w:hAnsi="Arial" w:cs="Arial"/>
          <w:i w:val="0"/>
          <w:color w:val="auto"/>
          <w:sz w:val="22"/>
          <w:szCs w:val="22"/>
          <w:lang w:val="sl-SI"/>
        </w:rPr>
        <w:t>2</w:t>
      </w:r>
      <w:r w:rsidRPr="003F2980">
        <w:rPr>
          <w:rFonts w:ascii="Arial" w:hAnsi="Arial" w:cs="Arial"/>
          <w:i w:val="0"/>
          <w:color w:val="auto"/>
          <w:sz w:val="22"/>
          <w:szCs w:val="22"/>
          <w:lang w:val="sl-SI"/>
        </w:rPr>
        <w:t xml:space="preserve"> Ministrstvo, pristojno za kulturo </w:t>
      </w:r>
    </w:p>
    <w:p w14:paraId="6FD5C976" w14:textId="77777777" w:rsidR="00680580" w:rsidRPr="003F2980" w:rsidRDefault="00680580" w:rsidP="00680580">
      <w:pPr>
        <w:numPr>
          <w:ilvl w:val="0"/>
          <w:numId w:val="2"/>
        </w:numPr>
        <w:jc w:val="both"/>
        <w:rPr>
          <w:rFonts w:ascii="Arial" w:hAnsi="Arial" w:cs="Arial"/>
          <w:i w:val="0"/>
          <w:sz w:val="20"/>
        </w:rPr>
      </w:pPr>
      <w:r w:rsidRPr="003F2980">
        <w:rPr>
          <w:rFonts w:ascii="Arial" w:hAnsi="Arial" w:cs="Arial"/>
          <w:i w:val="0"/>
          <w:sz w:val="20"/>
        </w:rPr>
        <w:t>na podlagi registra nepremične kulturne dediščine zagotavlja podatke o nepremični kulturni dediščini na prizadetem območju;</w:t>
      </w:r>
    </w:p>
    <w:p w14:paraId="779EAE39" w14:textId="77777777" w:rsidR="00680580" w:rsidRPr="003F2980" w:rsidRDefault="00680580" w:rsidP="00680580">
      <w:pPr>
        <w:numPr>
          <w:ilvl w:val="0"/>
          <w:numId w:val="2"/>
        </w:numPr>
        <w:jc w:val="both"/>
        <w:rPr>
          <w:rFonts w:ascii="Arial" w:hAnsi="Arial" w:cs="Arial"/>
          <w:i w:val="0"/>
          <w:sz w:val="20"/>
        </w:rPr>
      </w:pPr>
      <w:r w:rsidRPr="003F2980">
        <w:rPr>
          <w:rFonts w:ascii="Arial" w:hAnsi="Arial" w:cs="Arial"/>
          <w:i w:val="0"/>
          <w:sz w:val="20"/>
        </w:rPr>
        <w:t>zagotavlja pripravo ocene stanja in škode na kulturni dediščini na prizadetem območju;</w:t>
      </w:r>
    </w:p>
    <w:p w14:paraId="1D8EB260" w14:textId="77777777" w:rsidR="00680580" w:rsidRPr="003F2980" w:rsidRDefault="00680580" w:rsidP="00680580">
      <w:pPr>
        <w:numPr>
          <w:ilvl w:val="0"/>
          <w:numId w:val="2"/>
        </w:numPr>
        <w:jc w:val="both"/>
        <w:rPr>
          <w:rFonts w:ascii="Arial" w:hAnsi="Arial" w:cs="Arial"/>
          <w:i w:val="0"/>
          <w:sz w:val="20"/>
        </w:rPr>
      </w:pPr>
      <w:r w:rsidRPr="003F2980">
        <w:rPr>
          <w:rFonts w:ascii="Arial" w:hAnsi="Arial" w:cs="Arial"/>
          <w:i w:val="0"/>
          <w:sz w:val="20"/>
        </w:rPr>
        <w:t>obvesti pristojne javne zavode o aktiviranju državnega načrta in jih pozove k ukrepanju;</w:t>
      </w:r>
    </w:p>
    <w:p w14:paraId="065DD57C" w14:textId="77777777" w:rsidR="00680580" w:rsidRPr="003F2980" w:rsidRDefault="00680580" w:rsidP="00680580">
      <w:pPr>
        <w:numPr>
          <w:ilvl w:val="0"/>
          <w:numId w:val="2"/>
        </w:numPr>
        <w:jc w:val="both"/>
        <w:rPr>
          <w:rFonts w:ascii="Arial" w:hAnsi="Arial" w:cs="Arial"/>
          <w:i w:val="0"/>
          <w:sz w:val="20"/>
        </w:rPr>
      </w:pPr>
      <w:r w:rsidRPr="003F2980">
        <w:rPr>
          <w:rFonts w:ascii="Arial" w:hAnsi="Arial" w:cs="Arial"/>
          <w:i w:val="0"/>
          <w:sz w:val="20"/>
        </w:rPr>
        <w:t>usmerja dejavnosti za zaščito in reševanje kulturne dediščine (usklajuje izvedbo evakuacijskih in drugih interventnih ukrepov, usklajuje pomoč in posredovanje delovne sile, transportnih in materialnih sredstev ter druge potrebne ukrepe za zaščito in reševanje kulturne dediščine);</w:t>
      </w:r>
    </w:p>
    <w:p w14:paraId="58D3A9E5" w14:textId="77777777" w:rsidR="00680580" w:rsidRPr="003F2980" w:rsidRDefault="00680580" w:rsidP="00680580">
      <w:pPr>
        <w:numPr>
          <w:ilvl w:val="0"/>
          <w:numId w:val="2"/>
        </w:numPr>
        <w:jc w:val="both"/>
        <w:rPr>
          <w:rFonts w:ascii="Arial" w:hAnsi="Arial" w:cs="Arial"/>
          <w:i w:val="0"/>
          <w:sz w:val="20"/>
        </w:rPr>
      </w:pPr>
      <w:r w:rsidRPr="003F2980">
        <w:rPr>
          <w:rFonts w:ascii="Arial" w:hAnsi="Arial" w:cs="Arial"/>
          <w:i w:val="0"/>
          <w:sz w:val="20"/>
        </w:rPr>
        <w:lastRenderedPageBreak/>
        <w:t>po potrebi pripravi dodatna navodila pristojnim javnim zavodom za ukrepanje in usklajuje delo med njimi;</w:t>
      </w:r>
    </w:p>
    <w:p w14:paraId="1886A68A" w14:textId="77777777" w:rsidR="00680580" w:rsidRPr="003F2980" w:rsidRDefault="00680580" w:rsidP="00680580">
      <w:pPr>
        <w:numPr>
          <w:ilvl w:val="0"/>
          <w:numId w:val="2"/>
        </w:numPr>
        <w:jc w:val="both"/>
        <w:rPr>
          <w:rFonts w:ascii="Arial" w:hAnsi="Arial" w:cs="Arial"/>
          <w:i w:val="0"/>
          <w:sz w:val="20"/>
        </w:rPr>
      </w:pPr>
      <w:r w:rsidRPr="003F2980">
        <w:rPr>
          <w:rFonts w:ascii="Arial" w:hAnsi="Arial" w:cs="Arial"/>
          <w:i w:val="0"/>
          <w:sz w:val="20"/>
        </w:rPr>
        <w:t>zbira in posreduje informacije pristojnim organom o stanju kulturne dediščine, izvedenih interventnih ukrepih ter oceni škode;</w:t>
      </w:r>
    </w:p>
    <w:p w14:paraId="00AFCC3C" w14:textId="6447F714" w:rsidR="00680580" w:rsidRPr="003F2980" w:rsidRDefault="00680580" w:rsidP="004B6B41">
      <w:pPr>
        <w:numPr>
          <w:ilvl w:val="0"/>
          <w:numId w:val="28"/>
        </w:numPr>
        <w:jc w:val="both"/>
        <w:rPr>
          <w:rFonts w:ascii="Arial" w:hAnsi="Arial" w:cs="Arial"/>
          <w:i w:val="0"/>
          <w:sz w:val="20"/>
        </w:rPr>
      </w:pPr>
      <w:r w:rsidRPr="003F2980">
        <w:rPr>
          <w:rFonts w:ascii="Arial" w:hAnsi="Arial" w:cs="Arial"/>
          <w:i w:val="0"/>
          <w:sz w:val="20"/>
        </w:rPr>
        <w:t xml:space="preserve">sodeluje z URSZR in </w:t>
      </w:r>
      <w:r w:rsidR="000A4419">
        <w:rPr>
          <w:rFonts w:ascii="Arial" w:hAnsi="Arial" w:cs="Arial"/>
          <w:i w:val="0"/>
          <w:sz w:val="20"/>
        </w:rPr>
        <w:t>UKOM</w:t>
      </w:r>
      <w:r w:rsidRPr="003F2980">
        <w:rPr>
          <w:rFonts w:ascii="Arial" w:hAnsi="Arial" w:cs="Arial"/>
          <w:i w:val="0"/>
          <w:sz w:val="20"/>
        </w:rPr>
        <w:t xml:space="preserve"> pri obveščanju splošne javnosti glede škode na kulturni dediščini ter potrebnega ravnanja in ukrepanja v zvezi s tem;</w:t>
      </w:r>
    </w:p>
    <w:p w14:paraId="32E19C98" w14:textId="77777777" w:rsidR="00680580" w:rsidRPr="003F2980" w:rsidRDefault="00680580" w:rsidP="004B6B41">
      <w:pPr>
        <w:numPr>
          <w:ilvl w:val="0"/>
          <w:numId w:val="28"/>
        </w:numPr>
        <w:jc w:val="both"/>
        <w:rPr>
          <w:rFonts w:ascii="Arial" w:hAnsi="Arial" w:cs="Arial"/>
          <w:i w:val="0"/>
          <w:sz w:val="20"/>
        </w:rPr>
      </w:pPr>
      <w:r w:rsidRPr="003F2980">
        <w:rPr>
          <w:rFonts w:ascii="Arial" w:hAnsi="Arial" w:cs="Arial"/>
          <w:i w:val="0"/>
          <w:sz w:val="20"/>
        </w:rPr>
        <w:t>opravlja druge naloge iz svoje pristojnosti.</w:t>
      </w:r>
    </w:p>
    <w:p w14:paraId="144142B8" w14:textId="77777777" w:rsidR="00680580" w:rsidRPr="003F2980" w:rsidRDefault="00680580" w:rsidP="00680580">
      <w:pPr>
        <w:jc w:val="both"/>
        <w:rPr>
          <w:rFonts w:ascii="Arial" w:hAnsi="Arial" w:cs="Arial"/>
          <w:i w:val="0"/>
          <w:sz w:val="20"/>
        </w:rPr>
      </w:pPr>
    </w:p>
    <w:p w14:paraId="26A95BF8" w14:textId="51D2A9D5" w:rsidR="00165849" w:rsidRPr="003F2980" w:rsidRDefault="00680580" w:rsidP="00D03E07">
      <w:pPr>
        <w:pStyle w:val="DODATKI"/>
        <w:tabs>
          <w:tab w:val="left" w:pos="1134"/>
        </w:tabs>
        <w:rPr>
          <w:rFonts w:ascii="Arial" w:hAnsi="Arial" w:cs="Arial"/>
          <w:b w:val="0"/>
          <w:i w:val="0"/>
          <w:color w:val="auto"/>
          <w:sz w:val="20"/>
        </w:rPr>
      </w:pPr>
      <w:bookmarkStart w:id="142" w:name="_Toc164751095"/>
      <w:r w:rsidRPr="003F2980">
        <w:rPr>
          <w:rFonts w:ascii="Arial" w:hAnsi="Arial" w:cs="Arial"/>
          <w:b w:val="0"/>
          <w:i w:val="0"/>
          <w:color w:val="auto"/>
          <w:sz w:val="20"/>
        </w:rPr>
        <w:t>D – 22</w:t>
      </w:r>
      <w:r w:rsidR="00E562D6">
        <w:rPr>
          <w:rFonts w:ascii="Arial" w:hAnsi="Arial" w:cs="Arial"/>
          <w:b w:val="0"/>
          <w:i w:val="0"/>
          <w:color w:val="auto"/>
          <w:sz w:val="20"/>
        </w:rPr>
        <w:tab/>
      </w:r>
      <w:r w:rsidRPr="003F2980">
        <w:rPr>
          <w:rFonts w:ascii="Arial" w:hAnsi="Arial" w:cs="Arial"/>
          <w:b w:val="0"/>
          <w:i w:val="0"/>
          <w:color w:val="auto"/>
          <w:sz w:val="20"/>
        </w:rPr>
        <w:t>Načrt dejavnosti ministrstva, pristojnega za kultur</w:t>
      </w:r>
      <w:bookmarkEnd w:id="142"/>
      <w:r w:rsidRPr="003F2980">
        <w:rPr>
          <w:rFonts w:ascii="Arial" w:hAnsi="Arial" w:cs="Arial"/>
          <w:b w:val="0"/>
          <w:i w:val="0"/>
          <w:color w:val="auto"/>
          <w:sz w:val="20"/>
        </w:rPr>
        <w:t xml:space="preserve">no </w:t>
      </w:r>
    </w:p>
    <w:p w14:paraId="221FE940" w14:textId="33F7737A" w:rsidR="00680580" w:rsidRPr="003F2980" w:rsidRDefault="00D03E07" w:rsidP="00DF52B8">
      <w:pPr>
        <w:pStyle w:val="Naslov4"/>
        <w:rPr>
          <w:rFonts w:ascii="Arial" w:hAnsi="Arial" w:cs="Arial"/>
          <w:i w:val="0"/>
          <w:color w:val="auto"/>
          <w:sz w:val="22"/>
          <w:szCs w:val="22"/>
          <w:lang w:val="sl-SI"/>
        </w:rPr>
      </w:pPr>
      <w:bookmarkStart w:id="143" w:name="_Toc206490584"/>
      <w:r w:rsidRPr="003F2980">
        <w:rPr>
          <w:rFonts w:ascii="Arial" w:hAnsi="Arial" w:cs="Arial"/>
          <w:i w:val="0"/>
          <w:color w:val="auto"/>
          <w:sz w:val="22"/>
          <w:szCs w:val="22"/>
          <w:lang w:val="sl-SI"/>
        </w:rPr>
        <w:t>7.1.3.</w:t>
      </w:r>
      <w:r w:rsidR="00E562D6" w:rsidRPr="003F2980">
        <w:rPr>
          <w:rFonts w:ascii="Arial" w:hAnsi="Arial" w:cs="Arial"/>
          <w:i w:val="0"/>
          <w:color w:val="auto"/>
          <w:sz w:val="22"/>
          <w:szCs w:val="22"/>
          <w:lang w:val="sl-SI"/>
        </w:rPr>
        <w:t>1</w:t>
      </w:r>
      <w:r w:rsidR="00E562D6">
        <w:rPr>
          <w:rFonts w:ascii="Arial" w:hAnsi="Arial" w:cs="Arial"/>
          <w:i w:val="0"/>
          <w:color w:val="auto"/>
          <w:sz w:val="22"/>
          <w:szCs w:val="22"/>
          <w:lang w:val="sl-SI"/>
        </w:rPr>
        <w:t>3</w:t>
      </w:r>
      <w:r w:rsidR="00E562D6" w:rsidRPr="003F2980">
        <w:rPr>
          <w:rFonts w:ascii="Arial" w:hAnsi="Arial" w:cs="Arial"/>
          <w:i w:val="0"/>
          <w:color w:val="auto"/>
          <w:sz w:val="22"/>
          <w:szCs w:val="22"/>
          <w:lang w:val="sl-SI"/>
        </w:rPr>
        <w:t xml:space="preserve"> </w:t>
      </w:r>
      <w:r w:rsidR="00680580" w:rsidRPr="003F2980">
        <w:rPr>
          <w:rFonts w:ascii="Arial" w:hAnsi="Arial" w:cs="Arial"/>
          <w:i w:val="0"/>
          <w:color w:val="auto"/>
          <w:sz w:val="22"/>
          <w:szCs w:val="22"/>
          <w:lang w:val="sl-SI"/>
        </w:rPr>
        <w:t>Urad Vlade RS, pristojen za informacijsko varnost</w:t>
      </w:r>
      <w:bookmarkEnd w:id="143"/>
    </w:p>
    <w:p w14:paraId="3D4402C2" w14:textId="1613A6BD" w:rsidR="00680580" w:rsidRDefault="00680580" w:rsidP="004B6B41">
      <w:pPr>
        <w:numPr>
          <w:ilvl w:val="0"/>
          <w:numId w:val="32"/>
        </w:numPr>
        <w:contextualSpacing/>
        <w:jc w:val="both"/>
        <w:rPr>
          <w:rFonts w:ascii="Arial" w:hAnsi="Arial" w:cs="Arial"/>
          <w:i w:val="0"/>
          <w:sz w:val="20"/>
        </w:rPr>
      </w:pPr>
      <w:r w:rsidRPr="003F2980">
        <w:rPr>
          <w:rFonts w:ascii="Arial" w:hAnsi="Arial" w:cs="Arial"/>
          <w:i w:val="0"/>
          <w:sz w:val="20"/>
        </w:rPr>
        <w:t>v funkciji nosilca sektorja kritične infrastrukture usklajuje aktivnosti operaterjev elektronskih komunikacij, ki so hkrati upravljavci kritične infrastrukture v Republiki Sloveniji,</w:t>
      </w:r>
    </w:p>
    <w:p w14:paraId="0AF067B2" w14:textId="66C962D4" w:rsidR="009276CB" w:rsidRPr="009276CB" w:rsidRDefault="009276CB" w:rsidP="009276CB">
      <w:pPr>
        <w:pStyle w:val="Odstavekseznama"/>
        <w:numPr>
          <w:ilvl w:val="0"/>
          <w:numId w:val="32"/>
        </w:numPr>
        <w:rPr>
          <w:rFonts w:ascii="Arial" w:hAnsi="Arial" w:cs="Arial"/>
          <w:i w:val="0"/>
          <w:sz w:val="20"/>
        </w:rPr>
      </w:pPr>
      <w:r w:rsidRPr="009276CB">
        <w:rPr>
          <w:rFonts w:ascii="Arial" w:hAnsi="Arial" w:cs="Arial"/>
          <w:i w:val="0"/>
          <w:sz w:val="20"/>
        </w:rPr>
        <w:t>sodeluje z drugimi ministrstvi, vladnimi službami in organizacijami oz. deležniki;</w:t>
      </w:r>
    </w:p>
    <w:p w14:paraId="7FCB2823" w14:textId="77777777" w:rsidR="00273708" w:rsidRPr="003F2980" w:rsidRDefault="00680580" w:rsidP="004B6B41">
      <w:pPr>
        <w:numPr>
          <w:ilvl w:val="0"/>
          <w:numId w:val="32"/>
        </w:numPr>
        <w:contextualSpacing/>
        <w:jc w:val="both"/>
        <w:rPr>
          <w:rFonts w:ascii="Arial" w:hAnsi="Arial" w:cs="Arial"/>
          <w:i w:val="0"/>
          <w:sz w:val="20"/>
        </w:rPr>
      </w:pPr>
      <w:r w:rsidRPr="003F2980">
        <w:rPr>
          <w:rFonts w:ascii="Arial" w:hAnsi="Arial" w:cs="Arial"/>
          <w:i w:val="0"/>
          <w:sz w:val="20"/>
        </w:rPr>
        <w:t>opravlja druge naloge iz svoje pristojnosti.</w:t>
      </w:r>
    </w:p>
    <w:p w14:paraId="2FCFCDD0" w14:textId="77777777" w:rsidR="00680580" w:rsidRPr="003F2980" w:rsidRDefault="00680580" w:rsidP="00680580">
      <w:pPr>
        <w:rPr>
          <w:rFonts w:ascii="Arial" w:hAnsi="Arial" w:cs="Arial"/>
          <w:i w:val="0"/>
          <w:sz w:val="20"/>
        </w:rPr>
      </w:pPr>
    </w:p>
    <w:p w14:paraId="52176B38" w14:textId="7B32BE7B" w:rsidR="00680580" w:rsidRPr="003F2980" w:rsidRDefault="00680580" w:rsidP="00680580">
      <w:pPr>
        <w:pStyle w:val="DODATKI"/>
        <w:tabs>
          <w:tab w:val="left" w:pos="851"/>
          <w:tab w:val="left" w:pos="1134"/>
        </w:tabs>
        <w:spacing w:line="260" w:lineRule="exact"/>
        <w:rPr>
          <w:rFonts w:ascii="Arial" w:hAnsi="Arial" w:cs="Arial"/>
          <w:b w:val="0"/>
          <w:i w:val="0"/>
          <w:color w:val="000000"/>
          <w:sz w:val="20"/>
        </w:rPr>
      </w:pPr>
      <w:r w:rsidRPr="003F2980">
        <w:rPr>
          <w:rFonts w:ascii="Arial" w:hAnsi="Arial" w:cs="Arial"/>
          <w:b w:val="0"/>
          <w:i w:val="0"/>
          <w:color w:val="000000"/>
          <w:sz w:val="20"/>
        </w:rPr>
        <w:t xml:space="preserve">D – </w:t>
      </w:r>
      <w:r w:rsidR="007804DF" w:rsidRPr="003F2980">
        <w:rPr>
          <w:rFonts w:ascii="Arial" w:hAnsi="Arial" w:cs="Arial"/>
          <w:b w:val="0"/>
          <w:i w:val="0"/>
          <w:color w:val="000000"/>
          <w:sz w:val="20"/>
        </w:rPr>
        <w:t>22</w:t>
      </w:r>
      <w:r w:rsidRPr="003F2980">
        <w:rPr>
          <w:rFonts w:ascii="Arial" w:hAnsi="Arial" w:cs="Arial"/>
          <w:b w:val="0"/>
          <w:i w:val="0"/>
          <w:color w:val="000000"/>
          <w:sz w:val="20"/>
        </w:rPr>
        <w:tab/>
      </w:r>
      <w:hyperlink r:id="rId17" w:history="1">
        <w:r w:rsidRPr="003F2980">
          <w:rPr>
            <w:rStyle w:val="Hiperpovezava"/>
            <w:rFonts w:ascii="Arial" w:hAnsi="Arial" w:cs="Arial"/>
            <w:b w:val="0"/>
            <w:i w:val="0"/>
            <w:color w:val="000000"/>
            <w:sz w:val="20"/>
            <w:u w:val="none"/>
          </w:rPr>
          <w:t xml:space="preserve">Načrt dejavnosti </w:t>
        </w:r>
      </w:hyperlink>
      <w:r w:rsidRPr="003F2980">
        <w:rPr>
          <w:rFonts w:ascii="Arial" w:hAnsi="Arial" w:cs="Arial"/>
          <w:b w:val="0"/>
          <w:i w:val="0"/>
          <w:color w:val="000000"/>
          <w:sz w:val="20"/>
        </w:rPr>
        <w:t xml:space="preserve">URSIV </w:t>
      </w:r>
    </w:p>
    <w:p w14:paraId="67792832" w14:textId="7855F796" w:rsidR="0052649C" w:rsidRPr="003F2980" w:rsidRDefault="00AD2C44" w:rsidP="00DF52B8">
      <w:pPr>
        <w:pStyle w:val="Naslov4"/>
        <w:rPr>
          <w:rFonts w:ascii="Arial" w:hAnsi="Arial" w:cs="Arial"/>
          <w:i w:val="0"/>
          <w:color w:val="auto"/>
          <w:sz w:val="22"/>
          <w:szCs w:val="22"/>
          <w:lang w:val="sl-SI"/>
        </w:rPr>
      </w:pPr>
      <w:r w:rsidRPr="003F2980">
        <w:rPr>
          <w:rFonts w:ascii="Arial" w:hAnsi="Arial" w:cs="Arial"/>
          <w:i w:val="0"/>
          <w:color w:val="auto"/>
          <w:sz w:val="22"/>
          <w:szCs w:val="22"/>
          <w:lang w:val="sl-SI"/>
        </w:rPr>
        <w:t>7.1.</w:t>
      </w:r>
      <w:r w:rsidR="00DF52B8" w:rsidRPr="003F2980">
        <w:rPr>
          <w:rFonts w:ascii="Arial" w:hAnsi="Arial" w:cs="Arial"/>
          <w:i w:val="0"/>
          <w:color w:val="auto"/>
          <w:sz w:val="22"/>
          <w:szCs w:val="22"/>
          <w:lang w:val="sl-SI"/>
        </w:rPr>
        <w:t>3.</w:t>
      </w:r>
      <w:r w:rsidR="00E562D6" w:rsidRPr="003F2980">
        <w:rPr>
          <w:rFonts w:ascii="Arial" w:hAnsi="Arial" w:cs="Arial"/>
          <w:i w:val="0"/>
          <w:color w:val="auto"/>
          <w:sz w:val="22"/>
          <w:szCs w:val="22"/>
          <w:lang w:val="sl-SI"/>
        </w:rPr>
        <w:t>1</w:t>
      </w:r>
      <w:r w:rsidR="00E562D6">
        <w:rPr>
          <w:rFonts w:ascii="Arial" w:hAnsi="Arial" w:cs="Arial"/>
          <w:i w:val="0"/>
          <w:color w:val="auto"/>
          <w:sz w:val="22"/>
          <w:szCs w:val="22"/>
          <w:lang w:val="sl-SI"/>
        </w:rPr>
        <w:t>4</w:t>
      </w:r>
      <w:r w:rsidR="00E562D6" w:rsidRPr="003F2980">
        <w:rPr>
          <w:rFonts w:ascii="Arial" w:hAnsi="Arial" w:cs="Arial"/>
          <w:i w:val="0"/>
          <w:color w:val="auto"/>
          <w:sz w:val="22"/>
          <w:szCs w:val="22"/>
          <w:lang w:val="sl-SI"/>
        </w:rPr>
        <w:t xml:space="preserve"> </w:t>
      </w:r>
      <w:r w:rsidRPr="003F2980">
        <w:rPr>
          <w:rFonts w:ascii="Arial" w:hAnsi="Arial" w:cs="Arial"/>
          <w:i w:val="0"/>
          <w:color w:val="auto"/>
          <w:sz w:val="22"/>
          <w:szCs w:val="22"/>
          <w:lang w:val="sl-SI"/>
        </w:rPr>
        <w:t>Urad Vlade RS za komuniciranje</w:t>
      </w:r>
      <w:r w:rsidR="0052649C" w:rsidRPr="003F2980">
        <w:rPr>
          <w:rFonts w:ascii="Arial" w:hAnsi="Arial" w:cs="Arial"/>
          <w:i w:val="0"/>
          <w:color w:val="auto"/>
          <w:sz w:val="22"/>
          <w:szCs w:val="22"/>
          <w:lang w:val="sl-SI"/>
        </w:rPr>
        <w:t xml:space="preserve"> </w:t>
      </w:r>
    </w:p>
    <w:p w14:paraId="2E07F2BD" w14:textId="1602A6A4" w:rsidR="00DB4778" w:rsidRPr="003F2980" w:rsidRDefault="00991269" w:rsidP="00A21622">
      <w:pPr>
        <w:numPr>
          <w:ilvl w:val="0"/>
          <w:numId w:val="2"/>
        </w:numPr>
        <w:jc w:val="both"/>
        <w:rPr>
          <w:rFonts w:ascii="Arial" w:hAnsi="Arial" w:cs="Arial"/>
          <w:i w:val="0"/>
          <w:sz w:val="20"/>
        </w:rPr>
      </w:pPr>
      <w:r w:rsidRPr="003F2980">
        <w:rPr>
          <w:rFonts w:ascii="Arial" w:hAnsi="Arial" w:cs="Arial"/>
          <w:i w:val="0"/>
          <w:sz w:val="20"/>
        </w:rPr>
        <w:t>u</w:t>
      </w:r>
      <w:r w:rsidR="00DB4778" w:rsidRPr="003F2980">
        <w:rPr>
          <w:rFonts w:ascii="Arial" w:hAnsi="Arial" w:cs="Arial"/>
          <w:i w:val="0"/>
          <w:sz w:val="20"/>
        </w:rPr>
        <w:t>sklajuje pripravo skupnih sporočil za javnost ter jih posreduje javnosti prek medijev, svetovnega spleta (prek spletnega mesta</w:t>
      </w:r>
      <w:r w:rsidR="00A21622" w:rsidRPr="003F2980">
        <w:rPr>
          <w:rFonts w:ascii="Arial" w:hAnsi="Arial" w:cs="Arial"/>
          <w:i w:val="0"/>
          <w:sz w:val="20"/>
        </w:rPr>
        <w:t xml:space="preserve"> </w:t>
      </w:r>
      <w:hyperlink r:id="rId18" w:history="1">
        <w:r w:rsidR="00A21622" w:rsidRPr="003F2980">
          <w:rPr>
            <w:rStyle w:val="Hiperpovezava"/>
            <w:rFonts w:ascii="Arial" w:hAnsi="Arial" w:cs="Arial"/>
            <w:i w:val="0"/>
            <w:color w:val="auto"/>
            <w:sz w:val="20"/>
          </w:rPr>
          <w:t>www.gov.si</w:t>
        </w:r>
      </w:hyperlink>
      <w:r w:rsidR="00A21622" w:rsidRPr="003F2980">
        <w:rPr>
          <w:rFonts w:ascii="Arial" w:hAnsi="Arial" w:cs="Arial"/>
          <w:i w:val="0"/>
          <w:sz w:val="20"/>
        </w:rPr>
        <w:t xml:space="preserve"> </w:t>
      </w:r>
      <w:r w:rsidR="00DB4778" w:rsidRPr="003F2980">
        <w:rPr>
          <w:rFonts w:ascii="Arial" w:hAnsi="Arial" w:cs="Arial"/>
          <w:i w:val="0"/>
          <w:sz w:val="20"/>
        </w:rPr>
        <w:t xml:space="preserve">) in družbenih omrežij; </w:t>
      </w:r>
    </w:p>
    <w:p w14:paraId="01F7F7B5" w14:textId="77777777" w:rsidR="007423B3" w:rsidRPr="003F2980" w:rsidRDefault="007423B3" w:rsidP="007423B3">
      <w:pPr>
        <w:numPr>
          <w:ilvl w:val="0"/>
          <w:numId w:val="2"/>
        </w:numPr>
        <w:jc w:val="both"/>
        <w:rPr>
          <w:rFonts w:ascii="Arial" w:hAnsi="Arial" w:cs="Arial"/>
          <w:i w:val="0"/>
          <w:sz w:val="20"/>
        </w:rPr>
      </w:pPr>
      <w:r w:rsidRPr="003F2980">
        <w:rPr>
          <w:rFonts w:ascii="Arial" w:hAnsi="Arial" w:cs="Arial"/>
          <w:i w:val="0"/>
          <w:sz w:val="20"/>
        </w:rPr>
        <w:t xml:space="preserve">obvešča tujo splošno javnost v sodelovanju s pristojnimi organi; </w:t>
      </w:r>
    </w:p>
    <w:p w14:paraId="20E69354" w14:textId="77777777" w:rsidR="007423B3" w:rsidRPr="003F2980" w:rsidRDefault="007423B3" w:rsidP="00DB4778">
      <w:pPr>
        <w:numPr>
          <w:ilvl w:val="0"/>
          <w:numId w:val="2"/>
        </w:numPr>
        <w:jc w:val="both"/>
        <w:rPr>
          <w:rFonts w:ascii="Arial" w:hAnsi="Arial" w:cs="Arial"/>
          <w:i w:val="0"/>
          <w:sz w:val="20"/>
        </w:rPr>
      </w:pPr>
      <w:r w:rsidRPr="003F2980">
        <w:rPr>
          <w:rFonts w:ascii="Arial" w:hAnsi="Arial" w:cs="Arial"/>
          <w:i w:val="0"/>
          <w:sz w:val="20"/>
        </w:rPr>
        <w:t>po potrebi organizira in vodi novinarsko središče;</w:t>
      </w:r>
    </w:p>
    <w:p w14:paraId="48AEB650" w14:textId="77777777" w:rsidR="00DB4778" w:rsidRPr="003F2980" w:rsidRDefault="00DB4778" w:rsidP="00DB4778">
      <w:pPr>
        <w:numPr>
          <w:ilvl w:val="0"/>
          <w:numId w:val="2"/>
        </w:numPr>
        <w:jc w:val="both"/>
        <w:rPr>
          <w:rFonts w:ascii="Arial" w:hAnsi="Arial" w:cs="Arial"/>
          <w:i w:val="0"/>
          <w:sz w:val="20"/>
        </w:rPr>
      </w:pPr>
      <w:r w:rsidRPr="003F2980">
        <w:rPr>
          <w:rFonts w:ascii="Arial" w:hAnsi="Arial" w:cs="Arial"/>
          <w:i w:val="0"/>
          <w:sz w:val="20"/>
        </w:rPr>
        <w:t>zagotavlja usklajevanje pristojnih državnih organov pri obveščanju javnosti ob žledu;</w:t>
      </w:r>
    </w:p>
    <w:p w14:paraId="7194FFC3" w14:textId="77777777" w:rsidR="00DB4778" w:rsidRPr="003F2980" w:rsidRDefault="00DB4778" w:rsidP="00DB4778">
      <w:pPr>
        <w:numPr>
          <w:ilvl w:val="0"/>
          <w:numId w:val="2"/>
        </w:numPr>
        <w:jc w:val="both"/>
        <w:rPr>
          <w:rFonts w:ascii="Arial" w:hAnsi="Arial" w:cs="Arial"/>
          <w:i w:val="0"/>
          <w:sz w:val="20"/>
        </w:rPr>
      </w:pPr>
      <w:r w:rsidRPr="003F2980">
        <w:rPr>
          <w:rFonts w:ascii="Arial" w:hAnsi="Arial" w:cs="Arial"/>
          <w:i w:val="0"/>
          <w:sz w:val="20"/>
        </w:rPr>
        <w:t xml:space="preserve">po potrebi pripravlja novinarske konference za domače in tuje novinarje; </w:t>
      </w:r>
    </w:p>
    <w:p w14:paraId="7C24E0D6" w14:textId="77777777" w:rsidR="00DB4778" w:rsidRPr="003F2980" w:rsidRDefault="00DB4778" w:rsidP="00DB4778">
      <w:pPr>
        <w:numPr>
          <w:ilvl w:val="0"/>
          <w:numId w:val="3"/>
        </w:numPr>
        <w:jc w:val="both"/>
        <w:rPr>
          <w:rFonts w:ascii="Arial" w:hAnsi="Arial" w:cs="Arial"/>
          <w:i w:val="0"/>
          <w:sz w:val="20"/>
        </w:rPr>
      </w:pPr>
      <w:r w:rsidRPr="003F2980">
        <w:rPr>
          <w:rFonts w:ascii="Arial" w:hAnsi="Arial" w:cs="Arial"/>
          <w:i w:val="0"/>
          <w:sz w:val="20"/>
        </w:rPr>
        <w:t>navezuje stike z redakcijami tujih medijev in novinarji, akreditiranimi v Sloveniji, ter skrbi, da imajo na voljo informativno in drugo gradivo;</w:t>
      </w:r>
    </w:p>
    <w:p w14:paraId="2DD25B78" w14:textId="64AC2D72" w:rsidR="00DB4778" w:rsidRPr="003F2980" w:rsidRDefault="00DB4778" w:rsidP="00DB4778">
      <w:pPr>
        <w:numPr>
          <w:ilvl w:val="0"/>
          <w:numId w:val="3"/>
        </w:numPr>
        <w:jc w:val="both"/>
        <w:rPr>
          <w:rFonts w:ascii="Arial" w:hAnsi="Arial" w:cs="Arial"/>
          <w:i w:val="0"/>
          <w:sz w:val="20"/>
        </w:rPr>
      </w:pPr>
      <w:r w:rsidRPr="003F2980">
        <w:rPr>
          <w:rFonts w:ascii="Arial" w:hAnsi="Arial" w:cs="Arial"/>
          <w:i w:val="0"/>
          <w:sz w:val="20"/>
        </w:rPr>
        <w:t xml:space="preserve">spremlja </w:t>
      </w:r>
      <w:r w:rsidR="005A358F">
        <w:rPr>
          <w:rFonts w:ascii="Arial" w:hAnsi="Arial" w:cs="Arial"/>
          <w:i w:val="0"/>
          <w:sz w:val="20"/>
        </w:rPr>
        <w:t xml:space="preserve">in analizira </w:t>
      </w:r>
      <w:r w:rsidRPr="003F2980">
        <w:rPr>
          <w:rFonts w:ascii="Arial" w:hAnsi="Arial" w:cs="Arial"/>
          <w:i w:val="0"/>
          <w:sz w:val="20"/>
        </w:rPr>
        <w:t xml:space="preserve">poročanje domačih in tujih medijev ter pripravlja izbore prispevkov, objavljenih v njih (tako imenovane </w:t>
      </w:r>
      <w:proofErr w:type="spellStart"/>
      <w:r w:rsidRPr="003F2980">
        <w:rPr>
          <w:rFonts w:ascii="Arial" w:hAnsi="Arial" w:cs="Arial"/>
          <w:i w:val="0"/>
          <w:sz w:val="20"/>
        </w:rPr>
        <w:t>klipinge</w:t>
      </w:r>
      <w:proofErr w:type="spellEnd"/>
      <w:r w:rsidRPr="003F2980">
        <w:rPr>
          <w:rFonts w:ascii="Arial" w:hAnsi="Arial" w:cs="Arial"/>
          <w:i w:val="0"/>
          <w:sz w:val="20"/>
        </w:rPr>
        <w:t>);</w:t>
      </w:r>
    </w:p>
    <w:p w14:paraId="7A0BC975" w14:textId="7588DED9" w:rsidR="00DB4778" w:rsidRPr="00157FE3" w:rsidRDefault="00DB4778" w:rsidP="00DB4778">
      <w:pPr>
        <w:numPr>
          <w:ilvl w:val="0"/>
          <w:numId w:val="3"/>
        </w:numPr>
        <w:jc w:val="both"/>
        <w:rPr>
          <w:rFonts w:ascii="Arial" w:hAnsi="Arial" w:cs="Arial"/>
          <w:i w:val="0"/>
          <w:sz w:val="20"/>
          <w:u w:val="single"/>
        </w:rPr>
      </w:pPr>
      <w:r w:rsidRPr="003F2980">
        <w:rPr>
          <w:rFonts w:ascii="Arial" w:hAnsi="Arial" w:cs="Arial"/>
          <w:i w:val="0"/>
          <w:sz w:val="20"/>
        </w:rPr>
        <w:t>opravlja druge naloge iz svoje pristojnosti.</w:t>
      </w:r>
    </w:p>
    <w:p w14:paraId="1EDA1CA7" w14:textId="77777777" w:rsidR="00157FE3" w:rsidRPr="003F2980" w:rsidRDefault="00157FE3" w:rsidP="00157FE3">
      <w:pPr>
        <w:ind w:left="283"/>
        <w:jc w:val="both"/>
        <w:rPr>
          <w:rFonts w:ascii="Arial" w:hAnsi="Arial" w:cs="Arial"/>
          <w:i w:val="0"/>
          <w:sz w:val="20"/>
          <w:u w:val="single"/>
        </w:rPr>
      </w:pPr>
    </w:p>
    <w:p w14:paraId="4E3B973B" w14:textId="5CF61DD6" w:rsidR="00A43DFC" w:rsidRPr="003F2980" w:rsidRDefault="00DB4778" w:rsidP="00D03E07">
      <w:pPr>
        <w:pStyle w:val="DODATKI"/>
        <w:tabs>
          <w:tab w:val="left" w:pos="851"/>
          <w:tab w:val="left" w:pos="1134"/>
        </w:tabs>
        <w:spacing w:line="260" w:lineRule="exact"/>
        <w:rPr>
          <w:rFonts w:ascii="Arial" w:hAnsi="Arial" w:cs="Arial"/>
          <w:b w:val="0"/>
          <w:i w:val="0"/>
          <w:color w:val="000000"/>
          <w:sz w:val="20"/>
        </w:rPr>
      </w:pPr>
      <w:bookmarkStart w:id="144" w:name="_Hlk231539119"/>
      <w:r w:rsidRPr="003F2980">
        <w:rPr>
          <w:rFonts w:ascii="Arial" w:hAnsi="Arial" w:cs="Arial"/>
          <w:b w:val="0"/>
          <w:i w:val="0"/>
          <w:color w:val="000000"/>
          <w:sz w:val="20"/>
        </w:rPr>
        <w:t>D – 22</w:t>
      </w:r>
      <w:r w:rsidRPr="003F2980">
        <w:rPr>
          <w:rFonts w:ascii="Arial" w:hAnsi="Arial" w:cs="Arial"/>
          <w:b w:val="0"/>
          <w:i w:val="0"/>
          <w:color w:val="000000"/>
          <w:sz w:val="20"/>
        </w:rPr>
        <w:tab/>
        <w:t>Načrt dejavnosti Urada Vlade RS za komuniciranje</w:t>
      </w:r>
    </w:p>
    <w:bookmarkEnd w:id="135"/>
    <w:bookmarkEnd w:id="136"/>
    <w:bookmarkEnd w:id="137"/>
    <w:bookmarkEnd w:id="138"/>
    <w:bookmarkEnd w:id="144"/>
    <w:p w14:paraId="6DE99AB1" w14:textId="5F35609E" w:rsidR="0065365B" w:rsidRPr="003F2980" w:rsidRDefault="0065365B" w:rsidP="00763E3A"/>
    <w:p w14:paraId="0ACDFB7D" w14:textId="19FA531A" w:rsidR="006E2524" w:rsidRPr="00290F2E" w:rsidRDefault="006E2524" w:rsidP="004A07E6">
      <w:pPr>
        <w:pStyle w:val="Naslov2"/>
        <w:tabs>
          <w:tab w:val="clear" w:pos="6096"/>
        </w:tabs>
        <w:spacing w:before="320" w:after="280"/>
        <w:ind w:left="1140" w:hanging="431"/>
        <w:jc w:val="both"/>
        <w:rPr>
          <w:rStyle w:val="Poudarek"/>
          <w:i w:val="0"/>
          <w:sz w:val="24"/>
          <w:szCs w:val="24"/>
        </w:rPr>
      </w:pPr>
      <w:bookmarkStart w:id="145" w:name="_Toc236734753"/>
      <w:r w:rsidRPr="00290F2E">
        <w:rPr>
          <w:rStyle w:val="Poudarek"/>
          <w:i w:val="0"/>
          <w:sz w:val="24"/>
          <w:szCs w:val="24"/>
        </w:rPr>
        <w:t>7.</w:t>
      </w:r>
      <w:r w:rsidR="00290F2E" w:rsidRPr="00290F2E">
        <w:rPr>
          <w:rStyle w:val="Poudarek"/>
          <w:i w:val="0"/>
          <w:sz w:val="24"/>
          <w:szCs w:val="24"/>
        </w:rPr>
        <w:t>2</w:t>
      </w:r>
      <w:r w:rsidRPr="00290F2E">
        <w:rPr>
          <w:rStyle w:val="Poudarek"/>
          <w:i w:val="0"/>
          <w:sz w:val="24"/>
          <w:szCs w:val="24"/>
        </w:rPr>
        <w:t xml:space="preserve"> Operativno vodenje</w:t>
      </w:r>
      <w:bookmarkEnd w:id="145"/>
      <w:r w:rsidRPr="00290F2E">
        <w:rPr>
          <w:rStyle w:val="Poudarek"/>
          <w:i w:val="0"/>
          <w:sz w:val="24"/>
          <w:szCs w:val="24"/>
        </w:rPr>
        <w:t xml:space="preserve"> </w:t>
      </w:r>
    </w:p>
    <w:p w14:paraId="09B2BD18" w14:textId="5ECD972E" w:rsidR="002953EB" w:rsidRPr="002953EB" w:rsidRDefault="002953EB" w:rsidP="002953EB">
      <w:pPr>
        <w:pStyle w:val="Telobesedila2"/>
        <w:spacing w:line="260" w:lineRule="exact"/>
        <w:rPr>
          <w:rFonts w:ascii="Arial" w:hAnsi="Arial" w:cs="Arial"/>
          <w:i w:val="0"/>
          <w:sz w:val="20"/>
        </w:rPr>
      </w:pPr>
      <w:r w:rsidRPr="002953EB">
        <w:rPr>
          <w:rFonts w:ascii="Arial" w:hAnsi="Arial" w:cs="Arial"/>
          <w:i w:val="0"/>
          <w:sz w:val="20"/>
        </w:rPr>
        <w:t xml:space="preserve">Operativno-strokovno vodenje </w:t>
      </w:r>
      <w:r w:rsidR="00AD2A3D">
        <w:rPr>
          <w:rFonts w:ascii="Arial" w:hAnsi="Arial" w:cs="Arial"/>
          <w:i w:val="0"/>
          <w:sz w:val="20"/>
        </w:rPr>
        <w:t xml:space="preserve">sil za ZRP </w:t>
      </w:r>
      <w:r w:rsidRPr="002953EB">
        <w:rPr>
          <w:rFonts w:ascii="Arial" w:hAnsi="Arial" w:cs="Arial"/>
          <w:i w:val="0"/>
          <w:sz w:val="20"/>
        </w:rPr>
        <w:t>se organizira in izvaja kot enoten sistem. Vodenje izvajajo pristojni poveljniki CZ s pristojnimi štabi CZ</w:t>
      </w:r>
      <w:r>
        <w:rPr>
          <w:rFonts w:ascii="Arial" w:hAnsi="Arial" w:cs="Arial"/>
          <w:i w:val="0"/>
          <w:sz w:val="20"/>
        </w:rPr>
        <w:t>.</w:t>
      </w:r>
      <w:r w:rsidRPr="002953EB">
        <w:rPr>
          <w:rFonts w:ascii="Arial" w:hAnsi="Arial" w:cs="Arial"/>
          <w:i w:val="0"/>
          <w:sz w:val="20"/>
        </w:rPr>
        <w:t xml:space="preserve">  </w:t>
      </w:r>
    </w:p>
    <w:p w14:paraId="290CEC0E" w14:textId="77777777" w:rsidR="002953EB" w:rsidRPr="002953EB" w:rsidRDefault="002953EB" w:rsidP="002953EB">
      <w:pPr>
        <w:pStyle w:val="Telobesedila2"/>
        <w:spacing w:line="260" w:lineRule="exact"/>
        <w:rPr>
          <w:rFonts w:ascii="Arial" w:hAnsi="Arial" w:cs="Arial"/>
          <w:i w:val="0"/>
          <w:sz w:val="20"/>
        </w:rPr>
      </w:pPr>
    </w:p>
    <w:p w14:paraId="6FC8A09C" w14:textId="7E012CE3" w:rsidR="002953EB" w:rsidRPr="002953EB" w:rsidRDefault="002953EB" w:rsidP="002953EB">
      <w:pPr>
        <w:pStyle w:val="Telobesedila2"/>
        <w:spacing w:line="260" w:lineRule="exact"/>
        <w:rPr>
          <w:rFonts w:ascii="Arial" w:hAnsi="Arial" w:cs="Arial"/>
          <w:i w:val="0"/>
          <w:sz w:val="20"/>
        </w:rPr>
      </w:pPr>
      <w:r w:rsidRPr="002953EB">
        <w:rPr>
          <w:rFonts w:ascii="Arial" w:hAnsi="Arial" w:cs="Arial"/>
          <w:i w:val="0"/>
          <w:sz w:val="20"/>
        </w:rPr>
        <w:t xml:space="preserve">Enote, oziroma gospodarske družbe, ki sodelujejo, vodijo samostojno njihovi vodje v skladu s pravili stroke ter predpisi. Njihovo vodenje </w:t>
      </w:r>
      <w:r>
        <w:rPr>
          <w:rFonts w:ascii="Arial" w:hAnsi="Arial" w:cs="Arial"/>
          <w:i w:val="0"/>
          <w:sz w:val="20"/>
        </w:rPr>
        <w:t xml:space="preserve">je </w:t>
      </w:r>
      <w:r w:rsidRPr="002953EB">
        <w:rPr>
          <w:rFonts w:ascii="Arial" w:hAnsi="Arial" w:cs="Arial"/>
          <w:i w:val="0"/>
          <w:sz w:val="20"/>
        </w:rPr>
        <w:t xml:space="preserve">usklajeno z usmeritvami pristojnega poveljnika CZ. </w:t>
      </w:r>
    </w:p>
    <w:p w14:paraId="7EC68478" w14:textId="77777777" w:rsidR="002953EB" w:rsidRPr="002953EB" w:rsidRDefault="002953EB" w:rsidP="002953EB">
      <w:pPr>
        <w:pStyle w:val="Telobesedila2"/>
        <w:spacing w:line="260" w:lineRule="exact"/>
        <w:rPr>
          <w:rFonts w:ascii="Arial" w:hAnsi="Arial" w:cs="Arial"/>
          <w:i w:val="0"/>
          <w:sz w:val="20"/>
        </w:rPr>
      </w:pPr>
    </w:p>
    <w:p w14:paraId="181D5C25" w14:textId="244E7B0D" w:rsidR="002953EB" w:rsidRDefault="002953EB" w:rsidP="002953EB">
      <w:pPr>
        <w:pStyle w:val="Telobesedila2"/>
        <w:spacing w:line="260" w:lineRule="exact"/>
        <w:ind w:right="0"/>
        <w:rPr>
          <w:rFonts w:ascii="Arial" w:hAnsi="Arial" w:cs="Arial"/>
          <w:i w:val="0"/>
          <w:sz w:val="20"/>
        </w:rPr>
      </w:pPr>
      <w:r w:rsidRPr="002953EB">
        <w:rPr>
          <w:rFonts w:ascii="Arial" w:hAnsi="Arial" w:cs="Arial"/>
          <w:i w:val="0"/>
          <w:sz w:val="20"/>
        </w:rPr>
        <w:t xml:space="preserve">Če sodelujejo vojaške enote, njihovo delovanje vodijo vojaški poveljniki v skladu z usmeritvami </w:t>
      </w:r>
      <w:r w:rsidR="00F622B4">
        <w:rPr>
          <w:rFonts w:ascii="Arial" w:hAnsi="Arial" w:cs="Arial"/>
          <w:i w:val="0"/>
          <w:sz w:val="20"/>
        </w:rPr>
        <w:t>pris</w:t>
      </w:r>
      <w:r w:rsidR="00AD2A3D">
        <w:rPr>
          <w:rFonts w:ascii="Arial" w:hAnsi="Arial" w:cs="Arial"/>
          <w:i w:val="0"/>
          <w:sz w:val="20"/>
        </w:rPr>
        <w:t>t</w:t>
      </w:r>
      <w:r w:rsidR="00F622B4">
        <w:rPr>
          <w:rFonts w:ascii="Arial" w:hAnsi="Arial" w:cs="Arial"/>
          <w:i w:val="0"/>
          <w:sz w:val="20"/>
        </w:rPr>
        <w:t xml:space="preserve">ojnega </w:t>
      </w:r>
      <w:r w:rsidRPr="002953EB">
        <w:rPr>
          <w:rFonts w:ascii="Arial" w:hAnsi="Arial" w:cs="Arial"/>
          <w:i w:val="0"/>
          <w:sz w:val="20"/>
        </w:rPr>
        <w:t>poveljnika CZ</w:t>
      </w:r>
      <w:r w:rsidR="00982822">
        <w:rPr>
          <w:rFonts w:ascii="Arial" w:hAnsi="Arial" w:cs="Arial"/>
          <w:i w:val="0"/>
          <w:sz w:val="20"/>
        </w:rPr>
        <w:t>.</w:t>
      </w:r>
    </w:p>
    <w:p w14:paraId="71D36A1A" w14:textId="569A531E" w:rsidR="00AD2A3D" w:rsidRDefault="00AD2A3D" w:rsidP="002953EB">
      <w:pPr>
        <w:pStyle w:val="Telobesedila2"/>
        <w:spacing w:line="260" w:lineRule="exact"/>
        <w:ind w:right="0"/>
        <w:rPr>
          <w:rFonts w:ascii="Arial" w:hAnsi="Arial" w:cs="Arial"/>
          <w:i w:val="0"/>
          <w:sz w:val="20"/>
        </w:rPr>
      </w:pPr>
    </w:p>
    <w:p w14:paraId="760465D8" w14:textId="6FBEED5B" w:rsidR="00AD2A3D" w:rsidRDefault="00AD2A3D" w:rsidP="002953EB">
      <w:pPr>
        <w:pStyle w:val="Telobesedila2"/>
        <w:spacing w:line="260" w:lineRule="exact"/>
        <w:ind w:right="0"/>
        <w:rPr>
          <w:rFonts w:ascii="Arial" w:hAnsi="Arial" w:cs="Arial"/>
          <w:i w:val="0"/>
          <w:sz w:val="20"/>
        </w:rPr>
      </w:pPr>
      <w:r w:rsidRPr="00AD2A3D">
        <w:rPr>
          <w:rFonts w:ascii="Arial" w:hAnsi="Arial" w:cs="Arial"/>
          <w:i w:val="0"/>
          <w:sz w:val="20"/>
        </w:rPr>
        <w:t>Aktivnosti zaščite, reševanja in pomoči na državni ravni vodi in usklajuje poveljnik CZ RS. Na regijski ravni aktivnosti vodi in usklajuje regijski poveljnik</w:t>
      </w:r>
      <w:r>
        <w:rPr>
          <w:rFonts w:ascii="Arial" w:hAnsi="Arial" w:cs="Arial"/>
          <w:i w:val="0"/>
          <w:sz w:val="20"/>
        </w:rPr>
        <w:t xml:space="preserve"> CZ</w:t>
      </w:r>
      <w:r w:rsidRPr="00AD2A3D">
        <w:rPr>
          <w:rFonts w:ascii="Arial" w:hAnsi="Arial" w:cs="Arial"/>
          <w:i w:val="0"/>
          <w:sz w:val="20"/>
        </w:rPr>
        <w:t xml:space="preserve">, na občinski ravni pa občinski poveljnik </w:t>
      </w:r>
      <w:r>
        <w:rPr>
          <w:rFonts w:ascii="Arial" w:hAnsi="Arial" w:cs="Arial"/>
          <w:i w:val="0"/>
          <w:sz w:val="20"/>
        </w:rPr>
        <w:t>CZ</w:t>
      </w:r>
      <w:r w:rsidRPr="00AD2A3D">
        <w:rPr>
          <w:rFonts w:ascii="Arial" w:hAnsi="Arial" w:cs="Arial"/>
          <w:i w:val="0"/>
          <w:sz w:val="20"/>
        </w:rPr>
        <w:t>, ki v skladu s svojimi pristojnostmi organizirajo in usmerjajo izvajanje ukrepov na območju svoje pristojnosti.</w:t>
      </w:r>
    </w:p>
    <w:p w14:paraId="5C3E5572" w14:textId="77777777" w:rsidR="00AD2A3D" w:rsidRDefault="00AD2A3D" w:rsidP="002953EB">
      <w:pPr>
        <w:pStyle w:val="Telobesedila2"/>
        <w:spacing w:line="260" w:lineRule="exact"/>
        <w:ind w:right="0"/>
        <w:rPr>
          <w:rFonts w:ascii="Arial" w:hAnsi="Arial" w:cs="Arial"/>
          <w:i w:val="0"/>
          <w:sz w:val="20"/>
        </w:rPr>
      </w:pPr>
    </w:p>
    <w:p w14:paraId="73E438F0" w14:textId="01307851" w:rsidR="00932B04" w:rsidRPr="00F90494" w:rsidRDefault="0099168C" w:rsidP="00932B04">
      <w:pPr>
        <w:pStyle w:val="Telobesedila2"/>
        <w:spacing w:line="260" w:lineRule="exact"/>
        <w:ind w:right="0"/>
        <w:rPr>
          <w:rFonts w:ascii="Arial" w:hAnsi="Arial" w:cs="Arial"/>
          <w:i w:val="0"/>
          <w:sz w:val="20"/>
        </w:rPr>
      </w:pPr>
      <w:r w:rsidRPr="001E215B">
        <w:rPr>
          <w:rFonts w:ascii="Arial" w:hAnsi="Arial" w:cs="Arial"/>
          <w:i w:val="0"/>
          <w:sz w:val="20"/>
        </w:rPr>
        <w:t>Aktivnosti ZRP vodi in usklajuje poveljnik CZ RS. Poveljnik CZ RS lahko za vodenje posameznih intervencij za zaščito, reševanje in pomoč določi vodjo intervencije</w:t>
      </w:r>
      <w:r w:rsidR="001E215B">
        <w:rPr>
          <w:rFonts w:ascii="Arial" w:hAnsi="Arial" w:cs="Arial"/>
          <w:i w:val="0"/>
          <w:sz w:val="20"/>
        </w:rPr>
        <w:t>.</w:t>
      </w:r>
      <w:r w:rsidR="00932B04" w:rsidRPr="001E215B">
        <w:rPr>
          <w:rFonts w:ascii="Arial" w:hAnsi="Arial" w:cs="Arial"/>
          <w:i w:val="0"/>
          <w:sz w:val="20"/>
        </w:rPr>
        <w:t xml:space="preserve"> </w:t>
      </w:r>
      <w:r w:rsidR="001E215B">
        <w:rPr>
          <w:rFonts w:ascii="Arial" w:hAnsi="Arial" w:cs="Arial"/>
          <w:i w:val="0"/>
          <w:sz w:val="20"/>
        </w:rPr>
        <w:t xml:space="preserve">Operativno vodenje se podrobneje razčleni na nižjih ravneh načrtovanja. </w:t>
      </w:r>
    </w:p>
    <w:p w14:paraId="42E380C0" w14:textId="77777777" w:rsidR="00B82C1B" w:rsidRPr="00F90494" w:rsidRDefault="00B82C1B" w:rsidP="00B82C1B">
      <w:pPr>
        <w:rPr>
          <w:rFonts w:ascii="Arial" w:hAnsi="Arial" w:cs="Arial"/>
          <w:i w:val="0"/>
          <w:sz w:val="20"/>
        </w:rPr>
      </w:pPr>
    </w:p>
    <w:p w14:paraId="10F282CD" w14:textId="0852477A" w:rsidR="002953EB" w:rsidRDefault="00B82C1B" w:rsidP="001C6175">
      <w:pPr>
        <w:pStyle w:val="Telobesedila2"/>
        <w:spacing w:line="260" w:lineRule="exact"/>
        <w:ind w:right="0"/>
        <w:rPr>
          <w:rFonts w:ascii="Arial" w:hAnsi="Arial" w:cs="Arial"/>
          <w:i w:val="0"/>
          <w:sz w:val="20"/>
        </w:rPr>
      </w:pPr>
      <w:r w:rsidRPr="00F90494">
        <w:rPr>
          <w:rFonts w:ascii="Arial" w:hAnsi="Arial" w:cs="Arial"/>
          <w:i w:val="0"/>
          <w:sz w:val="20"/>
        </w:rPr>
        <w:lastRenderedPageBreak/>
        <w:t xml:space="preserve">Območje, </w:t>
      </w:r>
      <w:r w:rsidR="00BD610C">
        <w:rPr>
          <w:rFonts w:ascii="Arial" w:hAnsi="Arial" w:cs="Arial"/>
          <w:i w:val="0"/>
          <w:sz w:val="20"/>
        </w:rPr>
        <w:t>ki je določeno za vodenje intervencij je ustrezno označeno</w:t>
      </w:r>
      <w:r w:rsidRPr="00F90494">
        <w:rPr>
          <w:rFonts w:ascii="Arial" w:hAnsi="Arial" w:cs="Arial"/>
          <w:i w:val="0"/>
          <w:sz w:val="20"/>
        </w:rPr>
        <w:t xml:space="preserve">, s preprečenim dostopom nepooblaščenim osebam, s čimer se zagotavlja nemoteno </w:t>
      </w:r>
      <w:r w:rsidR="001C6175">
        <w:rPr>
          <w:rFonts w:ascii="Arial" w:hAnsi="Arial" w:cs="Arial"/>
          <w:i w:val="0"/>
          <w:sz w:val="20"/>
        </w:rPr>
        <w:t xml:space="preserve">delovanje organov pristojnih za vodenje. </w:t>
      </w:r>
    </w:p>
    <w:p w14:paraId="6CB21EBE" w14:textId="77777777" w:rsidR="001C6175" w:rsidRPr="003F2980" w:rsidRDefault="001C6175" w:rsidP="001C6175">
      <w:pPr>
        <w:pStyle w:val="Telobesedila2"/>
        <w:spacing w:line="260" w:lineRule="exact"/>
        <w:ind w:right="0"/>
        <w:rPr>
          <w:rFonts w:ascii="Arial" w:hAnsi="Arial" w:cs="Arial"/>
          <w:i w:val="0"/>
          <w:sz w:val="20"/>
        </w:rPr>
      </w:pPr>
    </w:p>
    <w:p w14:paraId="44A0FAB7" w14:textId="4503756C" w:rsidR="00516B19" w:rsidRPr="00121C42" w:rsidRDefault="005B0D83" w:rsidP="00121C42">
      <w:pPr>
        <w:pStyle w:val="DP-skupniD"/>
        <w:pBdr>
          <w:top w:val="single" w:sz="4" w:space="1" w:color="auto"/>
          <w:left w:val="single" w:sz="4" w:space="4" w:color="auto"/>
          <w:bottom w:val="single" w:sz="4" w:space="1" w:color="auto"/>
          <w:right w:val="single" w:sz="4" w:space="4" w:color="auto"/>
        </w:pBdr>
        <w:tabs>
          <w:tab w:val="left" w:pos="851"/>
        </w:tabs>
        <w:spacing w:before="0" w:after="0"/>
        <w:ind w:left="720" w:hanging="720"/>
        <w:jc w:val="both"/>
        <w:rPr>
          <w:rStyle w:val="Poudarek"/>
          <w:color w:val="auto"/>
          <w:sz w:val="20"/>
          <w:szCs w:val="20"/>
        </w:rPr>
      </w:pPr>
      <w:r w:rsidRPr="003F2980">
        <w:rPr>
          <w:color w:val="auto"/>
          <w:sz w:val="20"/>
          <w:szCs w:val="20"/>
        </w:rPr>
        <w:t>D – 2</w:t>
      </w:r>
      <w:r w:rsidRPr="003F2980">
        <w:rPr>
          <w:color w:val="auto"/>
          <w:sz w:val="20"/>
          <w:szCs w:val="20"/>
        </w:rPr>
        <w:tab/>
        <w:t xml:space="preserve">Načrt URSZR za zagotavljanje prostorskih in drugih pogojev za delo poveljnika CZ RS in Štaba CZ RS </w:t>
      </w:r>
      <w:bookmarkStart w:id="146" w:name="_Toc69194690"/>
    </w:p>
    <w:p w14:paraId="7035C2DC" w14:textId="77777777" w:rsidR="00121C42" w:rsidRDefault="00121C42" w:rsidP="00121C42">
      <w:pPr>
        <w:rPr>
          <w:rStyle w:val="Poudarek"/>
          <w:i w:val="0"/>
          <w:szCs w:val="24"/>
        </w:rPr>
      </w:pPr>
    </w:p>
    <w:p w14:paraId="3D17D088" w14:textId="134F9C8F" w:rsidR="009F3A3A" w:rsidRPr="00290F2E" w:rsidRDefault="009F3A3A" w:rsidP="004A07E6">
      <w:pPr>
        <w:pStyle w:val="Naslov2"/>
        <w:tabs>
          <w:tab w:val="clear" w:pos="6096"/>
        </w:tabs>
        <w:spacing w:before="320" w:after="280"/>
        <w:ind w:left="1134" w:hanging="425"/>
        <w:jc w:val="both"/>
        <w:rPr>
          <w:rStyle w:val="Poudarek"/>
          <w:i w:val="0"/>
          <w:sz w:val="24"/>
          <w:szCs w:val="24"/>
        </w:rPr>
      </w:pPr>
      <w:bookmarkStart w:id="147" w:name="_Toc236734754"/>
      <w:r w:rsidRPr="00290F2E">
        <w:rPr>
          <w:rStyle w:val="Poudarek"/>
          <w:i w:val="0"/>
          <w:sz w:val="24"/>
          <w:szCs w:val="24"/>
        </w:rPr>
        <w:t>7.</w:t>
      </w:r>
      <w:r w:rsidR="00290F2E" w:rsidRPr="00290F2E">
        <w:rPr>
          <w:rStyle w:val="Poudarek"/>
          <w:i w:val="0"/>
          <w:sz w:val="24"/>
          <w:szCs w:val="24"/>
        </w:rPr>
        <w:t>3</w:t>
      </w:r>
      <w:r w:rsidRPr="00290F2E">
        <w:rPr>
          <w:rStyle w:val="Poudarek"/>
          <w:i w:val="0"/>
          <w:sz w:val="24"/>
          <w:szCs w:val="24"/>
        </w:rPr>
        <w:t xml:space="preserve"> Organizacija zvez</w:t>
      </w:r>
      <w:bookmarkEnd w:id="146"/>
      <w:bookmarkEnd w:id="147"/>
      <w:r w:rsidRPr="00290F2E">
        <w:rPr>
          <w:rStyle w:val="Poudarek"/>
          <w:i w:val="0"/>
          <w:sz w:val="24"/>
          <w:szCs w:val="24"/>
        </w:rPr>
        <w:t xml:space="preserve"> </w:t>
      </w:r>
    </w:p>
    <w:p w14:paraId="55A7D882" w14:textId="77777777" w:rsidR="00740416" w:rsidRPr="003F2980" w:rsidRDefault="00740416" w:rsidP="00740416">
      <w:pPr>
        <w:jc w:val="both"/>
        <w:rPr>
          <w:rFonts w:ascii="Arial" w:hAnsi="Arial" w:cs="Arial"/>
          <w:i w:val="0"/>
          <w:color w:val="000000"/>
          <w:sz w:val="20"/>
        </w:rPr>
      </w:pPr>
      <w:r w:rsidRPr="003F2980">
        <w:rPr>
          <w:rFonts w:ascii="Arial" w:hAnsi="Arial" w:cs="Arial"/>
          <w:i w:val="0"/>
          <w:color w:val="000000"/>
          <w:sz w:val="20"/>
        </w:rPr>
        <w:t>Pri prenosu podatkov in govornem komuniciranju se lahko uporabljajo vse razpoložljive elektronske komunikacije ter informacijska infrastruktura, ki temelji na različnih medsebojno povezanih omrežjih v skladu z Zakonom o varstvu pred naravnimi in drugimi nesrečami ter Zakonom o elektronskih komunikacijah. Prenos podatkov in komuniciranje med organi vodenja, reševalnimi službami ter drugimi izvajalci ZRP poteka s pomočjo več storitev oziroma zvez.</w:t>
      </w:r>
    </w:p>
    <w:p w14:paraId="2329CAAC" w14:textId="77777777" w:rsidR="00740416" w:rsidRPr="00054B4E" w:rsidRDefault="00740416" w:rsidP="00740416">
      <w:pPr>
        <w:jc w:val="both"/>
        <w:rPr>
          <w:rFonts w:ascii="Arial" w:hAnsi="Arial" w:cs="Arial"/>
          <w:i w:val="0"/>
          <w:color w:val="000000"/>
          <w:sz w:val="20"/>
        </w:rPr>
      </w:pPr>
    </w:p>
    <w:p w14:paraId="1550DAFD" w14:textId="43730509" w:rsidR="00740416" w:rsidRDefault="00740416" w:rsidP="00740416">
      <w:pPr>
        <w:jc w:val="both"/>
        <w:rPr>
          <w:rFonts w:ascii="Arial" w:hAnsi="Arial" w:cs="Arial"/>
          <w:i w:val="0"/>
          <w:color w:val="000000"/>
          <w:sz w:val="20"/>
        </w:rPr>
      </w:pPr>
      <w:r w:rsidRPr="00054B4E">
        <w:rPr>
          <w:rFonts w:ascii="Arial" w:hAnsi="Arial" w:cs="Arial"/>
          <w:i w:val="0"/>
          <w:color w:val="000000"/>
          <w:sz w:val="20"/>
        </w:rPr>
        <w:t xml:space="preserve">Pri operativnem vodenju ZRP se uporabljajo: </w:t>
      </w:r>
    </w:p>
    <w:p w14:paraId="2E95077B" w14:textId="77777777" w:rsidR="00054B4E" w:rsidRPr="00054B4E" w:rsidRDefault="00054B4E" w:rsidP="00740416">
      <w:pPr>
        <w:jc w:val="both"/>
        <w:rPr>
          <w:rFonts w:ascii="Arial" w:hAnsi="Arial" w:cs="Arial"/>
          <w:i w:val="0"/>
          <w:color w:val="000000"/>
          <w:sz w:val="20"/>
        </w:rPr>
      </w:pPr>
    </w:p>
    <w:p w14:paraId="59EDDFB8" w14:textId="77777777" w:rsidR="00740416" w:rsidRPr="00054B4E" w:rsidRDefault="00740416" w:rsidP="004B6B41">
      <w:pPr>
        <w:numPr>
          <w:ilvl w:val="0"/>
          <w:numId w:val="28"/>
        </w:numPr>
        <w:jc w:val="both"/>
        <w:rPr>
          <w:rFonts w:ascii="Arial" w:hAnsi="Arial" w:cs="Arial"/>
          <w:i w:val="0"/>
          <w:color w:val="000000"/>
          <w:sz w:val="20"/>
        </w:rPr>
      </w:pPr>
      <w:r w:rsidRPr="00054B4E">
        <w:rPr>
          <w:rFonts w:ascii="Arial" w:hAnsi="Arial" w:cs="Arial"/>
          <w:i w:val="0"/>
          <w:color w:val="000000"/>
          <w:sz w:val="20"/>
        </w:rPr>
        <w:t>sistem zvez ZA-RE:</w:t>
      </w:r>
    </w:p>
    <w:p w14:paraId="15AC7E72" w14:textId="77777777" w:rsidR="00740416" w:rsidRPr="00054B4E" w:rsidRDefault="00740416" w:rsidP="004B6B41">
      <w:pPr>
        <w:pStyle w:val="Odstavekseznama"/>
        <w:numPr>
          <w:ilvl w:val="1"/>
          <w:numId w:val="33"/>
        </w:numPr>
        <w:ind w:left="709" w:hanging="425"/>
        <w:contextualSpacing w:val="0"/>
        <w:jc w:val="both"/>
        <w:rPr>
          <w:rFonts w:ascii="Arial" w:hAnsi="Arial" w:cs="Arial"/>
          <w:i w:val="0"/>
          <w:sz w:val="20"/>
        </w:rPr>
      </w:pPr>
      <w:r w:rsidRPr="00054B4E">
        <w:rPr>
          <w:rFonts w:ascii="Arial" w:hAnsi="Arial" w:cs="Arial"/>
          <w:i w:val="0"/>
          <w:sz w:val="20"/>
        </w:rPr>
        <w:t>podsistem radijskih zvez za neposredne in posredne radijske zveze med uporabniki radijskih postaj ter neposredne radijske zveze z regijskimi centri za obveščanje,</w:t>
      </w:r>
    </w:p>
    <w:p w14:paraId="157BA4C6" w14:textId="77777777" w:rsidR="00740416" w:rsidRPr="00054B4E" w:rsidRDefault="00740416" w:rsidP="004B6B41">
      <w:pPr>
        <w:pStyle w:val="Odstavekseznama"/>
        <w:numPr>
          <w:ilvl w:val="1"/>
          <w:numId w:val="33"/>
        </w:numPr>
        <w:ind w:left="709" w:hanging="425"/>
        <w:contextualSpacing w:val="0"/>
        <w:jc w:val="both"/>
        <w:rPr>
          <w:rFonts w:ascii="Arial" w:hAnsi="Arial" w:cs="Arial"/>
          <w:i w:val="0"/>
          <w:color w:val="000000"/>
          <w:sz w:val="20"/>
        </w:rPr>
      </w:pPr>
      <w:r w:rsidRPr="00054B4E">
        <w:rPr>
          <w:rFonts w:ascii="Arial" w:hAnsi="Arial" w:cs="Arial"/>
          <w:i w:val="0"/>
          <w:sz w:val="20"/>
        </w:rPr>
        <w:t>podsistem osebnega klica za pošiljanje kratkih besedilnih sporočil imetnikom sprejemnikov osebnega klica,</w:t>
      </w:r>
    </w:p>
    <w:p w14:paraId="44C2D9F7"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sistem ZA-RE DMR za daljinsko krmiljenje in nadzor sistema javnega alarmiranja,</w:t>
      </w:r>
    </w:p>
    <w:p w14:paraId="0230A144"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 xml:space="preserve">sistem ZA-RE+ DMR za govorne komunikacije in pošiljanje sporočil SMS, </w:t>
      </w:r>
    </w:p>
    <w:p w14:paraId="1EA75A96"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sistem zvez TETRA, ki ga uporablja Policija.</w:t>
      </w:r>
    </w:p>
    <w:p w14:paraId="154AFEC5" w14:textId="77777777" w:rsidR="00740416" w:rsidRPr="00054B4E" w:rsidRDefault="00740416" w:rsidP="00740416">
      <w:pPr>
        <w:pStyle w:val="Odstavekseznama"/>
        <w:ind w:left="360" w:hanging="360"/>
        <w:jc w:val="both"/>
        <w:rPr>
          <w:rFonts w:ascii="Arial" w:hAnsi="Arial" w:cs="Arial"/>
          <w:i w:val="0"/>
          <w:sz w:val="20"/>
        </w:rPr>
      </w:pPr>
    </w:p>
    <w:p w14:paraId="791C809D" w14:textId="77777777" w:rsidR="00740416" w:rsidRPr="00054B4E" w:rsidRDefault="00740416" w:rsidP="00740416">
      <w:pPr>
        <w:pStyle w:val="Odstavekseznama"/>
        <w:ind w:left="360" w:hanging="360"/>
        <w:jc w:val="both"/>
        <w:rPr>
          <w:rFonts w:ascii="Arial" w:hAnsi="Arial" w:cs="Arial"/>
          <w:i w:val="0"/>
          <w:sz w:val="20"/>
        </w:rPr>
      </w:pPr>
      <w:r w:rsidRPr="00054B4E">
        <w:rPr>
          <w:rFonts w:ascii="Arial" w:hAnsi="Arial" w:cs="Arial"/>
          <w:i w:val="0"/>
          <w:sz w:val="20"/>
        </w:rPr>
        <w:t>Uporabijo se lahko tudi:</w:t>
      </w:r>
    </w:p>
    <w:p w14:paraId="557EF7F3"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sistem zvez Zveze radioamaterjev Slovenije,</w:t>
      </w:r>
    </w:p>
    <w:p w14:paraId="02FB1B4B" w14:textId="72EE4238"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 xml:space="preserve">sistem zvez SV – RASTO </w:t>
      </w:r>
      <w:r w:rsidRPr="00054B4E">
        <w:rPr>
          <w:rFonts w:ascii="Arial" w:hAnsi="Arial" w:cs="Arial"/>
          <w:i w:val="0"/>
          <w:color w:val="000000" w:themeColor="text1"/>
          <w:sz w:val="20"/>
        </w:rPr>
        <w:t>D</w:t>
      </w:r>
      <w:r w:rsidR="00D26155" w:rsidRPr="00054B4E">
        <w:rPr>
          <w:rFonts w:ascii="Arial" w:hAnsi="Arial" w:cs="Arial"/>
          <w:i w:val="0"/>
          <w:color w:val="000000" w:themeColor="text1"/>
          <w:sz w:val="20"/>
        </w:rPr>
        <w:t>MR</w:t>
      </w:r>
      <w:r w:rsidRPr="00054B4E">
        <w:rPr>
          <w:rFonts w:ascii="Arial" w:hAnsi="Arial" w:cs="Arial"/>
          <w:i w:val="0"/>
          <w:color w:val="000000" w:themeColor="text1"/>
          <w:sz w:val="20"/>
        </w:rPr>
        <w:t>SV za enote SV,</w:t>
      </w:r>
    </w:p>
    <w:p w14:paraId="7652C2F1"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letalske radijske postaje,</w:t>
      </w:r>
    </w:p>
    <w:p w14:paraId="600D8852" w14:textId="77777777" w:rsidR="00740416" w:rsidRPr="00054B4E" w:rsidRDefault="00740416" w:rsidP="004B6B41">
      <w:pPr>
        <w:numPr>
          <w:ilvl w:val="0"/>
          <w:numId w:val="28"/>
        </w:numPr>
        <w:jc w:val="both"/>
        <w:rPr>
          <w:rFonts w:ascii="Arial" w:hAnsi="Arial" w:cs="Arial"/>
          <w:i w:val="0"/>
          <w:color w:val="000000"/>
          <w:sz w:val="20"/>
        </w:rPr>
      </w:pPr>
      <w:r w:rsidRPr="00054B4E">
        <w:rPr>
          <w:rFonts w:ascii="Arial" w:hAnsi="Arial" w:cs="Arial"/>
          <w:i w:val="0"/>
          <w:sz w:val="20"/>
        </w:rPr>
        <w:t>drugi sistemi, ki oz. če izpolnjujejo pogoje za vključitev v enoten informacijsko-komunikacijski sistem na področju varstva pred naravnimi in drugimi nesrečami.</w:t>
      </w:r>
    </w:p>
    <w:p w14:paraId="02338A6F" w14:textId="77777777" w:rsidR="00740416" w:rsidRPr="00054B4E" w:rsidRDefault="00740416" w:rsidP="00740416">
      <w:pPr>
        <w:pStyle w:val="Odstavekseznama"/>
        <w:contextualSpacing w:val="0"/>
        <w:jc w:val="both"/>
        <w:rPr>
          <w:rFonts w:ascii="Arial" w:hAnsi="Arial" w:cs="Arial"/>
          <w:i w:val="0"/>
          <w:color w:val="000000"/>
          <w:sz w:val="20"/>
        </w:rPr>
      </w:pPr>
    </w:p>
    <w:p w14:paraId="0E52733C" w14:textId="77777777" w:rsidR="00740416" w:rsidRPr="00054B4E" w:rsidRDefault="00740416" w:rsidP="00740416">
      <w:pPr>
        <w:pStyle w:val="Odstavekseznama"/>
        <w:ind w:left="360" w:hanging="360"/>
        <w:jc w:val="both"/>
        <w:rPr>
          <w:rFonts w:ascii="Arial" w:hAnsi="Arial" w:cs="Arial"/>
          <w:i w:val="0"/>
          <w:color w:val="000000"/>
          <w:sz w:val="20"/>
        </w:rPr>
      </w:pPr>
      <w:r w:rsidRPr="00054B4E">
        <w:rPr>
          <w:rFonts w:ascii="Arial" w:hAnsi="Arial" w:cs="Arial"/>
          <w:i w:val="0"/>
          <w:color w:val="000000"/>
          <w:sz w:val="20"/>
        </w:rPr>
        <w:t xml:space="preserve">Ob izvajanju ZRP se uporabljajo tudi javne telekomunikacijske zmogljivosti: </w:t>
      </w:r>
    </w:p>
    <w:p w14:paraId="0C1B6D0A"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sistem stacionarne telefonije (analogna in digitalna),</w:t>
      </w:r>
    </w:p>
    <w:p w14:paraId="1332D182"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sistem mobilne telefonije in prenosa podatkov,</w:t>
      </w:r>
    </w:p>
    <w:p w14:paraId="1F9C1689"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sistem satelitske telefonije in prenosa podatkov,</w:t>
      </w:r>
    </w:p>
    <w:p w14:paraId="421942FC"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telefaks,</w:t>
      </w:r>
    </w:p>
    <w:p w14:paraId="5E2BA6BF" w14:textId="77777777" w:rsidR="00740416" w:rsidRPr="00054B4E" w:rsidRDefault="00740416" w:rsidP="004B6B41">
      <w:pPr>
        <w:numPr>
          <w:ilvl w:val="0"/>
          <w:numId w:val="28"/>
        </w:numPr>
        <w:jc w:val="both"/>
        <w:rPr>
          <w:rFonts w:ascii="Arial" w:hAnsi="Arial" w:cs="Arial"/>
          <w:i w:val="0"/>
          <w:sz w:val="20"/>
        </w:rPr>
      </w:pPr>
      <w:r w:rsidRPr="00054B4E">
        <w:rPr>
          <w:rFonts w:ascii="Arial" w:hAnsi="Arial" w:cs="Arial"/>
          <w:i w:val="0"/>
          <w:sz w:val="20"/>
        </w:rPr>
        <w:t>internet (e-pošta, videokonference in spletne aplikacije).</w:t>
      </w:r>
    </w:p>
    <w:p w14:paraId="4BA8C820" w14:textId="77777777" w:rsidR="00740416" w:rsidRPr="003F2980" w:rsidRDefault="00740416" w:rsidP="00740416">
      <w:pPr>
        <w:jc w:val="both"/>
        <w:rPr>
          <w:rFonts w:ascii="Arial" w:hAnsi="Arial" w:cs="Arial"/>
          <w:i w:val="0"/>
          <w:sz w:val="20"/>
        </w:rPr>
      </w:pPr>
    </w:p>
    <w:p w14:paraId="25124C31" w14:textId="5879E006" w:rsidR="00740416" w:rsidRPr="003F2980" w:rsidRDefault="00740416" w:rsidP="00740416">
      <w:pPr>
        <w:jc w:val="both"/>
        <w:rPr>
          <w:rFonts w:ascii="Arial" w:hAnsi="Arial" w:cs="Arial"/>
          <w:i w:val="0"/>
          <w:color w:val="000000"/>
          <w:sz w:val="20"/>
        </w:rPr>
      </w:pPr>
      <w:r w:rsidRPr="003F2980">
        <w:rPr>
          <w:rFonts w:ascii="Arial" w:hAnsi="Arial" w:cs="Arial"/>
          <w:i w:val="0"/>
          <w:color w:val="000000"/>
          <w:sz w:val="20"/>
        </w:rPr>
        <w:t xml:space="preserve">URSZR pripravi </w:t>
      </w:r>
      <w:r w:rsidR="00805F90">
        <w:rPr>
          <w:rFonts w:ascii="Arial" w:hAnsi="Arial" w:cs="Arial"/>
          <w:i w:val="0"/>
          <w:color w:val="000000"/>
          <w:sz w:val="20"/>
        </w:rPr>
        <w:t>načrt zagotavljanja zvez</w:t>
      </w:r>
      <w:r w:rsidRPr="003F2980">
        <w:rPr>
          <w:rFonts w:ascii="Arial" w:hAnsi="Arial" w:cs="Arial"/>
          <w:i w:val="0"/>
          <w:color w:val="000000"/>
          <w:sz w:val="20"/>
        </w:rPr>
        <w:t xml:space="preserve"> ob nesreči </w:t>
      </w:r>
      <w:r w:rsidR="0044452E">
        <w:rPr>
          <w:rFonts w:ascii="Arial" w:hAnsi="Arial" w:cs="Arial"/>
          <w:i w:val="0"/>
          <w:color w:val="000000"/>
          <w:sz w:val="20"/>
        </w:rPr>
        <w:t>(D-4).</w:t>
      </w:r>
    </w:p>
    <w:p w14:paraId="064A7E2B" w14:textId="77777777" w:rsidR="00290F2E" w:rsidRDefault="00290F2E" w:rsidP="00740416">
      <w:pPr>
        <w:spacing w:line="260" w:lineRule="exact"/>
        <w:rPr>
          <w:rFonts w:ascii="Arial" w:hAnsi="Arial" w:cs="Arial"/>
          <w:b/>
          <w:i w:val="0"/>
          <w:sz w:val="20"/>
        </w:rPr>
      </w:pPr>
    </w:p>
    <w:p w14:paraId="4080322B" w14:textId="3D5B3860" w:rsidR="00740416" w:rsidRDefault="00740416" w:rsidP="00740416">
      <w:pPr>
        <w:spacing w:line="260" w:lineRule="exact"/>
        <w:rPr>
          <w:rFonts w:ascii="Arial" w:hAnsi="Arial" w:cs="Arial"/>
          <w:b/>
          <w:i w:val="0"/>
          <w:sz w:val="20"/>
        </w:rPr>
      </w:pPr>
      <w:r w:rsidRPr="003F2980">
        <w:rPr>
          <w:rFonts w:ascii="Arial" w:hAnsi="Arial" w:cs="Arial"/>
          <w:b/>
          <w:i w:val="0"/>
          <w:sz w:val="20"/>
        </w:rPr>
        <w:t>Uporaba letalskih radijskih postaj</w:t>
      </w:r>
    </w:p>
    <w:p w14:paraId="6F8EA1F9" w14:textId="77777777" w:rsidR="00DC46E0" w:rsidRPr="003F2980" w:rsidRDefault="00DC46E0" w:rsidP="00740416">
      <w:pPr>
        <w:spacing w:line="260" w:lineRule="exact"/>
        <w:rPr>
          <w:rFonts w:ascii="Arial" w:hAnsi="Arial" w:cs="Arial"/>
          <w:b/>
          <w:i w:val="0"/>
          <w:sz w:val="20"/>
        </w:rPr>
      </w:pPr>
    </w:p>
    <w:p w14:paraId="1111637B" w14:textId="638D1F82" w:rsidR="00740416" w:rsidRPr="003F2980" w:rsidRDefault="00740416" w:rsidP="00740416">
      <w:pPr>
        <w:spacing w:line="260" w:lineRule="exact"/>
        <w:jc w:val="both"/>
        <w:rPr>
          <w:rFonts w:ascii="Arial" w:hAnsi="Arial" w:cs="Arial"/>
          <w:i w:val="0"/>
          <w:sz w:val="20"/>
        </w:rPr>
      </w:pPr>
      <w:r w:rsidRPr="003F2980">
        <w:rPr>
          <w:rFonts w:ascii="Arial" w:hAnsi="Arial" w:cs="Arial"/>
          <w:i w:val="0"/>
          <w:sz w:val="20"/>
        </w:rPr>
        <w:t xml:space="preserve">Agencija za komunikacijska omrežja in storitve RS je URSZR izdala odločbo </w:t>
      </w:r>
      <w:r w:rsidR="001269E2">
        <w:rPr>
          <w:rFonts w:ascii="Arial" w:hAnsi="Arial" w:cs="Arial"/>
          <w:i w:val="0"/>
          <w:sz w:val="20"/>
        </w:rPr>
        <w:t>(</w:t>
      </w:r>
      <w:bookmarkStart w:id="148" w:name="_Hlk236735333"/>
      <w:r w:rsidR="001269E2" w:rsidRPr="001269E2">
        <w:rPr>
          <w:rFonts w:ascii="Arial" w:hAnsi="Arial" w:cs="Arial"/>
          <w:i w:val="0"/>
          <w:sz w:val="20"/>
        </w:rPr>
        <w:t>št. 38115-75/2014/3 z dne 17. 11. 201</w:t>
      </w:r>
      <w:r w:rsidR="001269E2">
        <w:rPr>
          <w:rFonts w:ascii="Arial" w:hAnsi="Arial" w:cs="Arial"/>
          <w:i w:val="0"/>
          <w:sz w:val="20"/>
        </w:rPr>
        <w:t>4)</w:t>
      </w:r>
      <w:bookmarkEnd w:id="148"/>
      <w:r w:rsidR="001269E2">
        <w:rPr>
          <w:rFonts w:ascii="Arial" w:hAnsi="Arial" w:cs="Arial"/>
          <w:i w:val="0"/>
          <w:sz w:val="20"/>
        </w:rPr>
        <w:t xml:space="preserve"> </w:t>
      </w:r>
      <w:r w:rsidRPr="003F2980">
        <w:rPr>
          <w:rFonts w:ascii="Arial" w:hAnsi="Arial" w:cs="Arial"/>
          <w:i w:val="0"/>
          <w:sz w:val="20"/>
        </w:rPr>
        <w:t xml:space="preserve">o dodelitvi radijske frekvence 119,555 MHz, za potrebe komunikacije med zrakoplovi, centri za obveščanje in enotami, ki delujejo v sistemu zaščite in reševanja. </w:t>
      </w:r>
    </w:p>
    <w:p w14:paraId="63222093" w14:textId="77777777" w:rsidR="00740416" w:rsidRPr="003F2980" w:rsidRDefault="00740416" w:rsidP="00740416">
      <w:pPr>
        <w:spacing w:line="260" w:lineRule="exact"/>
        <w:jc w:val="both"/>
        <w:rPr>
          <w:rFonts w:ascii="Arial" w:hAnsi="Arial" w:cs="Arial"/>
          <w:i w:val="0"/>
          <w:sz w:val="20"/>
        </w:rPr>
      </w:pPr>
    </w:p>
    <w:p w14:paraId="2F489EC4" w14:textId="77777777" w:rsidR="00740416" w:rsidRPr="003F2980" w:rsidRDefault="009F3A3A" w:rsidP="00740416">
      <w:pPr>
        <w:pStyle w:val="DP-skupniD"/>
        <w:pBdr>
          <w:top w:val="single" w:sz="4" w:space="1" w:color="auto"/>
          <w:left w:val="single" w:sz="4" w:space="0" w:color="auto"/>
          <w:bottom w:val="single" w:sz="4" w:space="1" w:color="auto"/>
          <w:right w:val="single" w:sz="4" w:space="4" w:color="auto"/>
        </w:pBdr>
        <w:spacing w:before="0" w:after="0"/>
        <w:ind w:left="900" w:hanging="900"/>
        <w:jc w:val="both"/>
        <w:rPr>
          <w:rFonts w:cs="Arial"/>
          <w:color w:val="auto"/>
          <w:sz w:val="20"/>
          <w:szCs w:val="20"/>
        </w:rPr>
      </w:pPr>
      <w:r w:rsidRPr="003F2980">
        <w:rPr>
          <w:rFonts w:cs="Arial"/>
          <w:color w:val="auto"/>
          <w:sz w:val="20"/>
          <w:szCs w:val="20"/>
        </w:rPr>
        <w:t>D – 4</w:t>
      </w:r>
      <w:r w:rsidRPr="003F2980">
        <w:rPr>
          <w:rFonts w:cs="Arial"/>
          <w:color w:val="auto"/>
          <w:sz w:val="20"/>
          <w:szCs w:val="20"/>
        </w:rPr>
        <w:tab/>
        <w:t>Načrt zagotavljanja zvez ob nesreči</w:t>
      </w:r>
    </w:p>
    <w:p w14:paraId="0FFF863F" w14:textId="77777777" w:rsidR="00740416" w:rsidRPr="003F2980" w:rsidRDefault="00740416" w:rsidP="00740416">
      <w:pPr>
        <w:pStyle w:val="DP-skupniD"/>
        <w:pBdr>
          <w:top w:val="single" w:sz="4" w:space="1" w:color="auto"/>
          <w:left w:val="single" w:sz="4" w:space="0" w:color="auto"/>
          <w:bottom w:val="single" w:sz="4" w:space="1" w:color="auto"/>
          <w:right w:val="single" w:sz="4" w:space="4" w:color="auto"/>
        </w:pBdr>
        <w:spacing w:before="0" w:after="0"/>
        <w:ind w:left="900" w:hanging="900"/>
        <w:jc w:val="both"/>
        <w:rPr>
          <w:rFonts w:cs="Arial"/>
          <w:color w:val="auto"/>
          <w:sz w:val="20"/>
          <w:szCs w:val="20"/>
        </w:rPr>
      </w:pPr>
      <w:r w:rsidRPr="003F2980">
        <w:rPr>
          <w:rFonts w:cs="Arial"/>
          <w:color w:val="auto"/>
          <w:sz w:val="20"/>
        </w:rPr>
        <w:t>D – 806</w:t>
      </w:r>
      <w:r w:rsidRPr="003F2980">
        <w:rPr>
          <w:rFonts w:cs="Arial"/>
          <w:color w:val="auto"/>
          <w:sz w:val="20"/>
        </w:rPr>
        <w:tab/>
        <w:t>Usmeritve za uporabo letalske radijske frekvence 119.555 MHz za zveze med zračnimi</w:t>
      </w:r>
      <w:r w:rsidRPr="003F2980">
        <w:rPr>
          <w:rFonts w:cs="Arial"/>
          <w:color w:val="000000" w:themeColor="text1"/>
          <w:sz w:val="20"/>
          <w:szCs w:val="20"/>
        </w:rPr>
        <w:t xml:space="preserve"> plovili, centri za obveščanje in enotami </w:t>
      </w:r>
      <w:proofErr w:type="spellStart"/>
      <w:r w:rsidRPr="003F2980">
        <w:rPr>
          <w:rFonts w:cs="Arial"/>
          <w:color w:val="000000" w:themeColor="text1"/>
          <w:sz w:val="20"/>
          <w:szCs w:val="20"/>
        </w:rPr>
        <w:t>ZiR</w:t>
      </w:r>
      <w:proofErr w:type="spellEnd"/>
    </w:p>
    <w:p w14:paraId="6435DFCC" w14:textId="6CC2A714" w:rsidR="00F77F5D" w:rsidRPr="00C70C83" w:rsidRDefault="00740416" w:rsidP="005C7AD4">
      <w:pPr>
        <w:pStyle w:val="DP-skupniD"/>
        <w:pBdr>
          <w:top w:val="single" w:sz="4" w:space="1" w:color="auto"/>
          <w:left w:val="single" w:sz="4" w:space="0" w:color="auto"/>
          <w:bottom w:val="single" w:sz="4" w:space="1" w:color="auto"/>
          <w:right w:val="single" w:sz="4" w:space="4" w:color="auto"/>
        </w:pBdr>
        <w:tabs>
          <w:tab w:val="left" w:pos="851"/>
        </w:tabs>
        <w:spacing w:before="0" w:after="0"/>
        <w:ind w:left="0" w:firstLine="0"/>
        <w:jc w:val="both"/>
        <w:rPr>
          <w:rFonts w:cs="Arial"/>
          <w:color w:val="auto"/>
          <w:sz w:val="20"/>
          <w:szCs w:val="20"/>
        </w:rPr>
      </w:pPr>
      <w:r w:rsidRPr="003F2980">
        <w:rPr>
          <w:rFonts w:cs="Arial"/>
          <w:color w:val="auto"/>
          <w:sz w:val="20"/>
          <w:szCs w:val="20"/>
        </w:rPr>
        <w:t>P – 19</w:t>
      </w:r>
      <w:r w:rsidRPr="003F2980">
        <w:rPr>
          <w:rFonts w:cs="Arial"/>
          <w:color w:val="auto"/>
          <w:sz w:val="20"/>
          <w:szCs w:val="20"/>
        </w:rPr>
        <w:tab/>
      </w:r>
      <w:r w:rsidR="005C7AD4">
        <w:rPr>
          <w:rFonts w:cs="Arial"/>
          <w:color w:val="auto"/>
          <w:sz w:val="20"/>
          <w:szCs w:val="20"/>
        </w:rPr>
        <w:t xml:space="preserve"> </w:t>
      </w:r>
      <w:r w:rsidRPr="003F2980">
        <w:rPr>
          <w:rFonts w:cs="Arial"/>
          <w:color w:val="auto"/>
          <w:sz w:val="20"/>
          <w:szCs w:val="20"/>
        </w:rPr>
        <w:t>Radijski imenik sistema zvez ZA-RE</w:t>
      </w:r>
      <w:bookmarkStart w:id="149" w:name="_Toc20727014"/>
      <w:bookmarkStart w:id="150" w:name="_Toc385419124"/>
      <w:bookmarkStart w:id="151" w:name="_Toc438449332"/>
      <w:bookmarkStart w:id="152" w:name="_Toc462732178"/>
      <w:bookmarkStart w:id="153" w:name="_Toc472318022"/>
      <w:bookmarkStart w:id="154" w:name="_Toc472318133"/>
      <w:bookmarkStart w:id="155" w:name="_Toc472926281"/>
    </w:p>
    <w:p w14:paraId="1E7B59C1" w14:textId="77777777" w:rsidR="00F77F5D" w:rsidRDefault="00F77F5D">
      <w:pPr>
        <w:rPr>
          <w:rFonts w:ascii="Arial" w:hAnsi="Arial"/>
          <w:b/>
          <w:bCs/>
          <w:i w:val="0"/>
          <w:color w:val="FF0000"/>
          <w:sz w:val="32"/>
        </w:rPr>
      </w:pPr>
      <w:r>
        <w:rPr>
          <w:i w:val="0"/>
          <w:color w:val="FF0000"/>
        </w:rPr>
        <w:br w:type="page"/>
      </w:r>
    </w:p>
    <w:p w14:paraId="65EC1C8A" w14:textId="41561549" w:rsidR="00BE4286" w:rsidRPr="0083025A" w:rsidRDefault="00BE4286" w:rsidP="00214A8E">
      <w:pPr>
        <w:pStyle w:val="Naslov1"/>
        <w:ind w:left="426" w:hanging="426"/>
        <w:jc w:val="both"/>
        <w:rPr>
          <w:i w:val="0"/>
          <w:color w:val="auto"/>
        </w:rPr>
      </w:pPr>
      <w:bookmarkStart w:id="156" w:name="_Toc236734755"/>
      <w:r w:rsidRPr="0083025A">
        <w:rPr>
          <w:i w:val="0"/>
          <w:color w:val="auto"/>
        </w:rPr>
        <w:lastRenderedPageBreak/>
        <w:t>8. ZAŠČITNI UKREPI TER NALOGE ZAŠČITE, REŠEVANJA IN POMOČI</w:t>
      </w:r>
      <w:bookmarkEnd w:id="149"/>
      <w:bookmarkEnd w:id="156"/>
      <w:r w:rsidRPr="0083025A">
        <w:rPr>
          <w:i w:val="0"/>
          <w:color w:val="auto"/>
        </w:rPr>
        <w:t xml:space="preserve"> </w:t>
      </w:r>
      <w:bookmarkEnd w:id="150"/>
    </w:p>
    <w:p w14:paraId="2E0FC428" w14:textId="77777777" w:rsidR="00BA5EFC" w:rsidRPr="003F2980" w:rsidRDefault="00BA5EFC" w:rsidP="00BA5EFC"/>
    <w:p w14:paraId="2DE50D32" w14:textId="61D34EC5" w:rsidR="00BA5EFC" w:rsidRDefault="00BA5EFC" w:rsidP="00BA5EFC">
      <w:pPr>
        <w:rPr>
          <w:rFonts w:ascii="Arial" w:hAnsi="Arial" w:cs="Arial"/>
          <w:i w:val="0"/>
          <w:sz w:val="20"/>
        </w:rPr>
      </w:pPr>
      <w:r w:rsidRPr="003F2980">
        <w:rPr>
          <w:rFonts w:ascii="Arial" w:hAnsi="Arial" w:cs="Arial"/>
          <w:i w:val="0"/>
          <w:sz w:val="20"/>
        </w:rPr>
        <w:t xml:space="preserve">Zaščitni ukrepi in naloge zaščite, reševanja in pomoči so namenjeni preprečitvi, ublažitvi, zmanjšanju nastanka in odpravi posledic </w:t>
      </w:r>
      <w:r w:rsidR="00E506A2">
        <w:rPr>
          <w:rFonts w:ascii="Arial" w:hAnsi="Arial" w:cs="Arial"/>
          <w:i w:val="0"/>
          <w:sz w:val="20"/>
        </w:rPr>
        <w:t xml:space="preserve">zaradi </w:t>
      </w:r>
      <w:r w:rsidRPr="003F2980">
        <w:rPr>
          <w:rFonts w:ascii="Arial" w:hAnsi="Arial" w:cs="Arial"/>
          <w:i w:val="0"/>
          <w:sz w:val="20"/>
        </w:rPr>
        <w:t xml:space="preserve">žleda. </w:t>
      </w:r>
    </w:p>
    <w:p w14:paraId="09E6AE5A" w14:textId="77777777" w:rsidR="009312F0" w:rsidRDefault="009312F0" w:rsidP="00BA5EFC">
      <w:pPr>
        <w:rPr>
          <w:rFonts w:ascii="Arial" w:hAnsi="Arial" w:cs="Arial"/>
          <w:i w:val="0"/>
          <w:sz w:val="20"/>
        </w:rPr>
      </w:pPr>
    </w:p>
    <w:p w14:paraId="5BC59738" w14:textId="24A9BC88" w:rsidR="00F45C49" w:rsidRDefault="00086926" w:rsidP="00BA5EFC">
      <w:pPr>
        <w:rPr>
          <w:rFonts w:ascii="Arial" w:hAnsi="Arial" w:cs="Arial"/>
          <w:i w:val="0"/>
          <w:sz w:val="20"/>
        </w:rPr>
      </w:pPr>
      <w:r w:rsidRPr="00EE582A">
        <w:rPr>
          <w:rFonts w:ascii="Arial" w:hAnsi="Arial" w:cs="Arial"/>
          <w:i w:val="0"/>
          <w:sz w:val="20"/>
        </w:rPr>
        <w:t>Ukrepe ob žledu, gasilske enote in enote CZ</w:t>
      </w:r>
      <w:r w:rsidR="001E215B">
        <w:rPr>
          <w:rFonts w:ascii="Arial" w:hAnsi="Arial" w:cs="Arial"/>
          <w:i w:val="0"/>
          <w:sz w:val="20"/>
        </w:rPr>
        <w:t>,</w:t>
      </w:r>
      <w:r w:rsidRPr="00EE582A">
        <w:rPr>
          <w:rFonts w:ascii="Arial" w:hAnsi="Arial" w:cs="Arial"/>
          <w:i w:val="0"/>
          <w:sz w:val="20"/>
        </w:rPr>
        <w:t xml:space="preserve"> </w:t>
      </w:r>
      <w:r w:rsidR="001E215B">
        <w:rPr>
          <w:rFonts w:ascii="Arial" w:hAnsi="Arial" w:cs="Arial"/>
          <w:i w:val="0"/>
          <w:sz w:val="20"/>
        </w:rPr>
        <w:t>druge sile za ZRP ter ostale javne službe.</w:t>
      </w:r>
      <w:r w:rsidRPr="00EE582A">
        <w:rPr>
          <w:rFonts w:ascii="Arial" w:hAnsi="Arial" w:cs="Arial"/>
          <w:i w:val="0"/>
          <w:sz w:val="20"/>
        </w:rPr>
        <w:t>.</w:t>
      </w:r>
    </w:p>
    <w:p w14:paraId="34725D1F" w14:textId="77777777" w:rsidR="002349D1" w:rsidRDefault="002349D1" w:rsidP="00BA5EFC">
      <w:pPr>
        <w:rPr>
          <w:rFonts w:ascii="Arial" w:hAnsi="Arial" w:cs="Arial"/>
          <w:i w:val="0"/>
          <w:sz w:val="20"/>
        </w:rPr>
      </w:pPr>
    </w:p>
    <w:p w14:paraId="37FDF2C9" w14:textId="5D361D06" w:rsidR="00121C42" w:rsidRPr="00DD283E" w:rsidRDefault="00405C77" w:rsidP="00DD283E">
      <w:pPr>
        <w:jc w:val="both"/>
        <w:rPr>
          <w:rFonts w:ascii="Arial" w:hAnsi="Arial" w:cs="Arial"/>
          <w:i w:val="0"/>
          <w:sz w:val="20"/>
        </w:rPr>
      </w:pPr>
      <w:r w:rsidRPr="00DD283E">
        <w:rPr>
          <w:rFonts w:ascii="Arial" w:hAnsi="Arial" w:cs="Arial"/>
          <w:i w:val="0"/>
          <w:sz w:val="20"/>
        </w:rPr>
        <w:t>Posebno pozornost pri izvajanju zaščitnih ukrepov in opravljanju nalog ZRP je treba posvetiti invalidom in ranljivim skupinam (otroci, starejši, nosečnice in drugi).</w:t>
      </w:r>
      <w:bookmarkStart w:id="157" w:name="_Toc473955579"/>
      <w:bookmarkStart w:id="158" w:name="_Toc474222530"/>
      <w:bookmarkStart w:id="159" w:name="_Toc475849350"/>
      <w:bookmarkStart w:id="160" w:name="_Toc476705212"/>
    </w:p>
    <w:p w14:paraId="473808C3" w14:textId="6409484F" w:rsidR="009F3A3A" w:rsidRPr="003F2980" w:rsidRDefault="00C75D2D" w:rsidP="004A07E6">
      <w:pPr>
        <w:pStyle w:val="Naslov2"/>
        <w:tabs>
          <w:tab w:val="clear" w:pos="6096"/>
        </w:tabs>
        <w:spacing w:before="320" w:after="280"/>
        <w:ind w:left="1140" w:hanging="573"/>
        <w:jc w:val="both"/>
        <w:rPr>
          <w:rStyle w:val="Poudarek"/>
          <w:i w:val="0"/>
          <w:sz w:val="24"/>
          <w:szCs w:val="24"/>
        </w:rPr>
      </w:pPr>
      <w:bookmarkStart w:id="161" w:name="_Toc236734756"/>
      <w:r w:rsidRPr="003F2980">
        <w:rPr>
          <w:rStyle w:val="Poudarek"/>
          <w:i w:val="0"/>
          <w:sz w:val="24"/>
          <w:szCs w:val="24"/>
        </w:rPr>
        <w:t>8.1</w:t>
      </w:r>
      <w:r w:rsidR="003534C7">
        <w:rPr>
          <w:rStyle w:val="Poudarek"/>
          <w:i w:val="0"/>
          <w:sz w:val="24"/>
          <w:szCs w:val="24"/>
        </w:rPr>
        <w:t xml:space="preserve"> </w:t>
      </w:r>
      <w:r w:rsidR="003B1A90" w:rsidRPr="003F2980">
        <w:rPr>
          <w:rStyle w:val="Poudarek"/>
          <w:i w:val="0"/>
          <w:sz w:val="24"/>
          <w:szCs w:val="24"/>
        </w:rPr>
        <w:t>Zaščitni ukrepi</w:t>
      </w:r>
      <w:bookmarkEnd w:id="161"/>
      <w:r w:rsidR="003B1A90" w:rsidRPr="003F2980">
        <w:rPr>
          <w:rStyle w:val="Poudarek"/>
          <w:i w:val="0"/>
          <w:sz w:val="24"/>
          <w:szCs w:val="24"/>
        </w:rPr>
        <w:t xml:space="preserve"> </w:t>
      </w:r>
    </w:p>
    <w:p w14:paraId="4BB4F343" w14:textId="005DDAC5" w:rsidR="00305077" w:rsidRPr="003F2980" w:rsidRDefault="00305077" w:rsidP="00305077">
      <w:pPr>
        <w:jc w:val="both"/>
        <w:rPr>
          <w:rFonts w:ascii="Arial" w:hAnsi="Arial" w:cs="Arial"/>
          <w:i w:val="0"/>
          <w:sz w:val="20"/>
        </w:rPr>
      </w:pPr>
      <w:r w:rsidRPr="003F2980">
        <w:rPr>
          <w:rFonts w:ascii="Arial" w:hAnsi="Arial" w:cs="Arial"/>
          <w:i w:val="0"/>
          <w:sz w:val="20"/>
        </w:rPr>
        <w:t xml:space="preserve">Ob </w:t>
      </w:r>
      <w:r w:rsidR="00F94389" w:rsidRPr="003F2980">
        <w:rPr>
          <w:rFonts w:ascii="Arial" w:hAnsi="Arial" w:cs="Arial"/>
          <w:i w:val="0"/>
          <w:sz w:val="20"/>
        </w:rPr>
        <w:t>pojavu žleda</w:t>
      </w:r>
      <w:r w:rsidRPr="003F2980">
        <w:rPr>
          <w:rFonts w:ascii="Arial" w:hAnsi="Arial" w:cs="Arial"/>
          <w:i w:val="0"/>
          <w:sz w:val="20"/>
        </w:rPr>
        <w:t xml:space="preserve"> se izvajajo naslednji zaščitni ukrepi:</w:t>
      </w:r>
    </w:p>
    <w:p w14:paraId="77E523AF" w14:textId="77777777" w:rsidR="00305077" w:rsidRPr="003F2980" w:rsidRDefault="00305077" w:rsidP="00305077">
      <w:pPr>
        <w:jc w:val="both"/>
        <w:rPr>
          <w:rFonts w:ascii="Arial" w:hAnsi="Arial" w:cs="Arial"/>
          <w:i w:val="0"/>
          <w:sz w:val="20"/>
        </w:rPr>
      </w:pPr>
    </w:p>
    <w:p w14:paraId="2C96E251" w14:textId="77777777" w:rsidR="00305077" w:rsidRPr="008C4050" w:rsidRDefault="00305077" w:rsidP="004B6B41">
      <w:pPr>
        <w:numPr>
          <w:ilvl w:val="0"/>
          <w:numId w:val="12"/>
        </w:numPr>
        <w:spacing w:line="259" w:lineRule="auto"/>
        <w:jc w:val="both"/>
        <w:rPr>
          <w:rFonts w:ascii="Arial" w:hAnsi="Arial" w:cs="Arial"/>
          <w:i w:val="0"/>
          <w:sz w:val="20"/>
        </w:rPr>
      </w:pPr>
      <w:r w:rsidRPr="008C4050">
        <w:rPr>
          <w:rFonts w:ascii="Arial" w:hAnsi="Arial" w:cs="Arial"/>
          <w:i w:val="0"/>
          <w:sz w:val="20"/>
        </w:rPr>
        <w:t>prostorski, urbanistični, gradbeni in drugi tehnični ukrepi,</w:t>
      </w:r>
    </w:p>
    <w:p w14:paraId="33750D13" w14:textId="3DBAD7D5" w:rsidR="00305077" w:rsidRPr="003F2980" w:rsidRDefault="00F94389" w:rsidP="004B6B41">
      <w:pPr>
        <w:numPr>
          <w:ilvl w:val="0"/>
          <w:numId w:val="12"/>
        </w:numPr>
        <w:spacing w:line="259" w:lineRule="auto"/>
        <w:jc w:val="both"/>
        <w:rPr>
          <w:rFonts w:ascii="Arial" w:hAnsi="Arial" w:cs="Arial"/>
          <w:i w:val="0"/>
          <w:sz w:val="20"/>
        </w:rPr>
      </w:pPr>
      <w:r w:rsidRPr="003F2980">
        <w:rPr>
          <w:rFonts w:ascii="Arial" w:hAnsi="Arial" w:cs="Arial"/>
          <w:i w:val="0"/>
          <w:sz w:val="20"/>
        </w:rPr>
        <w:t>evakuacija</w:t>
      </w:r>
      <w:r w:rsidR="00305077" w:rsidRPr="003F2980">
        <w:rPr>
          <w:rFonts w:ascii="Arial" w:hAnsi="Arial" w:cs="Arial"/>
          <w:i w:val="0"/>
          <w:sz w:val="20"/>
        </w:rPr>
        <w:t>,</w:t>
      </w:r>
    </w:p>
    <w:p w14:paraId="2C836EF7" w14:textId="77777777" w:rsidR="00305077" w:rsidRPr="003F2980" w:rsidRDefault="00305077" w:rsidP="004B6B41">
      <w:pPr>
        <w:numPr>
          <w:ilvl w:val="0"/>
          <w:numId w:val="12"/>
        </w:numPr>
        <w:spacing w:line="259" w:lineRule="auto"/>
        <w:jc w:val="both"/>
        <w:rPr>
          <w:rFonts w:ascii="Arial" w:hAnsi="Arial" w:cs="Arial"/>
          <w:i w:val="0"/>
          <w:sz w:val="20"/>
        </w:rPr>
      </w:pPr>
      <w:r w:rsidRPr="003F2980">
        <w:rPr>
          <w:rFonts w:ascii="Arial" w:hAnsi="Arial" w:cs="Arial"/>
          <w:i w:val="0"/>
          <w:sz w:val="20"/>
        </w:rPr>
        <w:t xml:space="preserve">sprejem </w:t>
      </w:r>
      <w:r w:rsidR="001F0234" w:rsidRPr="003F2980">
        <w:rPr>
          <w:rFonts w:ascii="Arial" w:hAnsi="Arial" w:cs="Arial"/>
          <w:i w:val="0"/>
          <w:sz w:val="20"/>
        </w:rPr>
        <w:t>in oskrba ogroženih prebivalcev,</w:t>
      </w:r>
    </w:p>
    <w:p w14:paraId="4944C422" w14:textId="25BDD91F" w:rsidR="00305077" w:rsidRPr="003F2980" w:rsidRDefault="002349D1" w:rsidP="004B6B41">
      <w:pPr>
        <w:numPr>
          <w:ilvl w:val="0"/>
          <w:numId w:val="12"/>
        </w:numPr>
        <w:spacing w:line="259" w:lineRule="auto"/>
        <w:jc w:val="both"/>
        <w:rPr>
          <w:rFonts w:ascii="Arial" w:hAnsi="Arial" w:cs="Arial"/>
          <w:i w:val="0"/>
          <w:sz w:val="20"/>
        </w:rPr>
      </w:pPr>
      <w:r>
        <w:rPr>
          <w:rFonts w:ascii="Arial" w:hAnsi="Arial" w:cs="Arial"/>
          <w:i w:val="0"/>
          <w:sz w:val="20"/>
        </w:rPr>
        <w:t xml:space="preserve">radiološka, </w:t>
      </w:r>
      <w:r w:rsidR="00F94389" w:rsidRPr="003F2980">
        <w:rPr>
          <w:rFonts w:ascii="Arial" w:hAnsi="Arial" w:cs="Arial"/>
          <w:i w:val="0"/>
          <w:sz w:val="20"/>
        </w:rPr>
        <w:t xml:space="preserve">kemijska </w:t>
      </w:r>
      <w:r>
        <w:rPr>
          <w:rFonts w:ascii="Arial" w:hAnsi="Arial" w:cs="Arial"/>
          <w:i w:val="0"/>
          <w:sz w:val="20"/>
        </w:rPr>
        <w:t>in</w:t>
      </w:r>
      <w:r w:rsidR="00F94389" w:rsidRPr="003F2980">
        <w:rPr>
          <w:rFonts w:ascii="Arial" w:hAnsi="Arial" w:cs="Arial"/>
          <w:i w:val="0"/>
          <w:sz w:val="20"/>
        </w:rPr>
        <w:t xml:space="preserve"> biološka</w:t>
      </w:r>
      <w:r w:rsidR="00305077" w:rsidRPr="003F2980">
        <w:rPr>
          <w:rFonts w:ascii="Arial" w:hAnsi="Arial" w:cs="Arial"/>
          <w:i w:val="0"/>
          <w:sz w:val="20"/>
        </w:rPr>
        <w:t xml:space="preserve"> zaščita</w:t>
      </w:r>
      <w:bookmarkStart w:id="162" w:name="_Hlk54606582"/>
      <w:r w:rsidR="00305077" w:rsidRPr="003F2980">
        <w:rPr>
          <w:rFonts w:ascii="Arial" w:hAnsi="Arial" w:cs="Arial"/>
          <w:i w:val="0"/>
          <w:sz w:val="20"/>
        </w:rPr>
        <w:t>,</w:t>
      </w:r>
      <w:bookmarkEnd w:id="162"/>
    </w:p>
    <w:p w14:paraId="6E253459" w14:textId="77777777" w:rsidR="00305077" w:rsidRPr="003F2980" w:rsidRDefault="00AF1539" w:rsidP="004B6B41">
      <w:pPr>
        <w:numPr>
          <w:ilvl w:val="0"/>
          <w:numId w:val="12"/>
        </w:numPr>
        <w:spacing w:line="259" w:lineRule="auto"/>
        <w:jc w:val="both"/>
        <w:rPr>
          <w:rFonts w:ascii="Arial" w:hAnsi="Arial" w:cs="Arial"/>
          <w:i w:val="0"/>
          <w:sz w:val="20"/>
        </w:rPr>
      </w:pPr>
      <w:hyperlink w:anchor="_Toc54606090" w:history="1">
        <w:r w:rsidR="00305077" w:rsidRPr="003F2980">
          <w:rPr>
            <w:rFonts w:ascii="Arial" w:hAnsi="Arial" w:cs="Arial"/>
            <w:i w:val="0"/>
            <w:sz w:val="20"/>
          </w:rPr>
          <w:t>zaščita kulturne dediščine</w:t>
        </w:r>
      </w:hyperlink>
      <w:r w:rsidR="001F0234" w:rsidRPr="003F2980">
        <w:rPr>
          <w:rFonts w:ascii="Arial" w:hAnsi="Arial" w:cs="Arial"/>
          <w:i w:val="0"/>
          <w:sz w:val="20"/>
        </w:rPr>
        <w:t>.</w:t>
      </w:r>
    </w:p>
    <w:p w14:paraId="3AA72556" w14:textId="77777777" w:rsidR="002349D1" w:rsidRDefault="002349D1" w:rsidP="008D61B0">
      <w:pPr>
        <w:jc w:val="both"/>
        <w:rPr>
          <w:rFonts w:ascii="Arial" w:hAnsi="Arial" w:cs="Arial"/>
          <w:i w:val="0"/>
          <w:sz w:val="20"/>
        </w:rPr>
      </w:pPr>
    </w:p>
    <w:p w14:paraId="48AB9E55" w14:textId="6514E12B" w:rsidR="008D61B0" w:rsidRPr="003F2980" w:rsidRDefault="008D61B0" w:rsidP="008D61B0">
      <w:pPr>
        <w:jc w:val="both"/>
        <w:rPr>
          <w:rFonts w:ascii="Arial" w:hAnsi="Arial" w:cs="Arial"/>
          <w:i w:val="0"/>
          <w:sz w:val="20"/>
        </w:rPr>
      </w:pPr>
      <w:r w:rsidRPr="003F2980">
        <w:rPr>
          <w:rFonts w:ascii="Arial" w:hAnsi="Arial" w:cs="Arial"/>
          <w:i w:val="0"/>
          <w:sz w:val="20"/>
        </w:rPr>
        <w:t xml:space="preserve">Podrobneje se zaščitni ukrepi ZRP opredelijo v regijskih in občinskih načrtih zaščite in reševanja oziroma posameznih delih </w:t>
      </w:r>
      <w:r w:rsidR="00172E42" w:rsidRPr="003F2980">
        <w:rPr>
          <w:rFonts w:ascii="Arial" w:hAnsi="Arial" w:cs="Arial"/>
          <w:i w:val="0"/>
          <w:sz w:val="20"/>
        </w:rPr>
        <w:t xml:space="preserve">regijskih in </w:t>
      </w:r>
      <w:r w:rsidRPr="003F2980">
        <w:rPr>
          <w:rFonts w:ascii="Arial" w:hAnsi="Arial" w:cs="Arial"/>
          <w:i w:val="0"/>
          <w:sz w:val="20"/>
        </w:rPr>
        <w:t xml:space="preserve">občinskih načrtov zaščite in reševanja, če </w:t>
      </w:r>
      <w:r w:rsidR="00172E42" w:rsidRPr="003F2980">
        <w:rPr>
          <w:rFonts w:ascii="Arial" w:hAnsi="Arial" w:cs="Arial"/>
          <w:i w:val="0"/>
          <w:sz w:val="20"/>
        </w:rPr>
        <w:t>regija</w:t>
      </w:r>
      <w:r w:rsidR="0098795C">
        <w:rPr>
          <w:rFonts w:ascii="Arial" w:hAnsi="Arial" w:cs="Arial"/>
          <w:i w:val="0"/>
          <w:sz w:val="20"/>
        </w:rPr>
        <w:t xml:space="preserve"> ali </w:t>
      </w:r>
      <w:r w:rsidRPr="003F2980">
        <w:rPr>
          <w:rFonts w:ascii="Arial" w:hAnsi="Arial" w:cs="Arial"/>
          <w:i w:val="0"/>
          <w:sz w:val="20"/>
        </w:rPr>
        <w:t>občina ne pripravlja načrta v celoti.</w:t>
      </w:r>
    </w:p>
    <w:p w14:paraId="7AE601E2" w14:textId="77777777" w:rsidR="009F3A3A" w:rsidRPr="003F2980" w:rsidRDefault="0052649C" w:rsidP="008A0394">
      <w:pPr>
        <w:pStyle w:val="Naslov3"/>
        <w:pBdr>
          <w:top w:val="none" w:sz="0" w:space="0" w:color="auto"/>
          <w:left w:val="none" w:sz="0" w:space="0" w:color="auto"/>
          <w:bottom w:val="none" w:sz="0" w:space="0" w:color="auto"/>
          <w:right w:val="none" w:sz="0" w:space="0" w:color="auto"/>
        </w:pBdr>
        <w:spacing w:after="240"/>
        <w:ind w:left="1080" w:hanging="720"/>
        <w:rPr>
          <w:rFonts w:ascii="Arial" w:hAnsi="Arial" w:cs="Arial"/>
          <w:i w:val="0"/>
          <w:iCs w:val="0"/>
          <w:color w:val="auto"/>
          <w:sz w:val="22"/>
          <w:szCs w:val="22"/>
          <w:lang w:eastAsia="en-US"/>
        </w:rPr>
      </w:pPr>
      <w:bookmarkStart w:id="163" w:name="_Toc236734757"/>
      <w:r w:rsidRPr="003F2980">
        <w:rPr>
          <w:rFonts w:ascii="Arial" w:hAnsi="Arial" w:cs="Arial"/>
          <w:i w:val="0"/>
          <w:iCs w:val="0"/>
          <w:color w:val="auto"/>
          <w:sz w:val="22"/>
          <w:szCs w:val="22"/>
          <w:lang w:eastAsia="en-US"/>
        </w:rPr>
        <w:t>8.1.1 Prostorski, gradbeni in drugi tehnični ukrepi</w:t>
      </w:r>
      <w:bookmarkEnd w:id="163"/>
      <w:r w:rsidRPr="003F2980">
        <w:rPr>
          <w:rFonts w:ascii="Arial" w:hAnsi="Arial" w:cs="Arial"/>
          <w:i w:val="0"/>
          <w:iCs w:val="0"/>
          <w:color w:val="auto"/>
          <w:sz w:val="22"/>
          <w:szCs w:val="22"/>
          <w:lang w:eastAsia="en-US"/>
        </w:rPr>
        <w:t xml:space="preserve"> </w:t>
      </w:r>
    </w:p>
    <w:p w14:paraId="64E34797" w14:textId="461052D2" w:rsidR="008D3603" w:rsidRPr="003F2980" w:rsidRDefault="009F3A3A" w:rsidP="008D3603">
      <w:pPr>
        <w:numPr>
          <w:ilvl w:val="12"/>
          <w:numId w:val="0"/>
        </w:numPr>
        <w:jc w:val="both"/>
        <w:rPr>
          <w:rFonts w:ascii="Arial" w:hAnsi="Arial" w:cs="Arial"/>
          <w:i w:val="0"/>
          <w:color w:val="000000" w:themeColor="text1"/>
          <w:sz w:val="20"/>
        </w:rPr>
      </w:pPr>
      <w:r w:rsidRPr="003F2980">
        <w:rPr>
          <w:rFonts w:ascii="Arial" w:hAnsi="Arial" w:cs="Arial"/>
          <w:i w:val="0"/>
          <w:sz w:val="20"/>
        </w:rPr>
        <w:t xml:space="preserve">Upravljavci </w:t>
      </w:r>
      <w:r w:rsidR="00CD61EE">
        <w:rPr>
          <w:rFonts w:ascii="Arial" w:hAnsi="Arial" w:cs="Arial"/>
          <w:i w:val="0"/>
          <w:sz w:val="20"/>
        </w:rPr>
        <w:t xml:space="preserve">ali lastniki </w:t>
      </w:r>
      <w:r w:rsidRPr="003F2980">
        <w:rPr>
          <w:rFonts w:ascii="Arial" w:hAnsi="Arial" w:cs="Arial"/>
          <w:i w:val="0"/>
          <w:sz w:val="20"/>
        </w:rPr>
        <w:t xml:space="preserve">gozdov in drugih zemljišč, občine ter organizacije, ki gospodarijo s cestno, železniško, </w:t>
      </w:r>
      <w:r w:rsidRPr="003F2980">
        <w:rPr>
          <w:rFonts w:ascii="Arial" w:hAnsi="Arial" w:cs="Arial"/>
          <w:i w:val="0"/>
          <w:color w:val="000000" w:themeColor="text1"/>
          <w:sz w:val="20"/>
        </w:rPr>
        <w:t>elektroenergetsko in drugo infrastrukturo izvajajo naslednje ukrepe:</w:t>
      </w:r>
    </w:p>
    <w:p w14:paraId="7E3E5BDF" w14:textId="77777777" w:rsidR="009F3A3A" w:rsidRPr="008C4050" w:rsidRDefault="00246A76" w:rsidP="004B6B41">
      <w:pPr>
        <w:numPr>
          <w:ilvl w:val="0"/>
          <w:numId w:val="12"/>
        </w:numPr>
        <w:spacing w:line="259" w:lineRule="auto"/>
        <w:jc w:val="both"/>
        <w:rPr>
          <w:rFonts w:ascii="Arial" w:hAnsi="Arial" w:cs="Arial"/>
          <w:i w:val="0"/>
          <w:sz w:val="20"/>
        </w:rPr>
      </w:pPr>
      <w:r w:rsidRPr="008C4050">
        <w:rPr>
          <w:rFonts w:ascii="Arial" w:hAnsi="Arial" w:cs="Arial"/>
          <w:i w:val="0"/>
          <w:sz w:val="20"/>
        </w:rPr>
        <w:t>redno izvaj</w:t>
      </w:r>
      <w:r w:rsidR="00F7207A" w:rsidRPr="008C4050">
        <w:rPr>
          <w:rFonts w:ascii="Arial" w:hAnsi="Arial" w:cs="Arial"/>
          <w:i w:val="0"/>
          <w:sz w:val="20"/>
        </w:rPr>
        <w:t>a</w:t>
      </w:r>
      <w:r w:rsidRPr="008C4050">
        <w:rPr>
          <w:rFonts w:ascii="Arial" w:hAnsi="Arial" w:cs="Arial"/>
          <w:i w:val="0"/>
          <w:sz w:val="20"/>
        </w:rPr>
        <w:t>nje posekov tras</w:t>
      </w:r>
      <w:r w:rsidR="009F3A3A" w:rsidRPr="008C4050">
        <w:rPr>
          <w:rFonts w:ascii="Arial" w:hAnsi="Arial" w:cs="Arial"/>
          <w:i w:val="0"/>
          <w:sz w:val="20"/>
        </w:rPr>
        <w:t xml:space="preserve"> ob železniških progah,</w:t>
      </w:r>
    </w:p>
    <w:p w14:paraId="3957690E" w14:textId="77777777" w:rsidR="00951D84" w:rsidRPr="003F2980" w:rsidRDefault="009E237E" w:rsidP="004B6B41">
      <w:pPr>
        <w:numPr>
          <w:ilvl w:val="0"/>
          <w:numId w:val="12"/>
        </w:numPr>
        <w:spacing w:line="259" w:lineRule="auto"/>
        <w:jc w:val="both"/>
        <w:rPr>
          <w:rFonts w:ascii="Arial" w:hAnsi="Arial" w:cs="Arial"/>
          <w:i w:val="0"/>
          <w:sz w:val="20"/>
        </w:rPr>
      </w:pPr>
      <w:r w:rsidRPr="003F2980">
        <w:rPr>
          <w:rFonts w:ascii="Arial" w:hAnsi="Arial" w:cs="Arial"/>
          <w:i w:val="0"/>
          <w:sz w:val="20"/>
        </w:rPr>
        <w:t>z</w:t>
      </w:r>
      <w:r w:rsidR="00E551B6" w:rsidRPr="003F2980">
        <w:rPr>
          <w:rFonts w:ascii="Arial" w:hAnsi="Arial" w:cs="Arial"/>
          <w:i w:val="0"/>
          <w:sz w:val="20"/>
        </w:rPr>
        <w:t>agotavljanje prevoznosti</w:t>
      </w:r>
      <w:r w:rsidRPr="003F2980">
        <w:rPr>
          <w:rFonts w:ascii="Arial" w:hAnsi="Arial" w:cs="Arial"/>
          <w:i w:val="0"/>
          <w:sz w:val="20"/>
        </w:rPr>
        <w:t xml:space="preserve"> cest</w:t>
      </w:r>
      <w:r w:rsidR="00E551B6" w:rsidRPr="003F2980">
        <w:rPr>
          <w:rFonts w:ascii="Arial" w:hAnsi="Arial" w:cs="Arial"/>
          <w:i w:val="0"/>
          <w:sz w:val="20"/>
        </w:rPr>
        <w:t xml:space="preserve"> (državnih in občinskih ter gozdnih cest)</w:t>
      </w:r>
      <w:r w:rsidR="003D664D" w:rsidRPr="003F2980">
        <w:rPr>
          <w:rFonts w:ascii="Arial" w:hAnsi="Arial" w:cs="Arial"/>
          <w:i w:val="0"/>
          <w:sz w:val="20"/>
        </w:rPr>
        <w:t>,</w:t>
      </w:r>
    </w:p>
    <w:p w14:paraId="69661F6A" w14:textId="77777777" w:rsidR="00356D29" w:rsidRPr="003F2980" w:rsidRDefault="009E237E" w:rsidP="004B6B41">
      <w:pPr>
        <w:numPr>
          <w:ilvl w:val="0"/>
          <w:numId w:val="12"/>
        </w:numPr>
        <w:spacing w:line="259" w:lineRule="auto"/>
        <w:jc w:val="both"/>
        <w:rPr>
          <w:rFonts w:ascii="Arial" w:hAnsi="Arial" w:cs="Arial"/>
          <w:i w:val="0"/>
          <w:sz w:val="20"/>
        </w:rPr>
      </w:pPr>
      <w:r w:rsidRPr="003F2980">
        <w:rPr>
          <w:rFonts w:ascii="Arial" w:hAnsi="Arial" w:cs="Arial"/>
          <w:i w:val="0"/>
          <w:sz w:val="20"/>
        </w:rPr>
        <w:t>odstranjevanje</w:t>
      </w:r>
      <w:r w:rsidR="00951D84" w:rsidRPr="003F2980">
        <w:rPr>
          <w:rFonts w:ascii="Arial" w:hAnsi="Arial" w:cs="Arial"/>
          <w:i w:val="0"/>
          <w:sz w:val="20"/>
        </w:rPr>
        <w:t xml:space="preserve"> močno poškodovanega in podrtega drevja,</w:t>
      </w:r>
    </w:p>
    <w:p w14:paraId="0DD023D7" w14:textId="77777777" w:rsidR="003D664D" w:rsidRPr="003F2980" w:rsidRDefault="00356D29" w:rsidP="004B6B41">
      <w:pPr>
        <w:numPr>
          <w:ilvl w:val="0"/>
          <w:numId w:val="12"/>
        </w:numPr>
        <w:spacing w:line="259" w:lineRule="auto"/>
        <w:jc w:val="both"/>
        <w:rPr>
          <w:rFonts w:ascii="Arial" w:hAnsi="Arial" w:cs="Arial"/>
          <w:i w:val="0"/>
          <w:sz w:val="20"/>
        </w:rPr>
      </w:pPr>
      <w:r w:rsidRPr="003F2980">
        <w:rPr>
          <w:rFonts w:ascii="Arial" w:hAnsi="Arial" w:cs="Arial"/>
          <w:i w:val="0"/>
          <w:sz w:val="20"/>
        </w:rPr>
        <w:t xml:space="preserve">sanitarna sečnja: </w:t>
      </w:r>
      <w:r w:rsidR="00FB2499" w:rsidRPr="003F2980">
        <w:rPr>
          <w:rFonts w:ascii="Arial" w:hAnsi="Arial" w:cs="Arial"/>
          <w:i w:val="0"/>
          <w:sz w:val="20"/>
        </w:rPr>
        <w:t>sečnja močno poškodovanega ali podrtega drevja</w:t>
      </w:r>
      <w:r w:rsidR="00017098" w:rsidRPr="003F2980">
        <w:rPr>
          <w:rFonts w:ascii="Arial" w:hAnsi="Arial" w:cs="Arial"/>
          <w:i w:val="0"/>
          <w:sz w:val="20"/>
        </w:rPr>
        <w:t>,</w:t>
      </w:r>
    </w:p>
    <w:p w14:paraId="04FBAC07" w14:textId="77777777" w:rsidR="00356D29" w:rsidRPr="008C4050" w:rsidRDefault="00356D29" w:rsidP="004B6B41">
      <w:pPr>
        <w:numPr>
          <w:ilvl w:val="0"/>
          <w:numId w:val="12"/>
        </w:numPr>
        <w:spacing w:line="259" w:lineRule="auto"/>
        <w:jc w:val="both"/>
        <w:rPr>
          <w:rFonts w:ascii="Arial" w:hAnsi="Arial" w:cs="Arial"/>
          <w:i w:val="0"/>
          <w:sz w:val="20"/>
        </w:rPr>
      </w:pPr>
      <w:r w:rsidRPr="008C4050">
        <w:rPr>
          <w:rFonts w:ascii="Arial" w:hAnsi="Arial" w:cs="Arial"/>
          <w:i w:val="0"/>
          <w:sz w:val="20"/>
        </w:rPr>
        <w:t>preprečevalne in zatiralne ukrepe za morebitno širjenje škodljivih organizmov, erozije in drugih škodljivih procesov</w:t>
      </w:r>
      <w:r w:rsidR="003D664D" w:rsidRPr="008C4050">
        <w:rPr>
          <w:rFonts w:ascii="Arial" w:hAnsi="Arial" w:cs="Arial"/>
          <w:i w:val="0"/>
          <w:sz w:val="20"/>
        </w:rPr>
        <w:t xml:space="preserve"> v gozdu,</w:t>
      </w:r>
    </w:p>
    <w:p w14:paraId="46032F81" w14:textId="77777777" w:rsidR="00C70A2F" w:rsidRPr="008C4050" w:rsidRDefault="00C70A2F" w:rsidP="004B6B41">
      <w:pPr>
        <w:numPr>
          <w:ilvl w:val="0"/>
          <w:numId w:val="12"/>
        </w:numPr>
        <w:spacing w:line="259" w:lineRule="auto"/>
        <w:jc w:val="both"/>
        <w:rPr>
          <w:rFonts w:ascii="Arial" w:hAnsi="Arial" w:cs="Arial"/>
          <w:i w:val="0"/>
          <w:sz w:val="20"/>
        </w:rPr>
      </w:pPr>
      <w:r w:rsidRPr="008C4050">
        <w:rPr>
          <w:rFonts w:ascii="Arial" w:hAnsi="Arial" w:cs="Arial"/>
          <w:i w:val="0"/>
          <w:sz w:val="20"/>
        </w:rPr>
        <w:t>redno izvajanje posekov tras ob električnih vodih skozi gozdove</w:t>
      </w:r>
      <w:r w:rsidR="003D664D" w:rsidRPr="008C4050">
        <w:rPr>
          <w:rFonts w:ascii="Arial" w:hAnsi="Arial" w:cs="Arial"/>
          <w:i w:val="0"/>
          <w:sz w:val="20"/>
        </w:rPr>
        <w:t>,</w:t>
      </w:r>
    </w:p>
    <w:p w14:paraId="03425317" w14:textId="77777777" w:rsidR="00C70A2F" w:rsidRPr="008C4050" w:rsidRDefault="00C70A2F" w:rsidP="004B6B41">
      <w:pPr>
        <w:numPr>
          <w:ilvl w:val="0"/>
          <w:numId w:val="12"/>
        </w:numPr>
        <w:spacing w:line="259" w:lineRule="auto"/>
        <w:jc w:val="both"/>
        <w:rPr>
          <w:rFonts w:ascii="Arial" w:hAnsi="Arial" w:cs="Arial"/>
          <w:i w:val="0"/>
          <w:sz w:val="20"/>
        </w:rPr>
      </w:pPr>
      <w:r w:rsidRPr="008C4050">
        <w:rPr>
          <w:rFonts w:ascii="Arial" w:hAnsi="Arial" w:cs="Arial"/>
          <w:i w:val="0"/>
          <w:sz w:val="20"/>
        </w:rPr>
        <w:t xml:space="preserve">gradnja električnih vodov v podzemni izvedbi, kjer to ni možno pa z gradnjo daljnovodov (kablovodov) z univerzalnimi kabli, </w:t>
      </w:r>
    </w:p>
    <w:p w14:paraId="227A4A10" w14:textId="77777777" w:rsidR="007F7CBC" w:rsidRPr="003F2980" w:rsidRDefault="007F7CBC" w:rsidP="004B6B41">
      <w:pPr>
        <w:numPr>
          <w:ilvl w:val="0"/>
          <w:numId w:val="12"/>
        </w:numPr>
        <w:spacing w:line="259" w:lineRule="auto"/>
        <w:jc w:val="both"/>
        <w:rPr>
          <w:rFonts w:ascii="Arial" w:hAnsi="Arial" w:cs="Arial"/>
          <w:i w:val="0"/>
          <w:sz w:val="20"/>
        </w:rPr>
      </w:pPr>
      <w:r w:rsidRPr="003F2980">
        <w:rPr>
          <w:rFonts w:ascii="Arial" w:hAnsi="Arial" w:cs="Arial"/>
          <w:i w:val="0"/>
          <w:sz w:val="20"/>
        </w:rPr>
        <w:t>oskrba črpališč pitne vode z ustreznimi agregati za električno energijo,</w:t>
      </w:r>
    </w:p>
    <w:p w14:paraId="4877FDD7" w14:textId="77777777" w:rsidR="009F3A3A" w:rsidRPr="003F2980" w:rsidRDefault="009F3A3A" w:rsidP="004B6B41">
      <w:pPr>
        <w:numPr>
          <w:ilvl w:val="0"/>
          <w:numId w:val="12"/>
        </w:numPr>
        <w:spacing w:line="259" w:lineRule="auto"/>
        <w:jc w:val="both"/>
        <w:rPr>
          <w:rFonts w:ascii="Arial" w:hAnsi="Arial" w:cs="Arial"/>
          <w:i w:val="0"/>
          <w:sz w:val="20"/>
        </w:rPr>
      </w:pPr>
      <w:r w:rsidRPr="003F2980">
        <w:rPr>
          <w:rFonts w:ascii="Arial" w:hAnsi="Arial" w:cs="Arial"/>
          <w:i w:val="0"/>
          <w:sz w:val="20"/>
        </w:rPr>
        <w:t xml:space="preserve">organiziranje opazovanja in obveščanja o nevarnosti </w:t>
      </w:r>
      <w:r w:rsidR="00FB2499" w:rsidRPr="003F2980">
        <w:rPr>
          <w:rFonts w:ascii="Arial" w:hAnsi="Arial" w:cs="Arial"/>
          <w:i w:val="0"/>
          <w:sz w:val="20"/>
        </w:rPr>
        <w:t>nastanka žleda.</w:t>
      </w:r>
    </w:p>
    <w:p w14:paraId="3E51EA29" w14:textId="77777777" w:rsidR="00BE4286" w:rsidRPr="003F2980" w:rsidRDefault="00BE4286">
      <w:pPr>
        <w:jc w:val="both"/>
        <w:rPr>
          <w:rFonts w:ascii="Arial" w:hAnsi="Arial" w:cs="Arial"/>
          <w:i w:val="0"/>
          <w:sz w:val="20"/>
        </w:rPr>
      </w:pPr>
    </w:p>
    <w:p w14:paraId="6791048E" w14:textId="51024FF6" w:rsidR="00A9758C" w:rsidRPr="003F2980" w:rsidRDefault="003D664D">
      <w:pPr>
        <w:jc w:val="both"/>
        <w:rPr>
          <w:rFonts w:ascii="Arial" w:hAnsi="Arial" w:cs="Arial"/>
          <w:i w:val="0"/>
          <w:sz w:val="20"/>
        </w:rPr>
      </w:pPr>
      <w:r w:rsidRPr="003F2980">
        <w:rPr>
          <w:rFonts w:ascii="Arial" w:hAnsi="Arial" w:cs="Arial"/>
          <w:i w:val="0"/>
          <w:sz w:val="20"/>
        </w:rPr>
        <w:t xml:space="preserve">Da bi </w:t>
      </w:r>
      <w:r w:rsidR="00A9758C" w:rsidRPr="003F2980">
        <w:rPr>
          <w:rFonts w:ascii="Arial" w:hAnsi="Arial" w:cs="Arial"/>
          <w:i w:val="0"/>
          <w:sz w:val="20"/>
        </w:rPr>
        <w:t>posle</w:t>
      </w:r>
      <w:r w:rsidR="00121D8E" w:rsidRPr="003F2980">
        <w:rPr>
          <w:rFonts w:ascii="Arial" w:hAnsi="Arial" w:cs="Arial"/>
          <w:i w:val="0"/>
          <w:sz w:val="20"/>
        </w:rPr>
        <w:t>dice zmrzali vsaj delno omilili</w:t>
      </w:r>
      <w:r w:rsidR="00A9758C" w:rsidRPr="003F2980">
        <w:rPr>
          <w:rFonts w:ascii="Arial" w:hAnsi="Arial" w:cs="Arial"/>
          <w:i w:val="0"/>
          <w:sz w:val="20"/>
        </w:rPr>
        <w:t xml:space="preserve">, </w:t>
      </w:r>
      <w:r w:rsidR="00431DEB">
        <w:rPr>
          <w:rFonts w:ascii="Arial" w:hAnsi="Arial" w:cs="Arial"/>
          <w:i w:val="0"/>
          <w:sz w:val="20"/>
        </w:rPr>
        <w:t>morajo pristojni</w:t>
      </w:r>
      <w:r w:rsidR="00BC3E90">
        <w:rPr>
          <w:rFonts w:ascii="Arial" w:hAnsi="Arial" w:cs="Arial"/>
          <w:i w:val="0"/>
          <w:sz w:val="20"/>
        </w:rPr>
        <w:t xml:space="preserve"> </w:t>
      </w:r>
      <w:r w:rsidR="00830D8D">
        <w:rPr>
          <w:rFonts w:ascii="Arial" w:hAnsi="Arial" w:cs="Arial"/>
          <w:i w:val="0"/>
          <w:sz w:val="20"/>
        </w:rPr>
        <w:t xml:space="preserve">upravljalci oziroma izvajalci </w:t>
      </w:r>
      <w:r w:rsidR="00A9758C" w:rsidRPr="003F2980">
        <w:rPr>
          <w:rFonts w:ascii="Arial" w:hAnsi="Arial" w:cs="Arial"/>
          <w:i w:val="0"/>
          <w:sz w:val="20"/>
        </w:rPr>
        <w:t>takoj začeti</w:t>
      </w:r>
      <w:r w:rsidR="00E627A7" w:rsidRPr="003F2980">
        <w:rPr>
          <w:rFonts w:ascii="Arial" w:hAnsi="Arial" w:cs="Arial"/>
          <w:i w:val="0"/>
          <w:sz w:val="20"/>
        </w:rPr>
        <w:t xml:space="preserve"> posipavati </w:t>
      </w:r>
      <w:r w:rsidR="00A9758C" w:rsidRPr="003F2980">
        <w:rPr>
          <w:rFonts w:ascii="Arial" w:hAnsi="Arial" w:cs="Arial"/>
          <w:i w:val="0"/>
          <w:sz w:val="20"/>
        </w:rPr>
        <w:t xml:space="preserve">ceste, </w:t>
      </w:r>
      <w:r w:rsidR="00164C23">
        <w:rPr>
          <w:rFonts w:ascii="Arial" w:hAnsi="Arial" w:cs="Arial"/>
          <w:i w:val="0"/>
          <w:sz w:val="20"/>
        </w:rPr>
        <w:t xml:space="preserve">otresti </w:t>
      </w:r>
      <w:r w:rsidR="00A9758C" w:rsidRPr="003F2980">
        <w:rPr>
          <w:rFonts w:ascii="Arial" w:hAnsi="Arial" w:cs="Arial"/>
          <w:i w:val="0"/>
          <w:sz w:val="20"/>
        </w:rPr>
        <w:t xml:space="preserve">drevje v </w:t>
      </w:r>
      <w:r w:rsidR="00246A76" w:rsidRPr="003F2980">
        <w:rPr>
          <w:rFonts w:ascii="Arial" w:hAnsi="Arial" w:cs="Arial"/>
          <w:i w:val="0"/>
          <w:sz w:val="20"/>
        </w:rPr>
        <w:t xml:space="preserve">sadovnjakih in parkih ter žice </w:t>
      </w:r>
      <w:r w:rsidR="00A9758C" w:rsidRPr="003F2980">
        <w:rPr>
          <w:rFonts w:ascii="Arial" w:hAnsi="Arial" w:cs="Arial"/>
          <w:i w:val="0"/>
          <w:sz w:val="20"/>
        </w:rPr>
        <w:t xml:space="preserve">na napeljavah </w:t>
      </w:r>
      <w:r w:rsidRPr="003F2980">
        <w:rPr>
          <w:rFonts w:ascii="Arial" w:hAnsi="Arial" w:cs="Arial"/>
          <w:i w:val="0"/>
          <w:sz w:val="20"/>
        </w:rPr>
        <w:t xml:space="preserve">itd. </w:t>
      </w:r>
    </w:p>
    <w:p w14:paraId="41689760" w14:textId="77777777" w:rsidR="00BE4286" w:rsidRPr="003F2980" w:rsidRDefault="00BE4286" w:rsidP="00FB031F">
      <w:pPr>
        <w:numPr>
          <w:ilvl w:val="12"/>
          <w:numId w:val="0"/>
        </w:numPr>
        <w:jc w:val="both"/>
        <w:rPr>
          <w:rFonts w:ascii="Arial" w:hAnsi="Arial" w:cs="Arial"/>
          <w:i w:val="0"/>
          <w:sz w:val="20"/>
        </w:rPr>
      </w:pPr>
    </w:p>
    <w:p w14:paraId="648404E8" w14:textId="43F6CA30" w:rsidR="00FB031F" w:rsidRPr="003F2980" w:rsidRDefault="00FB031F" w:rsidP="00FB031F">
      <w:pPr>
        <w:numPr>
          <w:ilvl w:val="12"/>
          <w:numId w:val="0"/>
        </w:numPr>
        <w:jc w:val="both"/>
        <w:rPr>
          <w:rFonts w:ascii="Arial" w:hAnsi="Arial" w:cs="Arial"/>
          <w:i w:val="0"/>
          <w:sz w:val="20"/>
        </w:rPr>
      </w:pPr>
      <w:r w:rsidRPr="003F2980">
        <w:rPr>
          <w:rFonts w:ascii="Arial" w:hAnsi="Arial" w:cs="Arial"/>
          <w:i w:val="0"/>
          <w:sz w:val="20"/>
        </w:rPr>
        <w:t xml:space="preserve">Občinski in regijski štabi in enote </w:t>
      </w:r>
      <w:r w:rsidR="00CD61EE">
        <w:rPr>
          <w:rFonts w:ascii="Arial" w:hAnsi="Arial" w:cs="Arial"/>
          <w:i w:val="0"/>
          <w:sz w:val="20"/>
        </w:rPr>
        <w:t>CZ</w:t>
      </w:r>
      <w:r w:rsidRPr="003F2980">
        <w:rPr>
          <w:rFonts w:ascii="Arial" w:hAnsi="Arial" w:cs="Arial"/>
          <w:i w:val="0"/>
          <w:sz w:val="20"/>
        </w:rPr>
        <w:t xml:space="preserve">, javne gospodarske službe in druga podjetja morajo ob pojavu in povečani intenzivnosti </w:t>
      </w:r>
      <w:proofErr w:type="spellStart"/>
      <w:r w:rsidRPr="003F2980">
        <w:rPr>
          <w:rFonts w:ascii="Arial" w:hAnsi="Arial" w:cs="Arial"/>
          <w:i w:val="0"/>
          <w:sz w:val="20"/>
        </w:rPr>
        <w:t>žledenja</w:t>
      </w:r>
      <w:proofErr w:type="spellEnd"/>
      <w:r w:rsidRPr="003F2980">
        <w:rPr>
          <w:rFonts w:ascii="Arial" w:hAnsi="Arial" w:cs="Arial"/>
          <w:i w:val="0"/>
          <w:sz w:val="20"/>
        </w:rPr>
        <w:t xml:space="preserve"> začeti izvajati operativne zaščitne ukre</w:t>
      </w:r>
      <w:r w:rsidR="00DA0FB2" w:rsidRPr="003F2980">
        <w:rPr>
          <w:rFonts w:ascii="Arial" w:hAnsi="Arial" w:cs="Arial"/>
          <w:i w:val="0"/>
          <w:sz w:val="20"/>
        </w:rPr>
        <w:t xml:space="preserve">pe. Izvajajo se ukrepi dodatne </w:t>
      </w:r>
      <w:r w:rsidRPr="003F2980">
        <w:rPr>
          <w:rFonts w:ascii="Arial" w:hAnsi="Arial" w:cs="Arial"/>
          <w:i w:val="0"/>
          <w:sz w:val="20"/>
        </w:rPr>
        <w:t xml:space="preserve">zapore ali ščitenje prometnic, posipavanje ipd. Ti ukrepi so mogoči, če je opozorilo na nevarnost posredovano dovolj zgodaj. </w:t>
      </w:r>
    </w:p>
    <w:p w14:paraId="37BD199D" w14:textId="77777777" w:rsidR="00FB031F" w:rsidRPr="003F2980" w:rsidRDefault="00FB031F">
      <w:pPr>
        <w:jc w:val="both"/>
        <w:rPr>
          <w:rFonts w:ascii="Arial" w:hAnsi="Arial" w:cs="Arial"/>
          <w:i w:val="0"/>
          <w:sz w:val="20"/>
        </w:rPr>
      </w:pPr>
    </w:p>
    <w:p w14:paraId="6C8C7400" w14:textId="77777777" w:rsidR="00CF5BAF" w:rsidRPr="003F2980" w:rsidRDefault="00FB2A87">
      <w:pPr>
        <w:jc w:val="both"/>
        <w:rPr>
          <w:rFonts w:ascii="Arial" w:hAnsi="Arial" w:cs="Arial"/>
          <w:i w:val="0"/>
          <w:sz w:val="20"/>
        </w:rPr>
      </w:pPr>
      <w:r w:rsidRPr="003F2980">
        <w:rPr>
          <w:rFonts w:ascii="Arial" w:hAnsi="Arial" w:cs="Arial"/>
          <w:i w:val="0"/>
          <w:sz w:val="20"/>
        </w:rPr>
        <w:t>Zaradi pr</w:t>
      </w:r>
      <w:r w:rsidR="00F7207A" w:rsidRPr="003F2980">
        <w:rPr>
          <w:rFonts w:ascii="Arial" w:hAnsi="Arial" w:cs="Arial"/>
          <w:i w:val="0"/>
          <w:sz w:val="20"/>
        </w:rPr>
        <w:t>ekinjenega delovanja oskrbe z e</w:t>
      </w:r>
      <w:r w:rsidRPr="003F2980">
        <w:rPr>
          <w:rFonts w:ascii="Arial" w:hAnsi="Arial" w:cs="Arial"/>
          <w:i w:val="0"/>
          <w:sz w:val="20"/>
        </w:rPr>
        <w:t xml:space="preserve">lektrično energijo je </w:t>
      </w:r>
      <w:r w:rsidR="001E0D8C" w:rsidRPr="003F2980">
        <w:rPr>
          <w:rFonts w:ascii="Arial" w:hAnsi="Arial" w:cs="Arial"/>
          <w:i w:val="0"/>
          <w:sz w:val="20"/>
        </w:rPr>
        <w:t>treba</w:t>
      </w:r>
      <w:r w:rsidR="00E551B6" w:rsidRPr="003F2980">
        <w:rPr>
          <w:rFonts w:ascii="Arial" w:hAnsi="Arial" w:cs="Arial"/>
          <w:i w:val="0"/>
          <w:sz w:val="20"/>
        </w:rPr>
        <w:t xml:space="preserve"> zagotoviti in koordinirati oskrbo z agregati ter zagotoviti 24-urno oskrbo z gorivom in ekipami</w:t>
      </w:r>
      <w:r w:rsidR="003D664D" w:rsidRPr="003F2980">
        <w:rPr>
          <w:rFonts w:ascii="Arial" w:hAnsi="Arial" w:cs="Arial"/>
          <w:i w:val="0"/>
          <w:sz w:val="20"/>
        </w:rPr>
        <w:t xml:space="preserve"> za servisiranje agregatov</w:t>
      </w:r>
      <w:r w:rsidR="00E551B6" w:rsidRPr="003F2980">
        <w:rPr>
          <w:rFonts w:ascii="Arial" w:hAnsi="Arial" w:cs="Arial"/>
          <w:i w:val="0"/>
          <w:sz w:val="20"/>
        </w:rPr>
        <w:t xml:space="preserve"> do vzpostavitve oskrbe z električno energijo iz omrežja.</w:t>
      </w:r>
    </w:p>
    <w:p w14:paraId="634B0747" w14:textId="77777777" w:rsidR="00BE4286" w:rsidRPr="003F2980" w:rsidRDefault="00BE4286">
      <w:pPr>
        <w:jc w:val="both"/>
        <w:rPr>
          <w:rFonts w:ascii="Arial" w:hAnsi="Arial" w:cs="Arial"/>
          <w:i w:val="0"/>
          <w:sz w:val="20"/>
        </w:rPr>
      </w:pPr>
    </w:p>
    <w:p w14:paraId="5063228E" w14:textId="7CE902C4" w:rsidR="009F3A3A" w:rsidRPr="003F2980" w:rsidRDefault="00830D8D" w:rsidP="00830D8D">
      <w:pPr>
        <w:jc w:val="both"/>
        <w:rPr>
          <w:rFonts w:ascii="Arial" w:hAnsi="Arial" w:cs="Arial"/>
          <w:i w:val="0"/>
          <w:sz w:val="20"/>
        </w:rPr>
      </w:pPr>
      <w:r>
        <w:rPr>
          <w:rFonts w:ascii="Arial" w:hAnsi="Arial" w:cs="Arial"/>
          <w:i w:val="0"/>
          <w:sz w:val="20"/>
        </w:rPr>
        <w:t>Ko žled zajame oziroma ogroža območje, kjer potekajo daljnovodi, v</w:t>
      </w:r>
      <w:r w:rsidRPr="00830D8D">
        <w:rPr>
          <w:rFonts w:ascii="Arial" w:hAnsi="Arial" w:cs="Arial"/>
          <w:i w:val="0"/>
          <w:sz w:val="20"/>
        </w:rPr>
        <w:t>odja intervencije najprej oceni situacijo in ugotovi, ali je zaradi žleda potrebno izklopiti daljnovode, pri čemer upošteva pomen posameznega daljnovoda za neprekinjeno oskrbo z električno energijo.</w:t>
      </w:r>
      <w:r>
        <w:rPr>
          <w:rFonts w:ascii="Arial" w:hAnsi="Arial" w:cs="Arial"/>
          <w:i w:val="0"/>
          <w:sz w:val="20"/>
        </w:rPr>
        <w:t xml:space="preserve"> </w:t>
      </w:r>
      <w:r w:rsidRPr="00830D8D">
        <w:rPr>
          <w:rFonts w:ascii="Arial" w:hAnsi="Arial" w:cs="Arial"/>
          <w:i w:val="0"/>
          <w:sz w:val="20"/>
        </w:rPr>
        <w:t xml:space="preserve">Na podlagi svoje odločitve </w:t>
      </w:r>
      <w:r w:rsidRPr="00830D8D">
        <w:rPr>
          <w:rFonts w:ascii="Arial" w:hAnsi="Arial" w:cs="Arial"/>
          <w:i w:val="0"/>
          <w:sz w:val="20"/>
        </w:rPr>
        <w:lastRenderedPageBreak/>
        <w:t xml:space="preserve">posreduje zahtevo v </w:t>
      </w:r>
      <w:proofErr w:type="spellStart"/>
      <w:r w:rsidRPr="00830D8D">
        <w:rPr>
          <w:rFonts w:ascii="Arial" w:hAnsi="Arial" w:cs="Arial"/>
          <w:i w:val="0"/>
          <w:sz w:val="20"/>
        </w:rPr>
        <w:t>ReCO</w:t>
      </w:r>
      <w:proofErr w:type="spellEnd"/>
      <w:r w:rsidRPr="00830D8D">
        <w:rPr>
          <w:rFonts w:ascii="Arial" w:hAnsi="Arial" w:cs="Arial"/>
          <w:i w:val="0"/>
          <w:sz w:val="20"/>
        </w:rPr>
        <w:t>.</w:t>
      </w:r>
      <w:r>
        <w:rPr>
          <w:rFonts w:ascii="Arial" w:hAnsi="Arial" w:cs="Arial"/>
          <w:i w:val="0"/>
          <w:sz w:val="20"/>
        </w:rPr>
        <w:t xml:space="preserve"> </w:t>
      </w:r>
      <w:proofErr w:type="spellStart"/>
      <w:r w:rsidRPr="00830D8D">
        <w:rPr>
          <w:rFonts w:ascii="Arial" w:hAnsi="Arial" w:cs="Arial"/>
          <w:i w:val="0"/>
          <w:sz w:val="20"/>
        </w:rPr>
        <w:t>ReCO</w:t>
      </w:r>
      <w:proofErr w:type="spellEnd"/>
      <w:r w:rsidRPr="00830D8D">
        <w:rPr>
          <w:rFonts w:ascii="Arial" w:hAnsi="Arial" w:cs="Arial"/>
          <w:i w:val="0"/>
          <w:sz w:val="20"/>
        </w:rPr>
        <w:t xml:space="preserve"> nato v sodelovanju s CORS to informacijo posreduje pristojnemu sistemskemu operaterju električne energije oziroma distribucijskemu podjetju, ki izvede izklop daljnovodov.</w:t>
      </w:r>
    </w:p>
    <w:p w14:paraId="063193C8" w14:textId="77777777" w:rsidR="00BE4286" w:rsidRPr="003F2980" w:rsidRDefault="00BE4286">
      <w:pPr>
        <w:jc w:val="both"/>
        <w:rPr>
          <w:rFonts w:ascii="Arial" w:hAnsi="Arial" w:cs="Arial"/>
          <w:i w:val="0"/>
          <w:sz w:val="20"/>
        </w:rPr>
      </w:pPr>
    </w:p>
    <w:p w14:paraId="36FF0C3D" w14:textId="0949541F" w:rsidR="009F3A3A" w:rsidRPr="003F2980" w:rsidRDefault="009F3A3A">
      <w:pPr>
        <w:jc w:val="both"/>
        <w:rPr>
          <w:rFonts w:ascii="Arial" w:hAnsi="Arial" w:cs="Arial"/>
          <w:i w:val="0"/>
          <w:sz w:val="20"/>
        </w:rPr>
      </w:pPr>
      <w:r w:rsidRPr="003F2980">
        <w:rPr>
          <w:rFonts w:ascii="Arial" w:hAnsi="Arial" w:cs="Arial"/>
          <w:i w:val="0"/>
          <w:sz w:val="20"/>
        </w:rPr>
        <w:t xml:space="preserve">Ob </w:t>
      </w:r>
      <w:r w:rsidR="00E00584" w:rsidRPr="003F2980">
        <w:rPr>
          <w:rFonts w:ascii="Arial" w:hAnsi="Arial" w:cs="Arial"/>
          <w:i w:val="0"/>
          <w:sz w:val="20"/>
        </w:rPr>
        <w:t xml:space="preserve">žledu </w:t>
      </w:r>
      <w:r w:rsidRPr="003F2980">
        <w:rPr>
          <w:rFonts w:ascii="Arial" w:hAnsi="Arial" w:cs="Arial"/>
          <w:i w:val="0"/>
          <w:sz w:val="20"/>
        </w:rPr>
        <w:t>naloge</w:t>
      </w:r>
      <w:r w:rsidR="00E627A7" w:rsidRPr="003F2980">
        <w:rPr>
          <w:rFonts w:ascii="Arial" w:hAnsi="Arial" w:cs="Arial"/>
          <w:i w:val="0"/>
          <w:sz w:val="20"/>
        </w:rPr>
        <w:t xml:space="preserve"> izvajanja zapor</w:t>
      </w:r>
      <w:r w:rsidRPr="003F2980">
        <w:rPr>
          <w:rFonts w:ascii="Arial" w:hAnsi="Arial" w:cs="Arial"/>
          <w:i w:val="0"/>
          <w:sz w:val="20"/>
        </w:rPr>
        <w:t xml:space="preserve"> cest in zagotovitev</w:t>
      </w:r>
      <w:r w:rsidR="00E627A7" w:rsidRPr="003F2980">
        <w:rPr>
          <w:rFonts w:ascii="Arial" w:hAnsi="Arial" w:cs="Arial"/>
          <w:i w:val="0"/>
          <w:sz w:val="20"/>
        </w:rPr>
        <w:t xml:space="preserve"> začasnih</w:t>
      </w:r>
      <w:r w:rsidRPr="003F2980">
        <w:rPr>
          <w:rFonts w:ascii="Arial" w:hAnsi="Arial" w:cs="Arial"/>
          <w:i w:val="0"/>
          <w:sz w:val="20"/>
        </w:rPr>
        <w:t xml:space="preserve"> obvozov izvedejo </w:t>
      </w:r>
      <w:r w:rsidR="00514D37" w:rsidRPr="003F2980">
        <w:rPr>
          <w:rFonts w:ascii="Arial" w:hAnsi="Arial" w:cs="Arial"/>
          <w:i w:val="0"/>
          <w:sz w:val="20"/>
        </w:rPr>
        <w:t>podjetja oziroma službe,</w:t>
      </w:r>
      <w:r w:rsidR="00E627A7" w:rsidRPr="003F2980">
        <w:rPr>
          <w:rFonts w:ascii="Arial" w:hAnsi="Arial" w:cs="Arial"/>
          <w:i w:val="0"/>
          <w:sz w:val="20"/>
        </w:rPr>
        <w:t xml:space="preserve"> ki skrbijo za </w:t>
      </w:r>
      <w:r w:rsidR="00514D37" w:rsidRPr="003F2980">
        <w:rPr>
          <w:rFonts w:ascii="Arial" w:hAnsi="Arial" w:cs="Arial"/>
          <w:i w:val="0"/>
          <w:sz w:val="20"/>
        </w:rPr>
        <w:t>vzdrževanje cest</w:t>
      </w:r>
      <w:r w:rsidRPr="003F2980">
        <w:rPr>
          <w:rFonts w:ascii="Arial" w:hAnsi="Arial" w:cs="Arial"/>
          <w:i w:val="0"/>
          <w:sz w:val="20"/>
        </w:rPr>
        <w:t>.</w:t>
      </w:r>
      <w:r w:rsidR="00DA0FB2" w:rsidRPr="003F2980">
        <w:rPr>
          <w:rFonts w:ascii="Arial" w:hAnsi="Arial" w:cs="Arial"/>
          <w:i w:val="0"/>
          <w:sz w:val="20"/>
        </w:rPr>
        <w:t xml:space="preserve"> Občine v svojih prostorskih planih predvidijo vzpostavitev komunikacij in določitev obhodnih poti.</w:t>
      </w:r>
      <w:r w:rsidRPr="003F2980">
        <w:rPr>
          <w:rFonts w:ascii="Arial" w:hAnsi="Arial" w:cs="Arial"/>
          <w:i w:val="0"/>
          <w:sz w:val="20"/>
        </w:rPr>
        <w:t xml:space="preserve"> Policija izvaja nadzor in urejanje prometa na območju</w:t>
      </w:r>
      <w:r w:rsidR="00FB031F" w:rsidRPr="003F2980">
        <w:rPr>
          <w:rFonts w:ascii="Arial" w:hAnsi="Arial" w:cs="Arial"/>
          <w:i w:val="0"/>
          <w:sz w:val="20"/>
        </w:rPr>
        <w:t>,</w:t>
      </w:r>
      <w:r w:rsidRPr="003F2980">
        <w:rPr>
          <w:rFonts w:ascii="Arial" w:hAnsi="Arial" w:cs="Arial"/>
          <w:i w:val="0"/>
          <w:sz w:val="20"/>
        </w:rPr>
        <w:t xml:space="preserve"> </w:t>
      </w:r>
      <w:r w:rsidR="00E00584" w:rsidRPr="003F2980">
        <w:rPr>
          <w:rFonts w:ascii="Arial" w:hAnsi="Arial" w:cs="Arial"/>
          <w:i w:val="0"/>
          <w:sz w:val="20"/>
        </w:rPr>
        <w:t xml:space="preserve">ki ga je zajel žled. </w:t>
      </w:r>
    </w:p>
    <w:p w14:paraId="71855CEB" w14:textId="77777777" w:rsidR="00951D84" w:rsidRPr="003F2980" w:rsidRDefault="00951D84" w:rsidP="00951D84">
      <w:pPr>
        <w:jc w:val="both"/>
        <w:rPr>
          <w:rFonts w:ascii="Arial" w:hAnsi="Arial" w:cs="Arial"/>
          <w:i w:val="0"/>
          <w:sz w:val="20"/>
        </w:rPr>
      </w:pPr>
    </w:p>
    <w:p w14:paraId="244A9EA1" w14:textId="77777777" w:rsidR="00951D84" w:rsidRPr="003F2980" w:rsidRDefault="00951D84" w:rsidP="00951D84">
      <w:pPr>
        <w:jc w:val="both"/>
        <w:rPr>
          <w:rFonts w:ascii="Arial" w:hAnsi="Arial" w:cs="Arial"/>
          <w:i w:val="0"/>
          <w:sz w:val="20"/>
        </w:rPr>
      </w:pPr>
      <w:r w:rsidRPr="003F2980">
        <w:rPr>
          <w:rFonts w:ascii="Arial" w:hAnsi="Arial" w:cs="Arial"/>
          <w:i w:val="0"/>
          <w:sz w:val="20"/>
        </w:rPr>
        <w:t xml:space="preserve">Upravljavec letališča je dolžan v skladu s svojimi operativnimi postopki, v primeru nevarnosti uporabe manevrskih površin in ostalih infrastrukturnih objektov, letališče pravočasno zapreti s podano zahtevo za objavo NOTAM sporočila, v skladu s predpisi s področja zagotavljanja letalske varnosti na mednarodnih letališčih v </w:t>
      </w:r>
      <w:r w:rsidR="00560FDB" w:rsidRPr="003F2980">
        <w:rPr>
          <w:rFonts w:ascii="Arial" w:hAnsi="Arial" w:cs="Arial"/>
          <w:i w:val="0"/>
          <w:sz w:val="20"/>
        </w:rPr>
        <w:t xml:space="preserve">RS. </w:t>
      </w:r>
    </w:p>
    <w:p w14:paraId="5DB458AF" w14:textId="77777777" w:rsidR="00951D84" w:rsidRPr="003F2980" w:rsidRDefault="00951D84" w:rsidP="00951D84">
      <w:pPr>
        <w:jc w:val="both"/>
        <w:rPr>
          <w:rFonts w:ascii="Arial" w:hAnsi="Arial" w:cs="Arial"/>
          <w:i w:val="0"/>
          <w:sz w:val="20"/>
        </w:rPr>
      </w:pPr>
    </w:p>
    <w:p w14:paraId="6ABB1560" w14:textId="16764CA9" w:rsidR="00E00584" w:rsidRPr="003F2980" w:rsidRDefault="00951D84">
      <w:pPr>
        <w:jc w:val="both"/>
        <w:rPr>
          <w:rFonts w:ascii="Arial" w:hAnsi="Arial" w:cs="Arial"/>
          <w:i w:val="0"/>
          <w:sz w:val="20"/>
        </w:rPr>
      </w:pPr>
      <w:r w:rsidRPr="008C4050">
        <w:rPr>
          <w:rFonts w:ascii="Arial" w:hAnsi="Arial" w:cs="Arial"/>
          <w:i w:val="0"/>
          <w:sz w:val="20"/>
        </w:rPr>
        <w:t>Upravljavec javne železniške infras</w:t>
      </w:r>
      <w:r w:rsidR="00C75D2D" w:rsidRPr="008C4050">
        <w:rPr>
          <w:rFonts w:ascii="Arial" w:hAnsi="Arial" w:cs="Arial"/>
          <w:i w:val="0"/>
          <w:sz w:val="20"/>
        </w:rPr>
        <w:t xml:space="preserve">trukture </w:t>
      </w:r>
      <w:r w:rsidRPr="008C4050">
        <w:rPr>
          <w:rFonts w:ascii="Arial" w:hAnsi="Arial" w:cs="Arial"/>
          <w:i w:val="0"/>
          <w:sz w:val="20"/>
        </w:rPr>
        <w:t>je dolžan</w:t>
      </w:r>
      <w:r w:rsidR="00FB031F" w:rsidRPr="008C4050">
        <w:rPr>
          <w:rFonts w:ascii="Arial" w:hAnsi="Arial" w:cs="Arial"/>
          <w:i w:val="0"/>
          <w:sz w:val="20"/>
        </w:rPr>
        <w:t>, v primeru nevarnosti žleda</w:t>
      </w:r>
      <w:r w:rsidRPr="008C4050">
        <w:rPr>
          <w:rFonts w:ascii="Arial" w:hAnsi="Arial" w:cs="Arial"/>
          <w:i w:val="0"/>
          <w:sz w:val="20"/>
        </w:rPr>
        <w:t xml:space="preserve"> </w:t>
      </w:r>
      <w:r w:rsidR="00BF4531" w:rsidRPr="008C4050">
        <w:rPr>
          <w:rFonts w:ascii="Arial" w:hAnsi="Arial" w:cs="Arial"/>
          <w:i w:val="0"/>
          <w:sz w:val="20"/>
        </w:rPr>
        <w:t xml:space="preserve">na podlagi ocene stanja in razmer </w:t>
      </w:r>
      <w:r w:rsidRPr="008C4050">
        <w:rPr>
          <w:rFonts w:ascii="Arial" w:hAnsi="Arial" w:cs="Arial"/>
          <w:i w:val="0"/>
          <w:sz w:val="20"/>
        </w:rPr>
        <w:t xml:space="preserve">na železniški infrastrukturi, železniški promet nemudoma ustaviti in nadaljnje aktivnosti v zvezi z njimi izvajati po veljavnih internih </w:t>
      </w:r>
      <w:r w:rsidR="0098795C">
        <w:rPr>
          <w:rFonts w:ascii="Arial" w:hAnsi="Arial" w:cs="Arial"/>
          <w:i w:val="0"/>
          <w:sz w:val="20"/>
        </w:rPr>
        <w:t>splošnih pravnih aktih</w:t>
      </w:r>
      <w:r w:rsidRPr="008C4050">
        <w:rPr>
          <w:rFonts w:ascii="Arial" w:hAnsi="Arial" w:cs="Arial"/>
          <w:i w:val="0"/>
          <w:sz w:val="20"/>
        </w:rPr>
        <w:t>.</w:t>
      </w:r>
      <w:r w:rsidRPr="003F2980">
        <w:rPr>
          <w:rFonts w:ascii="Arial" w:hAnsi="Arial" w:cs="Arial"/>
          <w:i w:val="0"/>
          <w:sz w:val="20"/>
        </w:rPr>
        <w:t xml:space="preserve"> </w:t>
      </w:r>
    </w:p>
    <w:p w14:paraId="263001FB" w14:textId="77777777" w:rsidR="00C24CD2" w:rsidRPr="003F2980" w:rsidRDefault="00C24CD2">
      <w:pPr>
        <w:jc w:val="both"/>
        <w:rPr>
          <w:rFonts w:ascii="Arial" w:hAnsi="Arial" w:cs="Arial"/>
          <w:i w:val="0"/>
          <w:sz w:val="20"/>
        </w:rPr>
      </w:pPr>
    </w:p>
    <w:p w14:paraId="1AC8C890" w14:textId="77777777" w:rsidR="00BE4286" w:rsidRPr="003F2980" w:rsidRDefault="00017098">
      <w:pPr>
        <w:jc w:val="both"/>
        <w:rPr>
          <w:rFonts w:ascii="Arial" w:hAnsi="Arial" w:cs="Arial"/>
          <w:i w:val="0"/>
          <w:sz w:val="20"/>
        </w:rPr>
      </w:pPr>
      <w:r w:rsidRPr="003F2980">
        <w:rPr>
          <w:rFonts w:ascii="Arial" w:hAnsi="Arial" w:cs="Arial"/>
          <w:i w:val="0"/>
          <w:sz w:val="20"/>
        </w:rPr>
        <w:t xml:space="preserve">Če je treba, </w:t>
      </w:r>
      <w:r w:rsidR="007B0C8B" w:rsidRPr="003F2980">
        <w:rPr>
          <w:rFonts w:ascii="Arial" w:hAnsi="Arial" w:cs="Arial"/>
          <w:i w:val="0"/>
          <w:sz w:val="20"/>
        </w:rPr>
        <w:t>Slovenska vojska z inženirskimi zmogljivostmi</w:t>
      </w:r>
      <w:r w:rsidR="00FB2CE1" w:rsidRPr="003F2980">
        <w:rPr>
          <w:rFonts w:ascii="Arial" w:hAnsi="Arial" w:cs="Arial"/>
          <w:i w:val="0"/>
          <w:sz w:val="20"/>
        </w:rPr>
        <w:t xml:space="preserve"> </w:t>
      </w:r>
      <w:r w:rsidR="007B0C8B" w:rsidRPr="003F2980">
        <w:rPr>
          <w:rFonts w:ascii="Arial" w:hAnsi="Arial" w:cs="Arial"/>
          <w:i w:val="0"/>
          <w:sz w:val="20"/>
        </w:rPr>
        <w:t>sodeluje pri izvajanju interventnih del z gradbeno mehanizacijo, prevozih oseb</w:t>
      </w:r>
      <w:r w:rsidR="00E00584" w:rsidRPr="003F2980">
        <w:rPr>
          <w:rFonts w:ascii="Arial" w:hAnsi="Arial" w:cs="Arial"/>
          <w:i w:val="0"/>
          <w:sz w:val="20"/>
        </w:rPr>
        <w:t xml:space="preserve"> </w:t>
      </w:r>
      <w:r w:rsidR="007B0C8B" w:rsidRPr="003F2980">
        <w:rPr>
          <w:rFonts w:ascii="Arial" w:hAnsi="Arial" w:cs="Arial"/>
          <w:i w:val="0"/>
          <w:sz w:val="20"/>
        </w:rPr>
        <w:t>in materiala</w:t>
      </w:r>
      <w:r w:rsidR="00E00584" w:rsidRPr="003F2980">
        <w:rPr>
          <w:rFonts w:ascii="Arial" w:hAnsi="Arial" w:cs="Arial"/>
          <w:i w:val="0"/>
          <w:sz w:val="20"/>
        </w:rPr>
        <w:t>.</w:t>
      </w:r>
    </w:p>
    <w:p w14:paraId="23C2EFA4" w14:textId="77777777" w:rsidR="00017098" w:rsidRPr="003F2980" w:rsidRDefault="00017098">
      <w:pPr>
        <w:jc w:val="both"/>
        <w:rPr>
          <w:rFonts w:ascii="Arial" w:hAnsi="Arial" w:cs="Arial"/>
          <w:i w:val="0"/>
          <w:sz w:val="20"/>
        </w:rPr>
      </w:pPr>
    </w:p>
    <w:p w14:paraId="521420B1" w14:textId="46D8E59C" w:rsidR="005F1760" w:rsidRPr="003F2980" w:rsidRDefault="005F1760" w:rsidP="00477CA1">
      <w:pPr>
        <w:pStyle w:val="DP-skupniD"/>
        <w:pBdr>
          <w:top w:val="single" w:sz="4" w:space="2" w:color="auto"/>
          <w:left w:val="single" w:sz="4" w:space="4" w:color="auto"/>
          <w:bottom w:val="single" w:sz="4" w:space="1" w:color="auto"/>
          <w:right w:val="single" w:sz="4" w:space="4" w:color="auto"/>
        </w:pBdr>
        <w:tabs>
          <w:tab w:val="left" w:pos="1134"/>
        </w:tabs>
        <w:spacing w:before="0" w:after="0"/>
        <w:ind w:left="900" w:hanging="900"/>
        <w:jc w:val="both"/>
        <w:rPr>
          <w:color w:val="auto"/>
          <w:sz w:val="20"/>
          <w:szCs w:val="20"/>
        </w:rPr>
      </w:pPr>
      <w:r w:rsidRPr="003F2980">
        <w:rPr>
          <w:color w:val="auto"/>
          <w:sz w:val="20"/>
          <w:szCs w:val="20"/>
        </w:rPr>
        <w:t xml:space="preserve">D – </w:t>
      </w:r>
      <w:r w:rsidR="00B45881" w:rsidRPr="003F2980">
        <w:rPr>
          <w:color w:val="auto"/>
          <w:sz w:val="20"/>
          <w:szCs w:val="20"/>
        </w:rPr>
        <w:t>80</w:t>
      </w:r>
      <w:r w:rsidR="00B45881">
        <w:rPr>
          <w:color w:val="auto"/>
          <w:sz w:val="20"/>
          <w:szCs w:val="20"/>
        </w:rPr>
        <w:t>4</w:t>
      </w:r>
      <w:r w:rsidRPr="003F2980">
        <w:rPr>
          <w:color w:val="auto"/>
          <w:sz w:val="20"/>
          <w:szCs w:val="20"/>
        </w:rPr>
        <w:tab/>
        <w:t xml:space="preserve">Protokol izklapljanja in vklapljanja daljnovodov ob </w:t>
      </w:r>
      <w:r w:rsidR="00D13418">
        <w:rPr>
          <w:color w:val="auto"/>
          <w:sz w:val="20"/>
          <w:szCs w:val="20"/>
        </w:rPr>
        <w:t>velikem požaru v naravnem okolju</w:t>
      </w:r>
    </w:p>
    <w:p w14:paraId="69371A23" w14:textId="2BBDB0FF" w:rsidR="00E63942" w:rsidRPr="003F2980" w:rsidRDefault="00E63942" w:rsidP="00477CA1">
      <w:pPr>
        <w:pStyle w:val="DP-skupniD"/>
        <w:pBdr>
          <w:top w:val="single" w:sz="4" w:space="2" w:color="auto"/>
          <w:left w:val="single" w:sz="4" w:space="4" w:color="auto"/>
          <w:bottom w:val="single" w:sz="4" w:space="1" w:color="auto"/>
          <w:right w:val="single" w:sz="4" w:space="4" w:color="auto"/>
        </w:pBdr>
        <w:tabs>
          <w:tab w:val="left" w:pos="1134"/>
        </w:tabs>
        <w:spacing w:before="0" w:after="0"/>
        <w:ind w:left="900" w:hanging="900"/>
        <w:jc w:val="both"/>
        <w:rPr>
          <w:color w:val="auto"/>
          <w:sz w:val="20"/>
          <w:szCs w:val="20"/>
        </w:rPr>
      </w:pPr>
      <w:r w:rsidRPr="003F2980">
        <w:rPr>
          <w:color w:val="auto"/>
          <w:sz w:val="20"/>
          <w:szCs w:val="20"/>
        </w:rPr>
        <w:t xml:space="preserve">D – </w:t>
      </w:r>
      <w:r w:rsidR="005F1760" w:rsidRPr="003F2980">
        <w:rPr>
          <w:color w:val="auto"/>
          <w:sz w:val="20"/>
          <w:szCs w:val="20"/>
        </w:rPr>
        <w:t xml:space="preserve">1103 </w:t>
      </w:r>
      <w:r w:rsidR="002263A8">
        <w:rPr>
          <w:color w:val="auto"/>
          <w:sz w:val="20"/>
          <w:szCs w:val="20"/>
        </w:rPr>
        <w:tab/>
      </w:r>
      <w:r w:rsidR="005F1760" w:rsidRPr="003F2980">
        <w:rPr>
          <w:color w:val="auto"/>
          <w:sz w:val="20"/>
          <w:szCs w:val="20"/>
        </w:rPr>
        <w:t>Priporočilo za delo v gozdu ob/po žledu (MK</w:t>
      </w:r>
      <w:r w:rsidR="00D11FE4">
        <w:rPr>
          <w:color w:val="auto"/>
          <w:sz w:val="20"/>
          <w:szCs w:val="20"/>
        </w:rPr>
        <w:t>M</w:t>
      </w:r>
      <w:r w:rsidR="005F1760" w:rsidRPr="003F2980">
        <w:rPr>
          <w:color w:val="auto"/>
          <w:sz w:val="20"/>
          <w:szCs w:val="20"/>
        </w:rPr>
        <w:t>/ZGS)</w:t>
      </w:r>
    </w:p>
    <w:p w14:paraId="01F2A9E1" w14:textId="77777777" w:rsidR="005D2F1E" w:rsidRPr="003F2980" w:rsidRDefault="005D2F1E" w:rsidP="008A0394">
      <w:pPr>
        <w:pStyle w:val="Naslov3"/>
        <w:pBdr>
          <w:top w:val="none" w:sz="0" w:space="0" w:color="auto"/>
          <w:left w:val="none" w:sz="0" w:space="0" w:color="auto"/>
          <w:bottom w:val="none" w:sz="0" w:space="0" w:color="auto"/>
          <w:right w:val="none" w:sz="0" w:space="0" w:color="auto"/>
        </w:pBdr>
        <w:spacing w:after="240"/>
        <w:ind w:left="1080" w:hanging="720"/>
        <w:rPr>
          <w:rFonts w:ascii="Arial" w:hAnsi="Arial" w:cs="Arial"/>
          <w:i w:val="0"/>
          <w:iCs w:val="0"/>
          <w:color w:val="auto"/>
          <w:sz w:val="22"/>
          <w:szCs w:val="22"/>
          <w:lang w:eastAsia="en-US"/>
        </w:rPr>
      </w:pPr>
      <w:bookmarkStart w:id="164" w:name="_Toc478388855"/>
      <w:bookmarkStart w:id="165" w:name="_Toc236734758"/>
      <w:r w:rsidRPr="003F2980">
        <w:rPr>
          <w:rFonts w:ascii="Arial" w:hAnsi="Arial" w:cs="Arial"/>
          <w:i w:val="0"/>
          <w:iCs w:val="0"/>
          <w:color w:val="auto"/>
          <w:sz w:val="22"/>
          <w:szCs w:val="22"/>
          <w:lang w:eastAsia="en-US"/>
        </w:rPr>
        <w:t>8.1.2 Evakuacija</w:t>
      </w:r>
      <w:bookmarkEnd w:id="164"/>
      <w:bookmarkEnd w:id="165"/>
      <w:r w:rsidRPr="003F2980">
        <w:rPr>
          <w:rFonts w:ascii="Arial" w:hAnsi="Arial" w:cs="Arial"/>
          <w:i w:val="0"/>
          <w:iCs w:val="0"/>
          <w:color w:val="auto"/>
          <w:sz w:val="22"/>
          <w:szCs w:val="22"/>
          <w:lang w:eastAsia="en-US"/>
        </w:rPr>
        <w:t xml:space="preserve"> </w:t>
      </w:r>
    </w:p>
    <w:p w14:paraId="579CACB6" w14:textId="2A707A66" w:rsidR="007163DB" w:rsidRDefault="009A5E96">
      <w:pPr>
        <w:numPr>
          <w:ilvl w:val="12"/>
          <w:numId w:val="0"/>
        </w:numPr>
        <w:jc w:val="both"/>
        <w:rPr>
          <w:rFonts w:ascii="Arial" w:hAnsi="Arial" w:cs="Arial"/>
          <w:i w:val="0"/>
          <w:sz w:val="20"/>
        </w:rPr>
      </w:pPr>
      <w:r w:rsidRPr="009A5E96">
        <w:rPr>
          <w:rFonts w:ascii="Arial" w:hAnsi="Arial" w:cs="Arial"/>
          <w:i w:val="0"/>
          <w:sz w:val="20"/>
        </w:rPr>
        <w:t xml:space="preserve">Evakuacija prebivalcev ob pojavu žleda praviloma ni predvidena, saj posledice </w:t>
      </w:r>
      <w:r w:rsidR="00356000">
        <w:rPr>
          <w:rFonts w:ascii="Arial" w:hAnsi="Arial" w:cs="Arial"/>
          <w:i w:val="0"/>
          <w:sz w:val="20"/>
        </w:rPr>
        <w:t>žleda</w:t>
      </w:r>
      <w:r w:rsidRPr="009A5E96">
        <w:rPr>
          <w:rFonts w:ascii="Arial" w:hAnsi="Arial" w:cs="Arial"/>
          <w:i w:val="0"/>
          <w:sz w:val="20"/>
        </w:rPr>
        <w:t xml:space="preserve"> običajno ne zahtevajo množične preselitve prebivalstva. V primeru dolgotrajnega izpada električne energije, ki bi povzročil, da v </w:t>
      </w:r>
      <w:r>
        <w:rPr>
          <w:rFonts w:ascii="Arial" w:hAnsi="Arial" w:cs="Arial"/>
          <w:i w:val="0"/>
          <w:sz w:val="20"/>
        </w:rPr>
        <w:t>bivalnih</w:t>
      </w:r>
      <w:r w:rsidRPr="009A5E96">
        <w:rPr>
          <w:rFonts w:ascii="Arial" w:hAnsi="Arial" w:cs="Arial"/>
          <w:i w:val="0"/>
          <w:sz w:val="20"/>
        </w:rPr>
        <w:t xml:space="preserve"> objektih ne bi bilo več mogoče zagotavljati osnovnih življenjskih pogojev (ogrevanje, priprava hrane, oskrba s pitno vodo, osebna higiena in druge nujne potrebe), </w:t>
      </w:r>
      <w:r>
        <w:rPr>
          <w:rFonts w:ascii="Arial" w:hAnsi="Arial" w:cs="Arial"/>
          <w:i w:val="0"/>
          <w:sz w:val="20"/>
        </w:rPr>
        <w:t xml:space="preserve">se začasna nastanitev zagotavlja v </w:t>
      </w:r>
      <w:r w:rsidRPr="008C4050">
        <w:rPr>
          <w:rFonts w:ascii="Arial" w:hAnsi="Arial" w:cs="Arial"/>
          <w:i w:val="0"/>
          <w:sz w:val="20"/>
        </w:rPr>
        <w:t>okviru sprejema in oskrbe ogroženih prebivalcev.</w:t>
      </w:r>
      <w:r>
        <w:rPr>
          <w:rFonts w:ascii="Arial" w:hAnsi="Arial" w:cs="Arial"/>
          <w:i w:val="0"/>
          <w:sz w:val="20"/>
        </w:rPr>
        <w:t xml:space="preserve"> </w:t>
      </w:r>
      <w:r w:rsidRPr="009A5E96">
        <w:rPr>
          <w:rFonts w:ascii="Arial" w:hAnsi="Arial" w:cs="Arial"/>
          <w:i w:val="0"/>
          <w:sz w:val="20"/>
        </w:rPr>
        <w:t xml:space="preserve">Prebivalci si lahko </w:t>
      </w:r>
      <w:r>
        <w:rPr>
          <w:rFonts w:ascii="Arial" w:hAnsi="Arial" w:cs="Arial"/>
          <w:i w:val="0"/>
          <w:sz w:val="20"/>
        </w:rPr>
        <w:t xml:space="preserve">začasno </w:t>
      </w:r>
      <w:r w:rsidRPr="009A5E96">
        <w:rPr>
          <w:rFonts w:ascii="Arial" w:hAnsi="Arial" w:cs="Arial"/>
          <w:i w:val="0"/>
          <w:sz w:val="20"/>
        </w:rPr>
        <w:t xml:space="preserve">namestitev zagotovijo tudi z lastnimi zmogljivosti, na primer pri sorodnikih, prijateljih ali drugih osebah, ki jim lahko nudijo </w:t>
      </w:r>
      <w:r w:rsidR="000528D1">
        <w:rPr>
          <w:rFonts w:ascii="Arial" w:hAnsi="Arial" w:cs="Arial"/>
          <w:i w:val="0"/>
          <w:sz w:val="20"/>
        </w:rPr>
        <w:t>začasno nastanitev</w:t>
      </w:r>
      <w:r w:rsidRPr="009A5E96">
        <w:rPr>
          <w:rFonts w:ascii="Arial" w:hAnsi="Arial" w:cs="Arial"/>
          <w:i w:val="0"/>
          <w:sz w:val="20"/>
        </w:rPr>
        <w:t>.</w:t>
      </w:r>
    </w:p>
    <w:p w14:paraId="381473EC" w14:textId="77777777" w:rsidR="008C4050" w:rsidRDefault="008C4050">
      <w:pPr>
        <w:numPr>
          <w:ilvl w:val="12"/>
          <w:numId w:val="0"/>
        </w:numPr>
        <w:jc w:val="both"/>
        <w:rPr>
          <w:rFonts w:ascii="Arial" w:hAnsi="Arial" w:cs="Arial"/>
          <w:i w:val="0"/>
          <w:sz w:val="20"/>
        </w:rPr>
      </w:pPr>
    </w:p>
    <w:p w14:paraId="1087B1CC" w14:textId="7E94F579" w:rsidR="003E17B9" w:rsidRPr="001754CB" w:rsidRDefault="009F3A3A" w:rsidP="008C4050">
      <w:pPr>
        <w:pStyle w:val="DP-skupniD"/>
        <w:pBdr>
          <w:top w:val="single" w:sz="4" w:space="2" w:color="auto"/>
          <w:left w:val="single" w:sz="4" w:space="4" w:color="auto"/>
          <w:bottom w:val="single" w:sz="4" w:space="0" w:color="auto"/>
          <w:right w:val="single" w:sz="4" w:space="4" w:color="auto"/>
        </w:pBdr>
        <w:spacing w:before="0" w:after="0"/>
        <w:ind w:left="900" w:hanging="900"/>
        <w:jc w:val="both"/>
        <w:rPr>
          <w:color w:val="auto"/>
          <w:sz w:val="20"/>
          <w:szCs w:val="20"/>
        </w:rPr>
      </w:pPr>
      <w:r w:rsidRPr="001754CB">
        <w:rPr>
          <w:color w:val="auto"/>
          <w:sz w:val="20"/>
          <w:szCs w:val="20"/>
        </w:rPr>
        <w:t>P – 21</w:t>
      </w:r>
      <w:r w:rsidRPr="001754CB">
        <w:rPr>
          <w:color w:val="auto"/>
          <w:sz w:val="20"/>
          <w:szCs w:val="20"/>
        </w:rPr>
        <w:tab/>
      </w:r>
      <w:r w:rsidR="00981620" w:rsidRPr="001754CB">
        <w:rPr>
          <w:color w:val="auto"/>
          <w:sz w:val="20"/>
          <w:szCs w:val="20"/>
        </w:rPr>
        <w:t xml:space="preserve"> </w:t>
      </w:r>
      <w:r w:rsidRPr="001754CB">
        <w:rPr>
          <w:color w:val="auto"/>
          <w:sz w:val="20"/>
          <w:szCs w:val="20"/>
        </w:rPr>
        <w:t>Pregled objektov, kjer je možna začasna n</w:t>
      </w:r>
      <w:r w:rsidR="00FB2CE1" w:rsidRPr="001754CB">
        <w:rPr>
          <w:color w:val="auto"/>
          <w:sz w:val="20"/>
          <w:szCs w:val="20"/>
        </w:rPr>
        <w:t>amestitev ogroženih prebivalcev</w:t>
      </w:r>
      <w:r w:rsidRPr="001754CB">
        <w:rPr>
          <w:color w:val="auto"/>
          <w:sz w:val="20"/>
          <w:szCs w:val="20"/>
        </w:rPr>
        <w:t xml:space="preserve"> </w:t>
      </w:r>
      <w:r w:rsidR="00FB2CE1" w:rsidRPr="001754CB">
        <w:rPr>
          <w:color w:val="auto"/>
          <w:sz w:val="20"/>
          <w:szCs w:val="20"/>
        </w:rPr>
        <w:t>in njihove</w:t>
      </w:r>
      <w:r w:rsidR="003E17B9" w:rsidRPr="001754CB">
        <w:rPr>
          <w:color w:val="auto"/>
          <w:sz w:val="20"/>
          <w:szCs w:val="20"/>
        </w:rPr>
        <w:t xml:space="preserve">  </w:t>
      </w:r>
    </w:p>
    <w:p w14:paraId="40BCA013" w14:textId="1175E107" w:rsidR="003E17B9" w:rsidRPr="001754CB" w:rsidRDefault="00FB2CE1" w:rsidP="008C4050">
      <w:pPr>
        <w:pStyle w:val="DP-skupniD"/>
        <w:pBdr>
          <w:top w:val="single" w:sz="4" w:space="2" w:color="auto"/>
          <w:left w:val="single" w:sz="4" w:space="4" w:color="auto"/>
          <w:bottom w:val="single" w:sz="4" w:space="0" w:color="auto"/>
          <w:right w:val="single" w:sz="4" w:space="4" w:color="auto"/>
        </w:pBdr>
        <w:spacing w:before="0" w:after="0"/>
        <w:ind w:left="0" w:firstLine="0"/>
        <w:jc w:val="both"/>
        <w:rPr>
          <w:color w:val="auto"/>
          <w:sz w:val="20"/>
          <w:szCs w:val="20"/>
        </w:rPr>
      </w:pPr>
      <w:r w:rsidRPr="001754CB">
        <w:rPr>
          <w:color w:val="auto"/>
          <w:sz w:val="20"/>
          <w:szCs w:val="20"/>
        </w:rPr>
        <w:t xml:space="preserve">                 </w:t>
      </w:r>
      <w:r w:rsidR="009F3A3A" w:rsidRPr="001754CB">
        <w:rPr>
          <w:color w:val="auto"/>
          <w:sz w:val="20"/>
          <w:szCs w:val="20"/>
        </w:rPr>
        <w:t xml:space="preserve">zmogljivosti ter lokacije, primerne za postavitev zasilnih </w:t>
      </w:r>
      <w:r w:rsidRPr="001754CB">
        <w:rPr>
          <w:color w:val="auto"/>
          <w:sz w:val="20"/>
          <w:szCs w:val="20"/>
        </w:rPr>
        <w:t xml:space="preserve">prebivališč </w:t>
      </w:r>
      <w:r w:rsidR="003E17B9" w:rsidRPr="001754CB">
        <w:rPr>
          <w:color w:val="auto"/>
          <w:sz w:val="20"/>
          <w:szCs w:val="20"/>
        </w:rPr>
        <w:t xml:space="preserve"> </w:t>
      </w:r>
    </w:p>
    <w:p w14:paraId="3788D6F8" w14:textId="77777777" w:rsidR="005D2F1E" w:rsidRPr="003F2980" w:rsidRDefault="005D2F1E" w:rsidP="008A0394">
      <w:pPr>
        <w:pStyle w:val="Naslov3"/>
        <w:pBdr>
          <w:top w:val="none" w:sz="0" w:space="0" w:color="auto"/>
          <w:left w:val="none" w:sz="0" w:space="0" w:color="auto"/>
          <w:bottom w:val="none" w:sz="0" w:space="0" w:color="auto"/>
          <w:right w:val="none" w:sz="0" w:space="0" w:color="auto"/>
        </w:pBdr>
        <w:spacing w:after="240"/>
        <w:ind w:left="1080" w:hanging="720"/>
        <w:rPr>
          <w:rFonts w:ascii="Arial" w:hAnsi="Arial" w:cs="Arial"/>
          <w:i w:val="0"/>
          <w:iCs w:val="0"/>
          <w:color w:val="auto"/>
          <w:sz w:val="22"/>
          <w:szCs w:val="22"/>
          <w:lang w:eastAsia="en-US"/>
        </w:rPr>
      </w:pPr>
      <w:bookmarkStart w:id="166" w:name="_Toc478388856"/>
      <w:bookmarkStart w:id="167" w:name="_Toc236734759"/>
      <w:bookmarkStart w:id="168" w:name="_Toc351958633"/>
      <w:bookmarkStart w:id="169" w:name="_Toc379796817"/>
      <w:r w:rsidRPr="003F2980">
        <w:rPr>
          <w:rFonts w:ascii="Arial" w:hAnsi="Arial" w:cs="Arial"/>
          <w:i w:val="0"/>
          <w:iCs w:val="0"/>
          <w:color w:val="auto"/>
          <w:sz w:val="22"/>
          <w:szCs w:val="22"/>
          <w:lang w:eastAsia="en-US"/>
        </w:rPr>
        <w:t>8.1.3 Sprejem in oskrba ogroženih prebivalcev</w:t>
      </w:r>
      <w:bookmarkEnd w:id="166"/>
      <w:bookmarkEnd w:id="167"/>
      <w:r w:rsidRPr="003F2980">
        <w:rPr>
          <w:rFonts w:ascii="Arial" w:hAnsi="Arial" w:cs="Arial"/>
          <w:i w:val="0"/>
          <w:iCs w:val="0"/>
          <w:color w:val="auto"/>
          <w:sz w:val="22"/>
          <w:szCs w:val="22"/>
          <w:lang w:eastAsia="en-US"/>
        </w:rPr>
        <w:t xml:space="preserve"> </w:t>
      </w:r>
      <w:bookmarkEnd w:id="168"/>
      <w:bookmarkEnd w:id="169"/>
    </w:p>
    <w:p w14:paraId="17ABAD08" w14:textId="746191B1" w:rsidR="00FB031F" w:rsidRPr="003F2980" w:rsidRDefault="00FB031F" w:rsidP="00FB031F">
      <w:pPr>
        <w:pStyle w:val="Telobesedila3"/>
        <w:rPr>
          <w:rFonts w:ascii="Arial" w:hAnsi="Arial" w:cs="Arial"/>
          <w:b/>
          <w:i w:val="0"/>
          <w:color w:val="auto"/>
          <w:sz w:val="20"/>
        </w:rPr>
      </w:pPr>
      <w:r w:rsidRPr="003F2980">
        <w:rPr>
          <w:rFonts w:ascii="Arial" w:hAnsi="Arial" w:cs="Arial"/>
          <w:i w:val="0"/>
          <w:color w:val="auto"/>
          <w:sz w:val="20"/>
        </w:rPr>
        <w:t>Prebivalcem, ki zaradi</w:t>
      </w:r>
      <w:r w:rsidR="00250754" w:rsidRPr="003F2980">
        <w:rPr>
          <w:rFonts w:ascii="Arial" w:hAnsi="Arial" w:cs="Arial"/>
          <w:i w:val="0"/>
          <w:color w:val="auto"/>
          <w:sz w:val="20"/>
        </w:rPr>
        <w:t xml:space="preserve"> posledic, ki jih povzroči </w:t>
      </w:r>
      <w:r w:rsidR="00181A42" w:rsidRPr="003F2980">
        <w:rPr>
          <w:rFonts w:ascii="Arial" w:hAnsi="Arial" w:cs="Arial"/>
          <w:i w:val="0"/>
          <w:color w:val="auto"/>
          <w:sz w:val="20"/>
        </w:rPr>
        <w:t>žled (prekinjena dobava električne energije, plina</w:t>
      </w:r>
      <w:r w:rsidR="003D664D" w:rsidRPr="003F2980">
        <w:rPr>
          <w:rFonts w:ascii="Arial" w:hAnsi="Arial" w:cs="Arial"/>
          <w:i w:val="0"/>
          <w:color w:val="auto"/>
          <w:sz w:val="20"/>
        </w:rPr>
        <w:t>,</w:t>
      </w:r>
      <w:r w:rsidR="00181A42" w:rsidRPr="003F2980">
        <w:rPr>
          <w:rFonts w:ascii="Arial" w:hAnsi="Arial" w:cs="Arial"/>
          <w:i w:val="0"/>
          <w:color w:val="auto"/>
          <w:sz w:val="20"/>
        </w:rPr>
        <w:t xml:space="preserve"> vode itd.)</w:t>
      </w:r>
      <w:r w:rsidRPr="003F2980">
        <w:rPr>
          <w:rFonts w:ascii="Arial" w:hAnsi="Arial" w:cs="Arial"/>
          <w:i w:val="0"/>
          <w:color w:val="auto"/>
          <w:sz w:val="20"/>
        </w:rPr>
        <w:t xml:space="preserve"> ne morejo </w:t>
      </w:r>
      <w:r w:rsidR="00181A42" w:rsidRPr="003F2980">
        <w:rPr>
          <w:rFonts w:ascii="Arial" w:hAnsi="Arial" w:cs="Arial"/>
          <w:i w:val="0"/>
          <w:color w:val="auto"/>
          <w:sz w:val="20"/>
        </w:rPr>
        <w:t>ostati</w:t>
      </w:r>
      <w:r w:rsidRPr="003F2980">
        <w:rPr>
          <w:rFonts w:ascii="Arial" w:hAnsi="Arial" w:cs="Arial"/>
          <w:i w:val="0"/>
          <w:color w:val="auto"/>
          <w:sz w:val="20"/>
        </w:rPr>
        <w:t xml:space="preserve"> doma ter so ostali brez sredstev za preživljanje morajo občine zagotoviti zatočišče in oskrbo z najnujnejšimi življenjskimi potrebščinami</w:t>
      </w:r>
      <w:r w:rsidR="00D0434F">
        <w:rPr>
          <w:rFonts w:ascii="Arial" w:hAnsi="Arial" w:cs="Arial"/>
          <w:i w:val="0"/>
          <w:color w:val="auto"/>
          <w:sz w:val="20"/>
        </w:rPr>
        <w:t>.</w:t>
      </w:r>
    </w:p>
    <w:p w14:paraId="3019C394" w14:textId="77777777" w:rsidR="00FB031F" w:rsidRPr="003F2980" w:rsidRDefault="00FB031F" w:rsidP="00FB031F">
      <w:pPr>
        <w:pStyle w:val="Telobesedila3"/>
        <w:rPr>
          <w:rFonts w:ascii="Arial" w:hAnsi="Arial" w:cs="Arial"/>
          <w:b/>
          <w:i w:val="0"/>
          <w:color w:val="auto"/>
          <w:sz w:val="20"/>
        </w:rPr>
      </w:pPr>
    </w:p>
    <w:p w14:paraId="6770DD07" w14:textId="77777777" w:rsidR="00FB031F" w:rsidRPr="003F2980" w:rsidRDefault="00FB031F" w:rsidP="00FB031F">
      <w:pPr>
        <w:pStyle w:val="Telobesedila3"/>
        <w:rPr>
          <w:rFonts w:ascii="Arial" w:hAnsi="Arial" w:cs="Arial"/>
          <w:b/>
          <w:i w:val="0"/>
          <w:color w:val="auto"/>
          <w:sz w:val="20"/>
        </w:rPr>
      </w:pPr>
      <w:r w:rsidRPr="003F2980">
        <w:rPr>
          <w:rFonts w:ascii="Arial" w:hAnsi="Arial" w:cs="Arial"/>
          <w:i w:val="0"/>
          <w:color w:val="auto"/>
          <w:sz w:val="20"/>
        </w:rPr>
        <w:t>Sprejem in oskrba ogroženih te</w:t>
      </w:r>
      <w:r w:rsidR="00560FDB" w:rsidRPr="003F2980">
        <w:rPr>
          <w:rFonts w:ascii="Arial" w:hAnsi="Arial" w:cs="Arial"/>
          <w:i w:val="0"/>
          <w:color w:val="auto"/>
          <w:sz w:val="20"/>
        </w:rPr>
        <w:t>r prizadetih prebivalcev obsega</w:t>
      </w:r>
      <w:r w:rsidRPr="003F2980">
        <w:rPr>
          <w:rFonts w:ascii="Arial" w:hAnsi="Arial" w:cs="Arial"/>
          <w:i w:val="0"/>
          <w:color w:val="auto"/>
          <w:sz w:val="20"/>
        </w:rPr>
        <w:t>:</w:t>
      </w:r>
    </w:p>
    <w:p w14:paraId="6FDC54B2" w14:textId="77777777" w:rsidR="00FB031F" w:rsidRPr="003F2980" w:rsidRDefault="00FB031F" w:rsidP="004B6B41">
      <w:pPr>
        <w:numPr>
          <w:ilvl w:val="0"/>
          <w:numId w:val="12"/>
        </w:numPr>
        <w:spacing w:line="259" w:lineRule="auto"/>
        <w:jc w:val="both"/>
        <w:rPr>
          <w:rFonts w:ascii="Arial" w:hAnsi="Arial" w:cs="Arial"/>
          <w:i w:val="0"/>
          <w:sz w:val="20"/>
        </w:rPr>
      </w:pPr>
      <w:r w:rsidRPr="003F2980">
        <w:rPr>
          <w:rFonts w:ascii="Arial" w:hAnsi="Arial" w:cs="Arial"/>
          <w:i w:val="0"/>
          <w:sz w:val="20"/>
        </w:rPr>
        <w:t>evidentiranje ogroženih prebivalcev,</w:t>
      </w:r>
    </w:p>
    <w:p w14:paraId="72AA13DE" w14:textId="77777777" w:rsidR="00FB031F" w:rsidRPr="003F2980" w:rsidRDefault="00FB031F" w:rsidP="004B6B41">
      <w:pPr>
        <w:numPr>
          <w:ilvl w:val="0"/>
          <w:numId w:val="12"/>
        </w:numPr>
        <w:spacing w:line="259" w:lineRule="auto"/>
        <w:jc w:val="both"/>
        <w:rPr>
          <w:rFonts w:ascii="Arial" w:hAnsi="Arial" w:cs="Arial"/>
          <w:i w:val="0"/>
          <w:sz w:val="20"/>
        </w:rPr>
      </w:pPr>
      <w:r w:rsidRPr="003F2980">
        <w:rPr>
          <w:rFonts w:ascii="Arial" w:hAnsi="Arial" w:cs="Arial"/>
          <w:i w:val="0"/>
          <w:sz w:val="20"/>
        </w:rPr>
        <w:t>urejanje sprejemališč,</w:t>
      </w:r>
    </w:p>
    <w:p w14:paraId="01C91860" w14:textId="77777777" w:rsidR="00FB031F" w:rsidRPr="003F2980" w:rsidRDefault="00FB031F" w:rsidP="004B6B41">
      <w:pPr>
        <w:numPr>
          <w:ilvl w:val="0"/>
          <w:numId w:val="12"/>
        </w:numPr>
        <w:spacing w:line="259" w:lineRule="auto"/>
        <w:jc w:val="both"/>
        <w:rPr>
          <w:rFonts w:ascii="Arial" w:hAnsi="Arial" w:cs="Arial"/>
          <w:i w:val="0"/>
          <w:sz w:val="20"/>
        </w:rPr>
      </w:pPr>
      <w:r w:rsidRPr="003F2980">
        <w:rPr>
          <w:rFonts w:ascii="Arial" w:hAnsi="Arial" w:cs="Arial"/>
          <w:i w:val="0"/>
          <w:sz w:val="20"/>
        </w:rPr>
        <w:t>urejanje začasnih prebivališč (če je le mogoče, se prebivalci namestijo v zidane objekte oziroma v bivalnik</w:t>
      </w:r>
      <w:r w:rsidR="00181A42" w:rsidRPr="003F2980">
        <w:rPr>
          <w:rFonts w:ascii="Arial" w:hAnsi="Arial" w:cs="Arial"/>
          <w:i w:val="0"/>
          <w:sz w:val="20"/>
        </w:rPr>
        <w:t>e</w:t>
      </w:r>
      <w:r w:rsidRPr="003F2980">
        <w:rPr>
          <w:rFonts w:ascii="Arial" w:hAnsi="Arial" w:cs="Arial"/>
          <w:i w:val="0"/>
          <w:sz w:val="20"/>
        </w:rPr>
        <w:t>),</w:t>
      </w:r>
    </w:p>
    <w:p w14:paraId="1AB8BD92" w14:textId="77777777" w:rsidR="00FB031F" w:rsidRPr="003F2980" w:rsidRDefault="00FB031F" w:rsidP="004B6B41">
      <w:pPr>
        <w:numPr>
          <w:ilvl w:val="0"/>
          <w:numId w:val="12"/>
        </w:numPr>
        <w:spacing w:line="259" w:lineRule="auto"/>
        <w:jc w:val="both"/>
        <w:rPr>
          <w:rFonts w:ascii="Arial" w:hAnsi="Arial" w:cs="Arial"/>
          <w:i w:val="0"/>
          <w:sz w:val="20"/>
        </w:rPr>
      </w:pPr>
      <w:r w:rsidRPr="003F2980">
        <w:rPr>
          <w:rFonts w:ascii="Arial" w:hAnsi="Arial" w:cs="Arial"/>
          <w:i w:val="0"/>
          <w:sz w:val="20"/>
        </w:rPr>
        <w:t>nastanitev prebivalstva,</w:t>
      </w:r>
    </w:p>
    <w:p w14:paraId="248E7BF3" w14:textId="77777777" w:rsidR="002349D1" w:rsidRDefault="00FB031F" w:rsidP="004B6B41">
      <w:pPr>
        <w:numPr>
          <w:ilvl w:val="0"/>
          <w:numId w:val="12"/>
        </w:numPr>
        <w:spacing w:line="259" w:lineRule="auto"/>
        <w:jc w:val="both"/>
        <w:rPr>
          <w:rFonts w:ascii="Arial" w:hAnsi="Arial" w:cs="Arial"/>
          <w:i w:val="0"/>
          <w:sz w:val="20"/>
        </w:rPr>
      </w:pPr>
      <w:r w:rsidRPr="003F2980">
        <w:rPr>
          <w:rFonts w:ascii="Arial" w:hAnsi="Arial" w:cs="Arial"/>
          <w:i w:val="0"/>
          <w:sz w:val="20"/>
        </w:rPr>
        <w:t xml:space="preserve">oskrba z najnujnejšimi življenjskimi potrebščinami, torej s pitno vodo, hrano, obleko, električno energijo, nujno zdravstveno oskrbo, </w:t>
      </w:r>
      <w:r w:rsidR="00145698" w:rsidRPr="003F2980">
        <w:rPr>
          <w:rFonts w:ascii="Arial" w:hAnsi="Arial" w:cs="Arial"/>
          <w:i w:val="0"/>
          <w:sz w:val="20"/>
        </w:rPr>
        <w:t>psihosocialno/</w:t>
      </w:r>
      <w:r w:rsidRPr="003F2980">
        <w:rPr>
          <w:rFonts w:ascii="Arial" w:hAnsi="Arial" w:cs="Arial"/>
          <w:i w:val="0"/>
          <w:sz w:val="20"/>
        </w:rPr>
        <w:t xml:space="preserve">psihološko pomočjo, </w:t>
      </w:r>
    </w:p>
    <w:p w14:paraId="3C4D4157" w14:textId="62516208" w:rsidR="00FB031F" w:rsidRPr="003F2980" w:rsidRDefault="00FB031F" w:rsidP="004B6B41">
      <w:pPr>
        <w:numPr>
          <w:ilvl w:val="0"/>
          <w:numId w:val="12"/>
        </w:numPr>
        <w:spacing w:line="259" w:lineRule="auto"/>
        <w:jc w:val="both"/>
        <w:rPr>
          <w:rFonts w:ascii="Arial" w:hAnsi="Arial" w:cs="Arial"/>
          <w:i w:val="0"/>
          <w:sz w:val="20"/>
        </w:rPr>
      </w:pPr>
      <w:r w:rsidRPr="003F2980">
        <w:rPr>
          <w:rFonts w:ascii="Arial" w:hAnsi="Arial" w:cs="Arial"/>
          <w:i w:val="0"/>
          <w:sz w:val="20"/>
        </w:rPr>
        <w:t>obveščanje</w:t>
      </w:r>
      <w:r w:rsidR="00EE188C">
        <w:rPr>
          <w:rFonts w:ascii="Arial" w:hAnsi="Arial" w:cs="Arial"/>
          <w:i w:val="0"/>
          <w:sz w:val="20"/>
        </w:rPr>
        <w:t xml:space="preserve"> </w:t>
      </w:r>
      <w:r w:rsidRPr="003F2980">
        <w:rPr>
          <w:rFonts w:ascii="Arial" w:hAnsi="Arial" w:cs="Arial"/>
          <w:i w:val="0"/>
          <w:sz w:val="20"/>
        </w:rPr>
        <w:t>in izobraževanje šoloobveznih otrok</w:t>
      </w:r>
      <w:r w:rsidR="00145698" w:rsidRPr="003F2980">
        <w:rPr>
          <w:rFonts w:ascii="Arial" w:hAnsi="Arial" w:cs="Arial"/>
          <w:i w:val="0"/>
          <w:sz w:val="20"/>
        </w:rPr>
        <w:t>,</w:t>
      </w:r>
    </w:p>
    <w:p w14:paraId="7AD07307" w14:textId="77777777" w:rsidR="00FB031F" w:rsidRPr="003F2980" w:rsidRDefault="00FB031F" w:rsidP="004B6B41">
      <w:pPr>
        <w:numPr>
          <w:ilvl w:val="0"/>
          <w:numId w:val="12"/>
        </w:numPr>
        <w:spacing w:line="259" w:lineRule="auto"/>
        <w:jc w:val="both"/>
        <w:rPr>
          <w:rFonts w:ascii="Arial" w:hAnsi="Arial" w:cs="Arial"/>
          <w:i w:val="0"/>
          <w:sz w:val="20"/>
        </w:rPr>
      </w:pPr>
      <w:r w:rsidRPr="003F2980">
        <w:rPr>
          <w:rFonts w:ascii="Arial" w:hAnsi="Arial" w:cs="Arial"/>
          <w:i w:val="0"/>
          <w:sz w:val="20"/>
        </w:rPr>
        <w:t>zbiranje in razdeljevanje humanitarne pomoči.</w:t>
      </w:r>
    </w:p>
    <w:p w14:paraId="29D9DE3D" w14:textId="77777777" w:rsidR="00FB031F" w:rsidRPr="003F2980" w:rsidRDefault="00FB031F" w:rsidP="007600C9">
      <w:pPr>
        <w:spacing w:line="259" w:lineRule="auto"/>
        <w:ind w:left="360"/>
        <w:jc w:val="both"/>
        <w:rPr>
          <w:rFonts w:ascii="Arial" w:hAnsi="Arial" w:cs="Arial"/>
          <w:i w:val="0"/>
          <w:sz w:val="20"/>
        </w:rPr>
      </w:pPr>
    </w:p>
    <w:p w14:paraId="262F8608" w14:textId="38022E41" w:rsidR="007600C9" w:rsidRPr="003F2980" w:rsidRDefault="007600C9" w:rsidP="007600C9">
      <w:pPr>
        <w:pStyle w:val="Telobesedila3"/>
        <w:rPr>
          <w:rFonts w:ascii="Arial" w:hAnsi="Arial" w:cs="Arial"/>
          <w:i w:val="0"/>
          <w:color w:val="auto"/>
          <w:sz w:val="20"/>
        </w:rPr>
      </w:pPr>
      <w:r w:rsidRPr="003F2980">
        <w:rPr>
          <w:rFonts w:ascii="Arial" w:hAnsi="Arial" w:cs="Arial"/>
          <w:i w:val="0"/>
          <w:color w:val="auto"/>
          <w:sz w:val="20"/>
        </w:rPr>
        <w:t>Sprejem in oskrbo ogroženih prebivalcev organizirajo občine, izvajajo pa jo občinske javne službe v sodelovanju z drugimi organizacijami. Pri izvajanju tega ukrepa sodelujejo tudi enote CZ</w:t>
      </w:r>
      <w:r w:rsidR="0056056A">
        <w:rPr>
          <w:rFonts w:ascii="Arial" w:hAnsi="Arial" w:cs="Arial"/>
          <w:i w:val="0"/>
          <w:color w:val="auto"/>
          <w:sz w:val="20"/>
        </w:rPr>
        <w:t xml:space="preserve"> in </w:t>
      </w:r>
      <w:r w:rsidRPr="003F2980">
        <w:rPr>
          <w:rFonts w:ascii="Arial" w:hAnsi="Arial" w:cs="Arial"/>
          <w:i w:val="0"/>
          <w:color w:val="auto"/>
          <w:sz w:val="20"/>
        </w:rPr>
        <w:t xml:space="preserve">prostovoljne humanitarne ter druge organizacije. </w:t>
      </w:r>
    </w:p>
    <w:p w14:paraId="08359968" w14:textId="77777777" w:rsidR="007600C9" w:rsidRPr="003F2980" w:rsidRDefault="007600C9" w:rsidP="007600C9">
      <w:pPr>
        <w:pStyle w:val="Telobesedila3"/>
        <w:rPr>
          <w:rFonts w:ascii="Arial" w:hAnsi="Arial" w:cs="Arial"/>
          <w:i w:val="0"/>
          <w:color w:val="auto"/>
          <w:sz w:val="20"/>
        </w:rPr>
      </w:pPr>
    </w:p>
    <w:p w14:paraId="0B4ADC9D" w14:textId="136CFA53" w:rsidR="007600C9" w:rsidRPr="003F2980" w:rsidRDefault="007600C9" w:rsidP="007600C9">
      <w:pPr>
        <w:numPr>
          <w:ilvl w:val="12"/>
          <w:numId w:val="0"/>
        </w:numPr>
        <w:jc w:val="both"/>
        <w:rPr>
          <w:rFonts w:ascii="Arial" w:hAnsi="Arial" w:cs="Arial"/>
          <w:i w:val="0"/>
          <w:sz w:val="20"/>
        </w:rPr>
      </w:pPr>
      <w:r w:rsidRPr="003F2980">
        <w:rPr>
          <w:rFonts w:ascii="Arial" w:hAnsi="Arial" w:cs="Arial"/>
          <w:i w:val="0"/>
          <w:sz w:val="20"/>
        </w:rPr>
        <w:lastRenderedPageBreak/>
        <w:t xml:space="preserve">V občinskih načrtih zaščite in reševanja je treba natančno določiti mesta, kjer se sprejmejo </w:t>
      </w:r>
      <w:r w:rsidR="00516B19">
        <w:rPr>
          <w:rFonts w:ascii="Arial" w:hAnsi="Arial" w:cs="Arial"/>
          <w:i w:val="0"/>
          <w:sz w:val="20"/>
        </w:rPr>
        <w:t xml:space="preserve">ogroženi </w:t>
      </w:r>
      <w:r w:rsidRPr="003F2980">
        <w:rPr>
          <w:rFonts w:ascii="Arial" w:hAnsi="Arial" w:cs="Arial"/>
          <w:i w:val="0"/>
          <w:sz w:val="20"/>
        </w:rPr>
        <w:t>prebivalci in se jim zagotovijo najnujnejš</w:t>
      </w:r>
      <w:r w:rsidR="00B24ACB">
        <w:rPr>
          <w:rFonts w:ascii="Arial" w:hAnsi="Arial" w:cs="Arial"/>
          <w:i w:val="0"/>
          <w:sz w:val="20"/>
        </w:rPr>
        <w:t>e življenjske potrebščine.</w:t>
      </w:r>
    </w:p>
    <w:p w14:paraId="51FE1E7E" w14:textId="77777777" w:rsidR="007600C9" w:rsidRPr="003F2980" w:rsidRDefault="007600C9" w:rsidP="007600C9">
      <w:pPr>
        <w:numPr>
          <w:ilvl w:val="12"/>
          <w:numId w:val="0"/>
        </w:numPr>
        <w:jc w:val="both"/>
        <w:rPr>
          <w:rFonts w:ascii="Arial" w:hAnsi="Arial" w:cs="Arial"/>
          <w:i w:val="0"/>
          <w:sz w:val="20"/>
        </w:rPr>
      </w:pPr>
    </w:p>
    <w:p w14:paraId="1C264F38" w14:textId="00044799" w:rsidR="00271754" w:rsidRPr="003F2980" w:rsidRDefault="007600C9" w:rsidP="00271754">
      <w:pPr>
        <w:pStyle w:val="Telobesedila3"/>
        <w:spacing w:line="260" w:lineRule="exact"/>
        <w:rPr>
          <w:rFonts w:ascii="Arial" w:hAnsi="Arial" w:cs="Arial"/>
          <w:i w:val="0"/>
          <w:color w:val="auto"/>
          <w:sz w:val="20"/>
        </w:rPr>
      </w:pPr>
      <w:r w:rsidRPr="003F2980">
        <w:rPr>
          <w:rFonts w:ascii="Arial" w:hAnsi="Arial" w:cs="Arial"/>
          <w:i w:val="0"/>
          <w:color w:val="auto"/>
          <w:sz w:val="20"/>
        </w:rPr>
        <w:t>Če potrebe po nastanitvi in oskrbi ogroženih prebivalcev presegajo možnosti posamezne občine, pri tem pomaga regija oziroma država.</w:t>
      </w:r>
      <w:r w:rsidR="009A415D">
        <w:rPr>
          <w:rFonts w:ascii="Arial" w:hAnsi="Arial" w:cs="Arial"/>
          <w:i w:val="0"/>
          <w:color w:val="auto"/>
          <w:sz w:val="20"/>
        </w:rPr>
        <w:t xml:space="preserve"> </w:t>
      </w:r>
      <w:r w:rsidR="009A415D" w:rsidRPr="00E468BC">
        <w:rPr>
          <w:rFonts w:ascii="Arial" w:hAnsi="Arial" w:cs="Arial"/>
          <w:i w:val="0"/>
          <w:color w:val="auto"/>
          <w:sz w:val="20"/>
        </w:rPr>
        <w:t xml:space="preserve">Za izvajanje ukrepov sprejemanja, nastanitve in preskrbe ogroženih prebivalcev </w:t>
      </w:r>
      <w:r w:rsidR="009A415D">
        <w:rPr>
          <w:rFonts w:ascii="Arial" w:hAnsi="Arial" w:cs="Arial"/>
          <w:i w:val="0"/>
          <w:color w:val="auto"/>
          <w:sz w:val="20"/>
        </w:rPr>
        <w:t>se glede na oceno stanja in potreb uporabijo</w:t>
      </w:r>
      <w:r w:rsidR="009A415D" w:rsidRPr="00E468BC">
        <w:rPr>
          <w:rFonts w:ascii="Arial" w:hAnsi="Arial" w:cs="Arial"/>
          <w:i w:val="0"/>
          <w:color w:val="auto"/>
          <w:sz w:val="20"/>
        </w:rPr>
        <w:t xml:space="preserve"> </w:t>
      </w:r>
      <w:proofErr w:type="spellStart"/>
      <w:r w:rsidR="009A415D" w:rsidRPr="00E468BC">
        <w:rPr>
          <w:rFonts w:ascii="Arial" w:hAnsi="Arial" w:cs="Arial"/>
          <w:i w:val="0"/>
          <w:color w:val="auto"/>
          <w:sz w:val="20"/>
        </w:rPr>
        <w:t>stacionarij</w:t>
      </w:r>
      <w:r w:rsidR="009A415D">
        <w:rPr>
          <w:rFonts w:ascii="Arial" w:hAnsi="Arial" w:cs="Arial"/>
          <w:i w:val="0"/>
          <w:color w:val="auto"/>
          <w:sz w:val="20"/>
        </w:rPr>
        <w:t>i</w:t>
      </w:r>
      <w:proofErr w:type="spellEnd"/>
      <w:r w:rsidR="009A415D" w:rsidRPr="00E468BC">
        <w:rPr>
          <w:rFonts w:ascii="Arial" w:hAnsi="Arial" w:cs="Arial"/>
          <w:i w:val="0"/>
          <w:color w:val="auto"/>
          <w:sz w:val="20"/>
        </w:rPr>
        <w:t xml:space="preserve"> in nastanitvene enote Rdečega križa Slovenije</w:t>
      </w:r>
      <w:r w:rsidR="009A415D">
        <w:rPr>
          <w:rFonts w:ascii="Arial" w:hAnsi="Arial" w:cs="Arial"/>
          <w:i w:val="0"/>
          <w:color w:val="auto"/>
          <w:sz w:val="20"/>
        </w:rPr>
        <w:t>.</w:t>
      </w:r>
    </w:p>
    <w:p w14:paraId="7F4DCE76" w14:textId="77777777" w:rsidR="00181A42" w:rsidRPr="003F2980" w:rsidRDefault="00181A42" w:rsidP="00181A42">
      <w:pPr>
        <w:pStyle w:val="Telobesedila3"/>
        <w:rPr>
          <w:rFonts w:ascii="Arial" w:hAnsi="Arial" w:cs="Arial"/>
          <w:i w:val="0"/>
          <w:color w:val="auto"/>
          <w:sz w:val="20"/>
        </w:rPr>
      </w:pPr>
    </w:p>
    <w:p w14:paraId="66F6702A" w14:textId="77777777" w:rsidR="00FB031F" w:rsidRPr="003F2980" w:rsidRDefault="00FB031F" w:rsidP="00FB031F">
      <w:pPr>
        <w:pStyle w:val="DP-skupniD"/>
        <w:pBdr>
          <w:top w:val="single" w:sz="4" w:space="1" w:color="auto"/>
          <w:left w:val="single" w:sz="4" w:space="4" w:color="auto"/>
          <w:bottom w:val="single" w:sz="4" w:space="1" w:color="auto"/>
          <w:right w:val="single" w:sz="4" w:space="4" w:color="auto"/>
        </w:pBdr>
        <w:spacing w:before="0" w:after="0"/>
        <w:ind w:left="900" w:hanging="900"/>
        <w:jc w:val="both"/>
        <w:rPr>
          <w:color w:val="auto"/>
          <w:sz w:val="20"/>
          <w:szCs w:val="20"/>
        </w:rPr>
      </w:pPr>
      <w:r w:rsidRPr="003F2980">
        <w:rPr>
          <w:color w:val="auto"/>
          <w:sz w:val="20"/>
          <w:szCs w:val="20"/>
        </w:rPr>
        <w:t>P – 25</w:t>
      </w:r>
      <w:r w:rsidRPr="003F2980">
        <w:rPr>
          <w:color w:val="auto"/>
          <w:sz w:val="20"/>
          <w:szCs w:val="20"/>
        </w:rPr>
        <w:tab/>
        <w:t>Pregled človekoljubnih organizacij</w:t>
      </w:r>
    </w:p>
    <w:p w14:paraId="1739D94C" w14:textId="77777777" w:rsidR="00FB031F" w:rsidRPr="003F2980" w:rsidRDefault="00FB031F" w:rsidP="00FB031F">
      <w:pPr>
        <w:pStyle w:val="DP-skupniD"/>
        <w:pBdr>
          <w:top w:val="single" w:sz="4" w:space="1" w:color="auto"/>
          <w:left w:val="single" w:sz="4" w:space="4" w:color="auto"/>
          <w:bottom w:val="single" w:sz="4" w:space="1" w:color="auto"/>
          <w:right w:val="single" w:sz="4" w:space="4" w:color="auto"/>
        </w:pBdr>
        <w:spacing w:before="0" w:after="0"/>
        <w:ind w:left="900" w:hanging="900"/>
        <w:jc w:val="both"/>
        <w:rPr>
          <w:color w:val="auto"/>
          <w:sz w:val="20"/>
          <w:szCs w:val="20"/>
        </w:rPr>
      </w:pPr>
      <w:r w:rsidRPr="003F2980">
        <w:rPr>
          <w:color w:val="auto"/>
          <w:sz w:val="20"/>
          <w:szCs w:val="20"/>
        </w:rPr>
        <w:t>D – 11</w:t>
      </w:r>
      <w:r w:rsidRPr="003F2980">
        <w:rPr>
          <w:color w:val="auto"/>
          <w:sz w:val="20"/>
          <w:szCs w:val="20"/>
        </w:rPr>
        <w:tab/>
        <w:t xml:space="preserve">Zaščitni ukrep Sprejem in oskrba ogroženih prebivalcev </w:t>
      </w:r>
      <w:r w:rsidRPr="003F2980">
        <w:rPr>
          <w:rFonts w:cs="Arial"/>
          <w:color w:val="auto"/>
          <w:sz w:val="20"/>
        </w:rPr>
        <w:t xml:space="preserve">– </w:t>
      </w:r>
      <w:r w:rsidRPr="003F2980">
        <w:rPr>
          <w:color w:val="auto"/>
          <w:sz w:val="20"/>
          <w:szCs w:val="20"/>
        </w:rPr>
        <w:t>priporočilo</w:t>
      </w:r>
    </w:p>
    <w:p w14:paraId="2151EA84" w14:textId="77777777" w:rsidR="00600CEE" w:rsidRPr="003F2980" w:rsidRDefault="005416A7" w:rsidP="008A0394">
      <w:pPr>
        <w:pStyle w:val="Naslov3"/>
        <w:pBdr>
          <w:top w:val="none" w:sz="0" w:space="0" w:color="auto"/>
          <w:left w:val="none" w:sz="0" w:space="0" w:color="auto"/>
          <w:bottom w:val="none" w:sz="0" w:space="0" w:color="auto"/>
          <w:right w:val="none" w:sz="0" w:space="0" w:color="auto"/>
        </w:pBdr>
        <w:spacing w:after="240"/>
        <w:ind w:left="1080" w:hanging="720"/>
        <w:rPr>
          <w:rFonts w:ascii="Arial" w:hAnsi="Arial" w:cs="Arial"/>
          <w:i w:val="0"/>
          <w:iCs w:val="0"/>
          <w:color w:val="auto"/>
          <w:sz w:val="22"/>
          <w:szCs w:val="22"/>
          <w:lang w:eastAsia="en-US"/>
        </w:rPr>
      </w:pPr>
      <w:bookmarkStart w:id="170" w:name="_Toc236734760"/>
      <w:r w:rsidRPr="003F2980">
        <w:rPr>
          <w:rFonts w:ascii="Arial" w:hAnsi="Arial" w:cs="Arial"/>
          <w:i w:val="0"/>
          <w:iCs w:val="0"/>
          <w:color w:val="auto"/>
          <w:sz w:val="22"/>
          <w:szCs w:val="22"/>
          <w:lang w:eastAsia="en-US"/>
        </w:rPr>
        <w:t>8.1.</w:t>
      </w:r>
      <w:r w:rsidR="002A0773" w:rsidRPr="003F2980">
        <w:rPr>
          <w:rFonts w:ascii="Arial" w:hAnsi="Arial" w:cs="Arial"/>
          <w:i w:val="0"/>
          <w:iCs w:val="0"/>
          <w:color w:val="auto"/>
          <w:sz w:val="22"/>
          <w:szCs w:val="22"/>
          <w:lang w:eastAsia="en-US"/>
        </w:rPr>
        <w:t>4</w:t>
      </w:r>
      <w:r w:rsidRPr="003F2980">
        <w:rPr>
          <w:rFonts w:ascii="Arial" w:hAnsi="Arial" w:cs="Arial"/>
          <w:i w:val="0"/>
          <w:iCs w:val="0"/>
          <w:color w:val="auto"/>
          <w:sz w:val="22"/>
          <w:szCs w:val="22"/>
          <w:lang w:eastAsia="en-US"/>
        </w:rPr>
        <w:t xml:space="preserve"> </w:t>
      </w:r>
      <w:r w:rsidR="00EC3B77" w:rsidRPr="003F2980">
        <w:rPr>
          <w:rFonts w:ascii="Arial" w:hAnsi="Arial" w:cs="Arial"/>
          <w:i w:val="0"/>
          <w:iCs w:val="0"/>
          <w:color w:val="auto"/>
          <w:sz w:val="22"/>
          <w:szCs w:val="22"/>
          <w:lang w:eastAsia="en-US"/>
        </w:rPr>
        <w:t>Radiološka, k</w:t>
      </w:r>
      <w:r w:rsidR="00B80AB2" w:rsidRPr="003F2980">
        <w:rPr>
          <w:rFonts w:ascii="Arial" w:hAnsi="Arial" w:cs="Arial"/>
          <w:i w:val="0"/>
          <w:iCs w:val="0"/>
          <w:color w:val="auto"/>
          <w:sz w:val="22"/>
          <w:szCs w:val="22"/>
          <w:lang w:eastAsia="en-US"/>
        </w:rPr>
        <w:t>emijska in b</w:t>
      </w:r>
      <w:r w:rsidRPr="003F2980">
        <w:rPr>
          <w:rFonts w:ascii="Arial" w:hAnsi="Arial" w:cs="Arial"/>
          <w:i w:val="0"/>
          <w:iCs w:val="0"/>
          <w:color w:val="auto"/>
          <w:sz w:val="22"/>
          <w:szCs w:val="22"/>
          <w:lang w:eastAsia="en-US"/>
        </w:rPr>
        <w:t>iološka zaščita</w:t>
      </w:r>
      <w:bookmarkEnd w:id="170"/>
      <w:r w:rsidRPr="003F2980">
        <w:rPr>
          <w:rFonts w:ascii="Arial" w:hAnsi="Arial" w:cs="Arial"/>
          <w:i w:val="0"/>
          <w:iCs w:val="0"/>
          <w:color w:val="auto"/>
          <w:sz w:val="22"/>
          <w:szCs w:val="22"/>
          <w:lang w:eastAsia="en-US"/>
        </w:rPr>
        <w:t xml:space="preserve"> </w:t>
      </w:r>
    </w:p>
    <w:p w14:paraId="5E9E7C61" w14:textId="75C44D42" w:rsidR="00DF7523" w:rsidRPr="003F2980" w:rsidRDefault="00CC4AA6" w:rsidP="00DF7523">
      <w:pPr>
        <w:jc w:val="both"/>
        <w:rPr>
          <w:rFonts w:ascii="Arial" w:hAnsi="Arial" w:cs="Arial"/>
          <w:i w:val="0"/>
          <w:sz w:val="20"/>
        </w:rPr>
      </w:pPr>
      <w:r w:rsidRPr="003F2980">
        <w:rPr>
          <w:rFonts w:ascii="Arial" w:hAnsi="Arial" w:cs="Arial"/>
          <w:i w:val="0"/>
          <w:sz w:val="20"/>
        </w:rPr>
        <w:t>Ob žledu</w:t>
      </w:r>
      <w:r w:rsidR="009646F0">
        <w:rPr>
          <w:rFonts w:ascii="Arial" w:hAnsi="Arial" w:cs="Arial"/>
          <w:i w:val="0"/>
          <w:sz w:val="20"/>
        </w:rPr>
        <w:t xml:space="preserve"> lahko</w:t>
      </w:r>
      <w:r w:rsidRPr="003F2980">
        <w:rPr>
          <w:rFonts w:ascii="Arial" w:hAnsi="Arial" w:cs="Arial"/>
          <w:i w:val="0"/>
          <w:sz w:val="20"/>
        </w:rPr>
        <w:t xml:space="preserve"> nastane nevarnost, da zaradi prekinitve dobave električne energije ne delujejo naprave, ki so del proizvodnje</w:t>
      </w:r>
      <w:r w:rsidR="00DF7523" w:rsidRPr="003F2980">
        <w:rPr>
          <w:rFonts w:ascii="Arial" w:hAnsi="Arial" w:cs="Arial"/>
          <w:i w:val="0"/>
          <w:sz w:val="20"/>
        </w:rPr>
        <w:t>, transporta</w:t>
      </w:r>
      <w:r w:rsidRPr="003F2980">
        <w:rPr>
          <w:rFonts w:ascii="Arial" w:hAnsi="Arial" w:cs="Arial"/>
          <w:i w:val="0"/>
          <w:sz w:val="20"/>
        </w:rPr>
        <w:t xml:space="preserve"> ali skladiščenja nevarnih snovi</w:t>
      </w:r>
      <w:r w:rsidR="00DF7523" w:rsidRPr="003F2980">
        <w:rPr>
          <w:rFonts w:ascii="Arial" w:hAnsi="Arial" w:cs="Arial"/>
          <w:i w:val="0"/>
          <w:sz w:val="20"/>
        </w:rPr>
        <w:t xml:space="preserve"> </w:t>
      </w:r>
      <w:r w:rsidR="00184171">
        <w:rPr>
          <w:rFonts w:ascii="Arial" w:hAnsi="Arial" w:cs="Arial"/>
          <w:i w:val="0"/>
          <w:sz w:val="20"/>
        </w:rPr>
        <w:t xml:space="preserve">in </w:t>
      </w:r>
      <w:r w:rsidR="00DF7523" w:rsidRPr="003F2980">
        <w:rPr>
          <w:rFonts w:ascii="Arial" w:hAnsi="Arial" w:cs="Arial"/>
          <w:i w:val="0"/>
          <w:sz w:val="20"/>
        </w:rPr>
        <w:t xml:space="preserve">lahko pride do nenadzorovanega izpusta nevarnih snovi v okolje, zato je treba na celotnem prizadetem območju poostriti nadzor nad nevarnim blagom in ravnanjem z </w:t>
      </w:r>
      <w:r w:rsidR="00DF7523" w:rsidRPr="00BE2A9E">
        <w:rPr>
          <w:rFonts w:ascii="Arial" w:hAnsi="Arial" w:cs="Arial"/>
          <w:i w:val="0"/>
          <w:sz w:val="20"/>
        </w:rPr>
        <w:t>njim.</w:t>
      </w:r>
      <w:r w:rsidR="0092721D" w:rsidRPr="00BE2A9E">
        <w:t xml:space="preserve"> </w:t>
      </w:r>
      <w:r w:rsidR="0092721D" w:rsidRPr="00BE2A9E">
        <w:rPr>
          <w:rFonts w:ascii="Arial" w:hAnsi="Arial" w:cs="Arial"/>
          <w:i w:val="0"/>
          <w:sz w:val="20"/>
        </w:rPr>
        <w:t xml:space="preserve">Nujne zaščite ukrepe za preprečitev izpusta </w:t>
      </w:r>
      <w:r w:rsidR="00A71C26">
        <w:rPr>
          <w:rFonts w:ascii="Arial" w:hAnsi="Arial" w:cs="Arial"/>
          <w:i w:val="0"/>
          <w:sz w:val="20"/>
        </w:rPr>
        <w:t xml:space="preserve">nevarnih snovi </w:t>
      </w:r>
      <w:r w:rsidR="0092721D" w:rsidRPr="00BE2A9E">
        <w:rPr>
          <w:rFonts w:ascii="Arial" w:hAnsi="Arial" w:cs="Arial"/>
          <w:i w:val="0"/>
          <w:sz w:val="20"/>
        </w:rPr>
        <w:t xml:space="preserve">oziroma zmanjšanje njegovih posledic mora izvesti lastnik oziroma upravljavec objektov, v katerih se nevarne snovi proizvajajo, uporabljajo ali skladiščijo. Če lastnik ali upravljavec ne zmore sam izvesti nujnih zaščitnih ukrepov, pri tem lahko sodelujejo tudi sile za zaščito in reševanje </w:t>
      </w:r>
      <w:r w:rsidR="00840E1A" w:rsidRPr="00BE2A9E">
        <w:rPr>
          <w:rFonts w:ascii="Arial" w:hAnsi="Arial" w:cs="Arial"/>
          <w:i w:val="0"/>
          <w:sz w:val="20"/>
        </w:rPr>
        <w:t xml:space="preserve">v skladu z načelom postopnosti </w:t>
      </w:r>
      <w:r w:rsidR="0092721D" w:rsidRPr="00BE2A9E">
        <w:rPr>
          <w:rFonts w:ascii="Arial" w:hAnsi="Arial" w:cs="Arial"/>
          <w:i w:val="0"/>
          <w:sz w:val="20"/>
        </w:rPr>
        <w:t xml:space="preserve">(pripadniki enote </w:t>
      </w:r>
      <w:r w:rsidR="002168DE" w:rsidRPr="00BE2A9E">
        <w:rPr>
          <w:rFonts w:ascii="Arial" w:hAnsi="Arial" w:cs="Arial"/>
          <w:i w:val="0"/>
          <w:sz w:val="20"/>
        </w:rPr>
        <w:t>CZ</w:t>
      </w:r>
      <w:r w:rsidR="0092721D" w:rsidRPr="00BE2A9E">
        <w:rPr>
          <w:rFonts w:ascii="Arial" w:hAnsi="Arial" w:cs="Arial"/>
          <w:i w:val="0"/>
          <w:sz w:val="20"/>
        </w:rPr>
        <w:t>, gasilske enote ter druge sile za zaščito in reševanje ZRP).</w:t>
      </w:r>
    </w:p>
    <w:p w14:paraId="01167873" w14:textId="77777777" w:rsidR="00DF7523" w:rsidRPr="003F2980" w:rsidRDefault="00DF7523" w:rsidP="00DF7523">
      <w:pPr>
        <w:jc w:val="both"/>
        <w:rPr>
          <w:rFonts w:ascii="Arial" w:hAnsi="Arial" w:cs="Arial"/>
          <w:i w:val="0"/>
          <w:sz w:val="20"/>
        </w:rPr>
      </w:pPr>
    </w:p>
    <w:p w14:paraId="561773C5" w14:textId="3AA07C67" w:rsidR="00DF7523" w:rsidRPr="003F2980" w:rsidRDefault="00DF7523" w:rsidP="00DF7523">
      <w:pPr>
        <w:jc w:val="both"/>
        <w:rPr>
          <w:rFonts w:ascii="Arial" w:hAnsi="Arial" w:cs="Arial"/>
          <w:i w:val="0"/>
          <w:sz w:val="20"/>
        </w:rPr>
      </w:pPr>
      <w:r w:rsidRPr="003F2980">
        <w:rPr>
          <w:rFonts w:ascii="Arial" w:hAnsi="Arial" w:cs="Arial"/>
          <w:i w:val="0"/>
          <w:sz w:val="20"/>
        </w:rPr>
        <w:t>Naloge enot, ki izvajajo RKB</w:t>
      </w:r>
      <w:r w:rsidR="00B24ACB">
        <w:rPr>
          <w:rFonts w:ascii="Arial" w:hAnsi="Arial" w:cs="Arial"/>
          <w:i w:val="0"/>
          <w:sz w:val="20"/>
        </w:rPr>
        <w:t xml:space="preserve"> </w:t>
      </w:r>
      <w:r w:rsidRPr="003F2980">
        <w:rPr>
          <w:rFonts w:ascii="Arial" w:hAnsi="Arial" w:cs="Arial"/>
          <w:i w:val="0"/>
          <w:sz w:val="20"/>
        </w:rPr>
        <w:t>zaščitne ukrepe ob žledu:</w:t>
      </w:r>
    </w:p>
    <w:p w14:paraId="5CC13BE9" w14:textId="1EB27198" w:rsidR="00DF7523" w:rsidRPr="003F2980" w:rsidRDefault="00DF7523" w:rsidP="004B6B41">
      <w:pPr>
        <w:pStyle w:val="Odstavekseznama"/>
        <w:numPr>
          <w:ilvl w:val="0"/>
          <w:numId w:val="38"/>
        </w:numPr>
        <w:jc w:val="both"/>
        <w:rPr>
          <w:rFonts w:ascii="Arial" w:hAnsi="Arial" w:cs="Arial"/>
          <w:i w:val="0"/>
          <w:sz w:val="20"/>
        </w:rPr>
      </w:pPr>
      <w:proofErr w:type="spellStart"/>
      <w:r w:rsidRPr="003F2980">
        <w:rPr>
          <w:rFonts w:ascii="Arial" w:hAnsi="Arial" w:cs="Arial"/>
          <w:i w:val="0"/>
          <w:sz w:val="20"/>
        </w:rPr>
        <w:t>izvidovanje</w:t>
      </w:r>
      <w:proofErr w:type="spellEnd"/>
      <w:r w:rsidRPr="003F2980">
        <w:rPr>
          <w:rFonts w:ascii="Arial" w:hAnsi="Arial" w:cs="Arial"/>
          <w:i w:val="0"/>
          <w:sz w:val="20"/>
        </w:rPr>
        <w:t xml:space="preserve"> (detekcija, identifikacija, dozimetrija in enostavnejše analize),</w:t>
      </w:r>
    </w:p>
    <w:p w14:paraId="7C243BCC" w14:textId="77777777" w:rsidR="00DF7523" w:rsidRPr="003F2980" w:rsidRDefault="00DF7523" w:rsidP="004B6B41">
      <w:pPr>
        <w:pStyle w:val="Odstavekseznama"/>
        <w:numPr>
          <w:ilvl w:val="0"/>
          <w:numId w:val="38"/>
        </w:numPr>
        <w:jc w:val="both"/>
        <w:rPr>
          <w:rFonts w:ascii="Arial" w:hAnsi="Arial" w:cs="Arial"/>
          <w:i w:val="0"/>
          <w:sz w:val="20"/>
        </w:rPr>
      </w:pPr>
      <w:r w:rsidRPr="003F2980">
        <w:rPr>
          <w:rFonts w:ascii="Arial" w:hAnsi="Arial" w:cs="Arial"/>
          <w:i w:val="0"/>
          <w:sz w:val="20"/>
        </w:rPr>
        <w:t>ugotavljanje in označevanje meja kontaminiranih območij,</w:t>
      </w:r>
    </w:p>
    <w:p w14:paraId="1516FF5E" w14:textId="77777777" w:rsidR="00DF7523" w:rsidRPr="003F2980" w:rsidRDefault="00DF7523" w:rsidP="004B6B41">
      <w:pPr>
        <w:pStyle w:val="Odstavekseznama"/>
        <w:numPr>
          <w:ilvl w:val="0"/>
          <w:numId w:val="38"/>
        </w:numPr>
        <w:jc w:val="both"/>
        <w:rPr>
          <w:rFonts w:ascii="Arial" w:hAnsi="Arial" w:cs="Arial"/>
          <w:i w:val="0"/>
          <w:sz w:val="20"/>
        </w:rPr>
      </w:pPr>
      <w:r w:rsidRPr="003F2980">
        <w:rPr>
          <w:rFonts w:ascii="Arial" w:hAnsi="Arial" w:cs="Arial"/>
          <w:i w:val="0"/>
          <w:sz w:val="20"/>
        </w:rPr>
        <w:t>ugotavljanje prenehanja radiološke, kemične in biološke nevarnosti,</w:t>
      </w:r>
    </w:p>
    <w:p w14:paraId="2E4F6F2C" w14:textId="77777777" w:rsidR="00DF7523" w:rsidRPr="003F2980" w:rsidRDefault="00DF7523" w:rsidP="004B6B41">
      <w:pPr>
        <w:pStyle w:val="Odstavekseznama"/>
        <w:numPr>
          <w:ilvl w:val="0"/>
          <w:numId w:val="38"/>
        </w:numPr>
        <w:jc w:val="both"/>
        <w:rPr>
          <w:rFonts w:ascii="Arial" w:hAnsi="Arial" w:cs="Arial"/>
          <w:i w:val="0"/>
          <w:sz w:val="20"/>
        </w:rPr>
      </w:pPr>
      <w:r w:rsidRPr="003F2980">
        <w:rPr>
          <w:rFonts w:ascii="Arial" w:hAnsi="Arial" w:cs="Arial"/>
          <w:i w:val="0"/>
          <w:sz w:val="20"/>
        </w:rPr>
        <w:t>jemanje vzorcev za analize in preiskave,</w:t>
      </w:r>
    </w:p>
    <w:p w14:paraId="3868C367" w14:textId="77777777" w:rsidR="00DF7523" w:rsidRPr="003F2980" w:rsidRDefault="00DF7523" w:rsidP="004B6B41">
      <w:pPr>
        <w:pStyle w:val="Odstavekseznama"/>
        <w:numPr>
          <w:ilvl w:val="0"/>
          <w:numId w:val="38"/>
        </w:numPr>
        <w:jc w:val="both"/>
        <w:rPr>
          <w:rFonts w:ascii="Arial" w:hAnsi="Arial" w:cs="Arial"/>
          <w:i w:val="0"/>
          <w:sz w:val="20"/>
        </w:rPr>
      </w:pPr>
      <w:r w:rsidRPr="003F2980">
        <w:rPr>
          <w:rFonts w:ascii="Arial" w:hAnsi="Arial" w:cs="Arial"/>
          <w:i w:val="0"/>
          <w:sz w:val="20"/>
        </w:rPr>
        <w:t>usmerjanje, usklajevanje in izvajanje zaščitnih ukrepov,</w:t>
      </w:r>
    </w:p>
    <w:p w14:paraId="261D06C9" w14:textId="77777777" w:rsidR="00DF7523" w:rsidRPr="003F2980" w:rsidRDefault="00DF7523" w:rsidP="004B6B41">
      <w:pPr>
        <w:pStyle w:val="Odstavekseznama"/>
        <w:numPr>
          <w:ilvl w:val="0"/>
          <w:numId w:val="38"/>
        </w:numPr>
        <w:jc w:val="both"/>
        <w:rPr>
          <w:rFonts w:ascii="Arial" w:hAnsi="Arial" w:cs="Arial"/>
          <w:i w:val="0"/>
          <w:sz w:val="20"/>
        </w:rPr>
      </w:pPr>
      <w:r w:rsidRPr="003F2980">
        <w:rPr>
          <w:rFonts w:ascii="Arial" w:hAnsi="Arial" w:cs="Arial"/>
          <w:i w:val="0"/>
          <w:sz w:val="20"/>
        </w:rPr>
        <w:t>izvajanje dekontaminacije ljudi in opreme.</w:t>
      </w:r>
    </w:p>
    <w:p w14:paraId="429A019F" w14:textId="77777777" w:rsidR="00DF7523" w:rsidRPr="003F2980" w:rsidRDefault="00DF7523" w:rsidP="00DF7523">
      <w:pPr>
        <w:jc w:val="both"/>
        <w:rPr>
          <w:rFonts w:ascii="Arial" w:hAnsi="Arial" w:cs="Arial"/>
          <w:i w:val="0"/>
          <w:sz w:val="20"/>
        </w:rPr>
      </w:pPr>
    </w:p>
    <w:p w14:paraId="293CF7DF" w14:textId="629305C9" w:rsidR="00DF7523" w:rsidRPr="003F2980" w:rsidRDefault="005822F6" w:rsidP="00DF7523">
      <w:pPr>
        <w:jc w:val="both"/>
        <w:rPr>
          <w:rFonts w:ascii="Arial" w:hAnsi="Arial" w:cs="Arial"/>
          <w:i w:val="0"/>
          <w:sz w:val="20"/>
        </w:rPr>
      </w:pPr>
      <w:bookmarkStart w:id="171" w:name="_Hlk227931046"/>
      <w:r w:rsidRPr="005822F6">
        <w:rPr>
          <w:rFonts w:ascii="Arial" w:hAnsi="Arial" w:cs="Arial"/>
          <w:i w:val="0"/>
          <w:sz w:val="20"/>
        </w:rPr>
        <w:t xml:space="preserve">Zgoraj naštete naloge izvajajo enote za radiološko, kemijsko in biološko zaščito, katere skladno s predpisi organizirajo gospodarske družbe, zavodi in druge organizacije, občine in URSZR. Pri nesrečah z nevarnimi snovmi, posredujejo tudi gasilske enote širšega pomena po potrebi pa se v odziv vključujejo tudi ostale gasilske enote. </w:t>
      </w:r>
      <w:bookmarkEnd w:id="171"/>
    </w:p>
    <w:p w14:paraId="110E6DEB" w14:textId="77777777" w:rsidR="00DF7523" w:rsidRPr="003F2980" w:rsidRDefault="00DF7523" w:rsidP="00DF7523">
      <w:pPr>
        <w:jc w:val="both"/>
        <w:rPr>
          <w:rFonts w:ascii="Arial" w:hAnsi="Arial" w:cs="Arial"/>
          <w:i w:val="0"/>
          <w:sz w:val="20"/>
        </w:rPr>
      </w:pPr>
    </w:p>
    <w:p w14:paraId="719B9A2D" w14:textId="22C38F96" w:rsidR="00DF7523" w:rsidRPr="003F2980" w:rsidRDefault="005822F6" w:rsidP="00DF7523">
      <w:pPr>
        <w:jc w:val="both"/>
        <w:rPr>
          <w:rFonts w:ascii="Arial" w:hAnsi="Arial" w:cs="Arial"/>
          <w:i w:val="0"/>
          <w:sz w:val="20"/>
        </w:rPr>
      </w:pPr>
      <w:r>
        <w:rPr>
          <w:rFonts w:ascii="Arial" w:hAnsi="Arial" w:cs="Arial"/>
          <w:i w:val="0"/>
          <w:sz w:val="20"/>
        </w:rPr>
        <w:t>N</w:t>
      </w:r>
      <w:r w:rsidR="00DF7523" w:rsidRPr="003F2980">
        <w:rPr>
          <w:rFonts w:ascii="Arial" w:hAnsi="Arial" w:cs="Arial"/>
          <w:i w:val="0"/>
          <w:sz w:val="20"/>
        </w:rPr>
        <w:t>a zahtevo</w:t>
      </w:r>
      <w:r>
        <w:rPr>
          <w:rFonts w:ascii="Arial" w:hAnsi="Arial" w:cs="Arial"/>
          <w:i w:val="0"/>
          <w:sz w:val="20"/>
        </w:rPr>
        <w:t xml:space="preserve"> </w:t>
      </w:r>
      <w:r w:rsidRPr="001E215B">
        <w:rPr>
          <w:rFonts w:ascii="Arial" w:hAnsi="Arial" w:cs="Arial"/>
          <w:i w:val="0"/>
          <w:sz w:val="20"/>
        </w:rPr>
        <w:t>vodje intervencije</w:t>
      </w:r>
      <w:r>
        <w:rPr>
          <w:rFonts w:ascii="Arial" w:hAnsi="Arial" w:cs="Arial"/>
          <w:i w:val="0"/>
          <w:sz w:val="20"/>
        </w:rPr>
        <w:t xml:space="preserve"> se lahko</w:t>
      </w:r>
      <w:r w:rsidR="00DF7523" w:rsidRPr="003F2980">
        <w:rPr>
          <w:rFonts w:ascii="Arial" w:hAnsi="Arial" w:cs="Arial"/>
          <w:i w:val="0"/>
          <w:sz w:val="20"/>
        </w:rPr>
        <w:t xml:space="preserve"> aktivira pooblaščen ekološki laboratorij z mobilno enoto (ELME) </w:t>
      </w:r>
      <w:r w:rsidR="00EE188C">
        <w:rPr>
          <w:rFonts w:ascii="Arial" w:hAnsi="Arial" w:cs="Arial"/>
          <w:i w:val="0"/>
          <w:sz w:val="20"/>
        </w:rPr>
        <w:t>pri Inštitutu Jožef Štefan</w:t>
      </w:r>
      <w:r w:rsidR="00DF7523" w:rsidRPr="003F2980">
        <w:rPr>
          <w:rFonts w:ascii="Arial" w:hAnsi="Arial" w:cs="Arial"/>
          <w:i w:val="0"/>
          <w:sz w:val="20"/>
        </w:rPr>
        <w:t xml:space="preserve">, mobilno enoto z ekološkim laboratorijem (MEEL) pri Nacionalnem laboratoriju za zdravje, okolje in hrano ter </w:t>
      </w:r>
      <w:r w:rsidR="003C7FCF">
        <w:rPr>
          <w:rFonts w:ascii="Arial" w:hAnsi="Arial" w:cs="Arial"/>
          <w:i w:val="0"/>
          <w:sz w:val="20"/>
        </w:rPr>
        <w:t>na podlagi potreb in ocene stanja</w:t>
      </w:r>
      <w:r w:rsidR="00BF35AE">
        <w:rPr>
          <w:rFonts w:ascii="Arial" w:hAnsi="Arial" w:cs="Arial"/>
          <w:i w:val="0"/>
          <w:sz w:val="20"/>
        </w:rPr>
        <w:t xml:space="preserve"> </w:t>
      </w:r>
      <w:r w:rsidR="00DF7523" w:rsidRPr="003F2980">
        <w:rPr>
          <w:rFonts w:ascii="Arial" w:hAnsi="Arial" w:cs="Arial"/>
          <w:i w:val="0"/>
          <w:sz w:val="20"/>
        </w:rPr>
        <w:t>sodeluje s SV in njenimi zmogljivostmi. Analize, ki jih na terenu ni mogoče opravljati, izvajajo po potrebi pooblaščene organizacije, ki so opremljene z laboratoriji za najzahtevnejše kemične, biološke in radiološke preiskave.</w:t>
      </w:r>
    </w:p>
    <w:p w14:paraId="7A5C8FA4" w14:textId="77777777" w:rsidR="00DF7523" w:rsidRPr="003F2980" w:rsidRDefault="00DF7523" w:rsidP="00DF7523">
      <w:pPr>
        <w:jc w:val="both"/>
        <w:rPr>
          <w:rFonts w:ascii="Arial" w:hAnsi="Arial" w:cs="Arial"/>
          <w:i w:val="0"/>
          <w:sz w:val="20"/>
        </w:rPr>
      </w:pPr>
    </w:p>
    <w:p w14:paraId="4BFF6DD4" w14:textId="77777777" w:rsidR="00DF7523" w:rsidRPr="003F2980" w:rsidRDefault="00DF7523" w:rsidP="00DF7523">
      <w:pPr>
        <w:jc w:val="both"/>
        <w:rPr>
          <w:rFonts w:ascii="Arial" w:hAnsi="Arial" w:cs="Arial"/>
          <w:i w:val="0"/>
          <w:sz w:val="20"/>
        </w:rPr>
      </w:pPr>
      <w:r w:rsidRPr="003F2980">
        <w:rPr>
          <w:rFonts w:ascii="Arial" w:hAnsi="Arial" w:cs="Arial"/>
          <w:i w:val="0"/>
          <w:sz w:val="20"/>
        </w:rPr>
        <w:t xml:space="preserve">Radiološko, biološko in kemično dekontaminacijo ob nesreči </w:t>
      </w:r>
      <w:r w:rsidR="00FC4C32">
        <w:rPr>
          <w:rFonts w:ascii="Arial" w:hAnsi="Arial" w:cs="Arial"/>
          <w:i w:val="0"/>
          <w:sz w:val="20"/>
        </w:rPr>
        <w:t>zaradi žleda</w:t>
      </w:r>
      <w:r w:rsidRPr="003F2980">
        <w:rPr>
          <w:rFonts w:ascii="Arial" w:hAnsi="Arial" w:cs="Arial"/>
          <w:i w:val="0"/>
          <w:sz w:val="20"/>
        </w:rPr>
        <w:t xml:space="preserve"> lahko izvajajo tudi enote JRKBO SV.</w:t>
      </w:r>
    </w:p>
    <w:p w14:paraId="2125438C" w14:textId="77777777" w:rsidR="00DF7523" w:rsidRPr="003F2980" w:rsidRDefault="00DF7523" w:rsidP="00DF7523">
      <w:pPr>
        <w:jc w:val="both"/>
        <w:rPr>
          <w:rFonts w:ascii="Arial" w:hAnsi="Arial" w:cs="Arial"/>
          <w:i w:val="0"/>
          <w:sz w:val="20"/>
        </w:rPr>
      </w:pPr>
    </w:p>
    <w:p w14:paraId="2D9D0A0F" w14:textId="1B78C884" w:rsidR="00DF7523" w:rsidRPr="003F2980" w:rsidRDefault="00DF7523" w:rsidP="00DF7523">
      <w:pPr>
        <w:jc w:val="both"/>
        <w:rPr>
          <w:rFonts w:ascii="Arial" w:hAnsi="Arial" w:cs="Arial"/>
          <w:i w:val="0"/>
          <w:sz w:val="20"/>
        </w:rPr>
      </w:pPr>
      <w:r w:rsidRPr="003F2980">
        <w:rPr>
          <w:rFonts w:ascii="Arial" w:hAnsi="Arial" w:cs="Arial"/>
          <w:i w:val="0"/>
          <w:sz w:val="20"/>
        </w:rPr>
        <w:t xml:space="preserve">Ko so zaradi nevarnega blaga ogrožene podtalnica in kmetijske, gozdne ter vodne površine, </w:t>
      </w:r>
      <w:proofErr w:type="spellStart"/>
      <w:r w:rsidRPr="003F2980">
        <w:rPr>
          <w:rFonts w:ascii="Arial" w:hAnsi="Arial" w:cs="Arial"/>
          <w:i w:val="0"/>
          <w:sz w:val="20"/>
        </w:rPr>
        <w:t>ReCO</w:t>
      </w:r>
      <w:proofErr w:type="spellEnd"/>
      <w:r w:rsidR="00BF35AE">
        <w:rPr>
          <w:rFonts w:ascii="Arial" w:hAnsi="Arial" w:cs="Arial"/>
          <w:i w:val="0"/>
          <w:sz w:val="20"/>
        </w:rPr>
        <w:t xml:space="preserve"> po prejemu informacije</w:t>
      </w:r>
      <w:r w:rsidRPr="003F2980">
        <w:rPr>
          <w:rFonts w:ascii="Arial" w:hAnsi="Arial" w:cs="Arial"/>
          <w:i w:val="0"/>
          <w:sz w:val="20"/>
        </w:rPr>
        <w:t xml:space="preserve"> o tem dogodku obvesti tudi pristojne inšpekcijske službe, ki jih sicer obvešča ob nesreči z nevarnimi snovmi.</w:t>
      </w:r>
    </w:p>
    <w:p w14:paraId="7C979DC3" w14:textId="77777777" w:rsidR="00DF7523" w:rsidRPr="003F2980" w:rsidRDefault="00DF7523" w:rsidP="00DF7523">
      <w:pPr>
        <w:jc w:val="both"/>
        <w:rPr>
          <w:rFonts w:ascii="Arial" w:hAnsi="Arial" w:cs="Arial"/>
          <w:i w:val="0"/>
          <w:sz w:val="20"/>
        </w:rPr>
      </w:pPr>
    </w:p>
    <w:p w14:paraId="5F8C4A82" w14:textId="31AA51B2" w:rsidR="00DF7523" w:rsidRPr="003F2980" w:rsidRDefault="00DF7523" w:rsidP="00DF7523">
      <w:pPr>
        <w:jc w:val="both"/>
        <w:rPr>
          <w:rFonts w:ascii="Arial" w:hAnsi="Arial" w:cs="Arial"/>
          <w:i w:val="0"/>
          <w:sz w:val="20"/>
        </w:rPr>
      </w:pPr>
      <w:r w:rsidRPr="003F2980">
        <w:rPr>
          <w:rFonts w:ascii="Arial" w:hAnsi="Arial" w:cs="Arial"/>
          <w:i w:val="0"/>
          <w:sz w:val="20"/>
        </w:rPr>
        <w:t>Če pride do kontaminacije širšega območja kot verižna nesreča, se izvajajo zaščitni ukrepi v skladu z občinskim</w:t>
      </w:r>
      <w:r w:rsidR="007609B2">
        <w:rPr>
          <w:rFonts w:ascii="Arial" w:hAnsi="Arial" w:cs="Arial"/>
          <w:i w:val="0"/>
          <w:sz w:val="20"/>
        </w:rPr>
        <w:t>/</w:t>
      </w:r>
      <w:r w:rsidRPr="003F2980">
        <w:rPr>
          <w:rFonts w:ascii="Arial" w:hAnsi="Arial" w:cs="Arial"/>
          <w:i w:val="0"/>
          <w:sz w:val="20"/>
        </w:rPr>
        <w:t>regijskim načrtom zaščite in reševanja ob nesreči z nevarnimi snovmi ali načrtom zaščite in reševanja ob jedrski ali radiološki nesreči.</w:t>
      </w:r>
    </w:p>
    <w:p w14:paraId="2413430E" w14:textId="77777777" w:rsidR="00CC4AA6" w:rsidRPr="003F2980" w:rsidRDefault="00CC4AA6" w:rsidP="00DF7523">
      <w:pPr>
        <w:jc w:val="both"/>
        <w:rPr>
          <w:rFonts w:ascii="Arial" w:hAnsi="Arial" w:cs="Arial"/>
          <w:i w:val="0"/>
          <w:sz w:val="20"/>
        </w:rPr>
      </w:pPr>
    </w:p>
    <w:p w14:paraId="12004429" w14:textId="655916AE" w:rsidR="00597C04" w:rsidRPr="003F2980" w:rsidRDefault="00597C04" w:rsidP="00597C04">
      <w:pPr>
        <w:jc w:val="both"/>
        <w:rPr>
          <w:rFonts w:ascii="Arial" w:hAnsi="Arial" w:cs="Arial"/>
          <w:i w:val="0"/>
          <w:sz w:val="20"/>
          <w:lang w:eastAsia="en-US"/>
        </w:rPr>
      </w:pPr>
      <w:r w:rsidRPr="003F2980">
        <w:rPr>
          <w:rFonts w:ascii="Arial" w:hAnsi="Arial" w:cs="Arial"/>
          <w:i w:val="0"/>
          <w:sz w:val="20"/>
          <w:lang w:eastAsia="en-US"/>
        </w:rPr>
        <w:t xml:space="preserve">Odgovornost za odreditev RKB zaščitnega ukrepa imajo vlada, župan, pristojni poveljnik </w:t>
      </w:r>
      <w:r w:rsidR="00C37489">
        <w:rPr>
          <w:rFonts w:ascii="Arial" w:hAnsi="Arial" w:cs="Arial"/>
          <w:i w:val="0"/>
          <w:sz w:val="20"/>
          <w:lang w:eastAsia="en-US"/>
        </w:rPr>
        <w:t>CZ</w:t>
      </w:r>
      <w:r w:rsidRPr="003F2980">
        <w:rPr>
          <w:rFonts w:ascii="Arial" w:hAnsi="Arial" w:cs="Arial"/>
          <w:i w:val="0"/>
          <w:sz w:val="20"/>
          <w:lang w:eastAsia="en-US"/>
        </w:rPr>
        <w:t xml:space="preserve">, </w:t>
      </w:r>
      <w:r w:rsidR="0000776C" w:rsidRPr="003F2980">
        <w:rPr>
          <w:rFonts w:ascii="Arial" w:hAnsi="Arial" w:cs="Arial"/>
          <w:i w:val="0"/>
          <w:sz w:val="20"/>
          <w:lang w:eastAsia="en-US"/>
        </w:rPr>
        <w:t xml:space="preserve">v nujnih primerih tudi </w:t>
      </w:r>
      <w:r w:rsidRPr="003F2980">
        <w:rPr>
          <w:rFonts w:ascii="Arial" w:hAnsi="Arial" w:cs="Arial"/>
          <w:i w:val="0"/>
          <w:sz w:val="20"/>
          <w:lang w:eastAsia="en-US"/>
        </w:rPr>
        <w:t xml:space="preserve">vodja intervencije. </w:t>
      </w:r>
    </w:p>
    <w:p w14:paraId="1F1C318D" w14:textId="77777777" w:rsidR="00597C04" w:rsidRPr="003F2980" w:rsidRDefault="00597C04" w:rsidP="005416A7">
      <w:pPr>
        <w:jc w:val="both"/>
        <w:rPr>
          <w:rFonts w:ascii="Arial" w:hAnsi="Arial" w:cs="Arial"/>
          <w:i w:val="0"/>
          <w:sz w:val="20"/>
        </w:rPr>
      </w:pPr>
    </w:p>
    <w:p w14:paraId="17A5BC73" w14:textId="77777777" w:rsidR="005416A7" w:rsidRPr="003F2980" w:rsidRDefault="00597C04" w:rsidP="005416A7">
      <w:pPr>
        <w:jc w:val="both"/>
        <w:rPr>
          <w:rFonts w:ascii="Arial" w:hAnsi="Arial" w:cs="Arial"/>
          <w:i w:val="0"/>
          <w:sz w:val="20"/>
        </w:rPr>
      </w:pPr>
      <w:r w:rsidRPr="003F2980">
        <w:rPr>
          <w:rFonts w:ascii="Arial" w:hAnsi="Arial" w:cs="Arial"/>
          <w:i w:val="0"/>
          <w:sz w:val="20"/>
        </w:rPr>
        <w:t>Ob pojavu žleda</w:t>
      </w:r>
      <w:r w:rsidR="005416A7" w:rsidRPr="003F2980">
        <w:rPr>
          <w:rFonts w:ascii="Arial" w:hAnsi="Arial" w:cs="Arial"/>
          <w:i w:val="0"/>
          <w:sz w:val="20"/>
        </w:rPr>
        <w:t xml:space="preserve"> lahko pride do različnih nevarnosti za javno zdravje. NIJZ na podlagi ocene tveganja predlaga ukrepe za varovanje zdravja s poudarkom na najbolj ranljivih skupinah populacije. V primeru nevarnostih za javno zdravje NIJZ: </w:t>
      </w:r>
    </w:p>
    <w:p w14:paraId="4C3B5388" w14:textId="77777777" w:rsidR="005416A7" w:rsidRPr="003F2980" w:rsidRDefault="005416A7" w:rsidP="004B6B41">
      <w:pPr>
        <w:numPr>
          <w:ilvl w:val="0"/>
          <w:numId w:val="12"/>
        </w:numPr>
        <w:spacing w:line="259" w:lineRule="auto"/>
        <w:jc w:val="both"/>
        <w:rPr>
          <w:rFonts w:ascii="Arial" w:hAnsi="Arial" w:cs="Arial"/>
          <w:i w:val="0"/>
          <w:sz w:val="20"/>
        </w:rPr>
      </w:pPr>
      <w:r w:rsidRPr="003F2980">
        <w:rPr>
          <w:rFonts w:ascii="Arial" w:hAnsi="Arial" w:cs="Arial"/>
          <w:i w:val="0"/>
          <w:sz w:val="20"/>
        </w:rPr>
        <w:t xml:space="preserve">naredi </w:t>
      </w:r>
      <w:r w:rsidR="00560FDB" w:rsidRPr="003F2980">
        <w:rPr>
          <w:rFonts w:ascii="Arial" w:hAnsi="Arial" w:cs="Arial"/>
          <w:i w:val="0"/>
          <w:sz w:val="20"/>
        </w:rPr>
        <w:t>oceno tveganja za zdravje ljudi,</w:t>
      </w:r>
    </w:p>
    <w:p w14:paraId="1B005463" w14:textId="77777777" w:rsidR="005416A7" w:rsidRPr="003F2980" w:rsidRDefault="005416A7" w:rsidP="004B6B41">
      <w:pPr>
        <w:numPr>
          <w:ilvl w:val="0"/>
          <w:numId w:val="12"/>
        </w:numPr>
        <w:spacing w:line="259" w:lineRule="auto"/>
        <w:jc w:val="both"/>
        <w:rPr>
          <w:rFonts w:ascii="Arial" w:hAnsi="Arial" w:cs="Arial"/>
          <w:i w:val="0"/>
          <w:sz w:val="20"/>
        </w:rPr>
      </w:pPr>
      <w:r w:rsidRPr="003F2980">
        <w:rPr>
          <w:rFonts w:ascii="Arial" w:hAnsi="Arial" w:cs="Arial"/>
          <w:i w:val="0"/>
          <w:sz w:val="20"/>
        </w:rPr>
        <w:lastRenderedPageBreak/>
        <w:t>predlaga, usmerja in usklajuje splošne in sp</w:t>
      </w:r>
      <w:r w:rsidR="00597C04" w:rsidRPr="003F2980">
        <w:rPr>
          <w:rFonts w:ascii="Arial" w:hAnsi="Arial" w:cs="Arial"/>
          <w:i w:val="0"/>
          <w:sz w:val="20"/>
        </w:rPr>
        <w:t xml:space="preserve">ecifične </w:t>
      </w:r>
      <w:r w:rsidR="00560FDB" w:rsidRPr="003F2980">
        <w:rPr>
          <w:rFonts w:ascii="Arial" w:hAnsi="Arial" w:cs="Arial"/>
          <w:i w:val="0"/>
          <w:sz w:val="20"/>
        </w:rPr>
        <w:t>ukrepe za varovanje zdravja,</w:t>
      </w:r>
    </w:p>
    <w:p w14:paraId="76B2147B" w14:textId="77777777" w:rsidR="005416A7" w:rsidRPr="003F2980" w:rsidRDefault="005416A7" w:rsidP="004B6B41">
      <w:pPr>
        <w:numPr>
          <w:ilvl w:val="0"/>
          <w:numId w:val="12"/>
        </w:numPr>
        <w:spacing w:line="259" w:lineRule="auto"/>
        <w:jc w:val="both"/>
        <w:rPr>
          <w:rFonts w:ascii="Arial" w:hAnsi="Arial" w:cs="Arial"/>
          <w:i w:val="0"/>
          <w:sz w:val="20"/>
        </w:rPr>
      </w:pPr>
      <w:r w:rsidRPr="003F2980">
        <w:rPr>
          <w:rFonts w:ascii="Arial" w:hAnsi="Arial" w:cs="Arial"/>
          <w:i w:val="0"/>
          <w:sz w:val="20"/>
        </w:rPr>
        <w:t>obvešča strokov</w:t>
      </w:r>
      <w:r w:rsidR="00560FDB" w:rsidRPr="003F2980">
        <w:rPr>
          <w:rFonts w:ascii="Arial" w:hAnsi="Arial" w:cs="Arial"/>
          <w:i w:val="0"/>
          <w:sz w:val="20"/>
        </w:rPr>
        <w:t>no in splošno javnost o ukrepih,</w:t>
      </w:r>
    </w:p>
    <w:p w14:paraId="28C8AD91" w14:textId="77777777" w:rsidR="005416A7" w:rsidRPr="003F2980" w:rsidRDefault="005416A7" w:rsidP="004B6B41">
      <w:pPr>
        <w:numPr>
          <w:ilvl w:val="0"/>
          <w:numId w:val="12"/>
        </w:numPr>
        <w:spacing w:line="259" w:lineRule="auto"/>
        <w:jc w:val="both"/>
        <w:rPr>
          <w:rFonts w:ascii="Arial" w:hAnsi="Arial" w:cs="Arial"/>
          <w:i w:val="0"/>
          <w:sz w:val="20"/>
        </w:rPr>
      </w:pPr>
      <w:r w:rsidRPr="003F2980">
        <w:rPr>
          <w:rFonts w:ascii="Arial" w:hAnsi="Arial" w:cs="Arial"/>
          <w:i w:val="0"/>
          <w:sz w:val="20"/>
        </w:rPr>
        <w:t>ugotavlja okužena in ogrožena območ</w:t>
      </w:r>
      <w:r w:rsidR="00560FDB" w:rsidRPr="003F2980">
        <w:rPr>
          <w:rFonts w:ascii="Arial" w:hAnsi="Arial" w:cs="Arial"/>
          <w:i w:val="0"/>
          <w:sz w:val="20"/>
        </w:rPr>
        <w:t>ja,</w:t>
      </w:r>
    </w:p>
    <w:p w14:paraId="35B76952" w14:textId="77777777" w:rsidR="005416A7" w:rsidRPr="003F2980" w:rsidRDefault="005416A7" w:rsidP="004B6B41">
      <w:pPr>
        <w:numPr>
          <w:ilvl w:val="0"/>
          <w:numId w:val="12"/>
        </w:numPr>
        <w:spacing w:line="259" w:lineRule="auto"/>
        <w:jc w:val="both"/>
        <w:rPr>
          <w:rFonts w:ascii="Arial" w:hAnsi="Arial" w:cs="Arial"/>
          <w:i w:val="0"/>
          <w:sz w:val="20"/>
        </w:rPr>
      </w:pPr>
      <w:r w:rsidRPr="003F2980">
        <w:rPr>
          <w:rFonts w:ascii="Arial" w:hAnsi="Arial" w:cs="Arial"/>
          <w:i w:val="0"/>
          <w:sz w:val="20"/>
        </w:rPr>
        <w:t>predlaga izvedbo dekontaminacije, dezinfekcij</w:t>
      </w:r>
      <w:r w:rsidR="0000776C" w:rsidRPr="003F2980">
        <w:rPr>
          <w:rFonts w:ascii="Arial" w:hAnsi="Arial" w:cs="Arial"/>
          <w:i w:val="0"/>
          <w:sz w:val="20"/>
        </w:rPr>
        <w:t>e, dezinsekcije in deratizacije</w:t>
      </w:r>
      <w:r w:rsidRPr="003F2980">
        <w:rPr>
          <w:rFonts w:ascii="Arial" w:hAnsi="Arial" w:cs="Arial"/>
          <w:i w:val="0"/>
          <w:sz w:val="20"/>
        </w:rPr>
        <w:t>.</w:t>
      </w:r>
    </w:p>
    <w:p w14:paraId="585039DE" w14:textId="77777777" w:rsidR="0000776C" w:rsidRPr="003F2980" w:rsidRDefault="0000776C" w:rsidP="005416A7">
      <w:pPr>
        <w:jc w:val="both"/>
        <w:rPr>
          <w:rFonts w:ascii="Arial" w:hAnsi="Arial" w:cs="Arial"/>
          <w:i w:val="0"/>
          <w:sz w:val="20"/>
        </w:rPr>
      </w:pPr>
    </w:p>
    <w:p w14:paraId="18C8D3A4" w14:textId="77777777" w:rsidR="009B45AF" w:rsidRPr="003F2980" w:rsidRDefault="009B45AF" w:rsidP="00C75D2D">
      <w:pPr>
        <w:pStyle w:val="DP-skupniD"/>
        <w:pBdr>
          <w:top w:val="single" w:sz="4" w:space="1" w:color="auto"/>
          <w:left w:val="single" w:sz="4" w:space="4" w:color="auto"/>
          <w:bottom w:val="single" w:sz="4" w:space="1" w:color="auto"/>
          <w:right w:val="single" w:sz="4" w:space="4" w:color="auto"/>
        </w:pBdr>
        <w:spacing w:before="0" w:after="0"/>
        <w:ind w:left="900" w:hanging="900"/>
        <w:jc w:val="both"/>
        <w:rPr>
          <w:rFonts w:cs="Arial"/>
          <w:color w:val="auto"/>
          <w:sz w:val="20"/>
        </w:rPr>
      </w:pPr>
      <w:r w:rsidRPr="003F2980">
        <w:rPr>
          <w:color w:val="auto"/>
          <w:sz w:val="20"/>
          <w:szCs w:val="20"/>
        </w:rPr>
        <w:t xml:space="preserve">P </w:t>
      </w:r>
      <w:r w:rsidRPr="003F2980">
        <w:rPr>
          <w:rFonts w:cs="Arial"/>
          <w:color w:val="auto"/>
          <w:sz w:val="20"/>
        </w:rPr>
        <w:t xml:space="preserve">– 14 </w:t>
      </w:r>
      <w:r w:rsidRPr="003F2980">
        <w:rPr>
          <w:rFonts w:cs="Arial"/>
          <w:color w:val="auto"/>
          <w:sz w:val="20"/>
        </w:rPr>
        <w:tab/>
        <w:t>Pregled avtomobilskih cistern za prevoz pitne vode</w:t>
      </w:r>
    </w:p>
    <w:p w14:paraId="6B6BF3D2" w14:textId="77777777" w:rsidR="009B45AF" w:rsidRPr="003F2980" w:rsidRDefault="009B45AF" w:rsidP="00C75D2D">
      <w:pPr>
        <w:pStyle w:val="DP-skupniD"/>
        <w:pBdr>
          <w:top w:val="single" w:sz="4" w:space="1" w:color="auto"/>
          <w:left w:val="single" w:sz="4" w:space="4" w:color="auto"/>
          <w:bottom w:val="single" w:sz="4" w:space="1" w:color="auto"/>
          <w:right w:val="single" w:sz="4" w:space="4" w:color="auto"/>
        </w:pBdr>
        <w:spacing w:before="0" w:after="0"/>
        <w:ind w:left="900" w:hanging="900"/>
        <w:jc w:val="both"/>
        <w:rPr>
          <w:color w:val="auto"/>
          <w:sz w:val="20"/>
          <w:szCs w:val="20"/>
        </w:rPr>
      </w:pPr>
      <w:r w:rsidRPr="003F2980">
        <w:rPr>
          <w:color w:val="auto"/>
          <w:sz w:val="20"/>
          <w:szCs w:val="20"/>
        </w:rPr>
        <w:t xml:space="preserve">P </w:t>
      </w:r>
      <w:r w:rsidRPr="003F2980">
        <w:rPr>
          <w:rFonts w:cs="Arial"/>
          <w:color w:val="auto"/>
          <w:sz w:val="20"/>
        </w:rPr>
        <w:t xml:space="preserve">– 30 </w:t>
      </w:r>
      <w:r w:rsidRPr="003F2980">
        <w:rPr>
          <w:rFonts w:cs="Arial"/>
          <w:color w:val="auto"/>
          <w:sz w:val="20"/>
        </w:rPr>
        <w:tab/>
        <w:t>Pregled stacionarnih virov tveganja zaradi nevarnih snovi</w:t>
      </w:r>
    </w:p>
    <w:p w14:paraId="2775B6CD" w14:textId="77777777" w:rsidR="00C75D2D" w:rsidRPr="003F2980" w:rsidRDefault="00C75D2D" w:rsidP="00C75D2D">
      <w:pPr>
        <w:pStyle w:val="DP-skupniD"/>
        <w:pBdr>
          <w:top w:val="single" w:sz="4" w:space="1" w:color="auto"/>
          <w:left w:val="single" w:sz="4" w:space="4" w:color="auto"/>
          <w:bottom w:val="single" w:sz="4" w:space="1" w:color="auto"/>
          <w:right w:val="single" w:sz="4" w:space="4" w:color="auto"/>
        </w:pBdr>
        <w:spacing w:before="0" w:after="0"/>
        <w:ind w:left="900" w:hanging="900"/>
        <w:jc w:val="both"/>
        <w:rPr>
          <w:color w:val="auto"/>
          <w:sz w:val="20"/>
          <w:szCs w:val="20"/>
        </w:rPr>
      </w:pPr>
      <w:r w:rsidRPr="003F2980">
        <w:rPr>
          <w:color w:val="auto"/>
          <w:sz w:val="20"/>
          <w:szCs w:val="20"/>
        </w:rPr>
        <w:t xml:space="preserve">D </w:t>
      </w:r>
      <w:r w:rsidR="00D22797" w:rsidRPr="003F2980">
        <w:rPr>
          <w:color w:val="auto"/>
          <w:sz w:val="20"/>
          <w:szCs w:val="20"/>
        </w:rPr>
        <w:t>– 24</w:t>
      </w:r>
      <w:r w:rsidR="00D22797" w:rsidRPr="003F2980">
        <w:rPr>
          <w:color w:val="auto"/>
          <w:sz w:val="20"/>
          <w:szCs w:val="20"/>
        </w:rPr>
        <w:tab/>
        <w:t xml:space="preserve">Radiološka, kemijska in biološka </w:t>
      </w:r>
      <w:proofErr w:type="spellStart"/>
      <w:r w:rsidR="00D22797" w:rsidRPr="003F2980">
        <w:rPr>
          <w:color w:val="auto"/>
          <w:sz w:val="20"/>
          <w:szCs w:val="20"/>
        </w:rPr>
        <w:t>biološka</w:t>
      </w:r>
      <w:proofErr w:type="spellEnd"/>
      <w:r w:rsidRPr="003F2980">
        <w:rPr>
          <w:color w:val="auto"/>
          <w:sz w:val="20"/>
          <w:szCs w:val="20"/>
        </w:rPr>
        <w:t xml:space="preserve"> zaščita </w:t>
      </w:r>
      <w:r w:rsidRPr="003F2980">
        <w:rPr>
          <w:rFonts w:cs="Arial"/>
          <w:color w:val="auto"/>
          <w:sz w:val="20"/>
        </w:rPr>
        <w:t xml:space="preserve">– </w:t>
      </w:r>
      <w:r w:rsidR="00D22797" w:rsidRPr="003F2980">
        <w:rPr>
          <w:rFonts w:cs="Arial"/>
          <w:color w:val="auto"/>
          <w:sz w:val="20"/>
        </w:rPr>
        <w:t xml:space="preserve">razdelava zaščitnega ukrepa za pomoč pri načrtovanju in izvajanju ukrepa </w:t>
      </w:r>
    </w:p>
    <w:p w14:paraId="69F2A585" w14:textId="77777777" w:rsidR="009F3A3A" w:rsidRPr="003F2980" w:rsidRDefault="000043B3" w:rsidP="008A0394">
      <w:pPr>
        <w:pStyle w:val="Naslov3"/>
        <w:pBdr>
          <w:top w:val="none" w:sz="0" w:space="0" w:color="auto"/>
          <w:left w:val="none" w:sz="0" w:space="0" w:color="auto"/>
          <w:bottom w:val="none" w:sz="0" w:space="0" w:color="auto"/>
          <w:right w:val="none" w:sz="0" w:space="0" w:color="auto"/>
        </w:pBdr>
        <w:spacing w:after="240"/>
        <w:ind w:left="1080" w:hanging="720"/>
        <w:rPr>
          <w:rFonts w:ascii="Arial" w:hAnsi="Arial" w:cs="Arial"/>
          <w:i w:val="0"/>
          <w:iCs w:val="0"/>
          <w:color w:val="auto"/>
          <w:sz w:val="22"/>
          <w:szCs w:val="22"/>
          <w:lang w:eastAsia="en-US"/>
        </w:rPr>
      </w:pPr>
      <w:bookmarkStart w:id="172" w:name="_Toc236734761"/>
      <w:r w:rsidRPr="003F2980">
        <w:rPr>
          <w:rFonts w:ascii="Arial" w:hAnsi="Arial" w:cs="Arial"/>
          <w:i w:val="0"/>
          <w:iCs w:val="0"/>
          <w:color w:val="auto"/>
          <w:sz w:val="22"/>
          <w:szCs w:val="22"/>
          <w:lang w:eastAsia="en-US"/>
        </w:rPr>
        <w:t>8.1.</w:t>
      </w:r>
      <w:r w:rsidR="002A0773" w:rsidRPr="003F2980">
        <w:rPr>
          <w:rFonts w:ascii="Arial" w:hAnsi="Arial" w:cs="Arial"/>
          <w:i w:val="0"/>
          <w:iCs w:val="0"/>
          <w:color w:val="auto"/>
          <w:sz w:val="22"/>
          <w:szCs w:val="22"/>
          <w:lang w:eastAsia="en-US"/>
        </w:rPr>
        <w:t>5</w:t>
      </w:r>
      <w:r w:rsidRPr="003F2980">
        <w:rPr>
          <w:rFonts w:ascii="Arial" w:hAnsi="Arial" w:cs="Arial"/>
          <w:i w:val="0"/>
          <w:iCs w:val="0"/>
          <w:color w:val="auto"/>
          <w:sz w:val="22"/>
          <w:szCs w:val="22"/>
          <w:lang w:eastAsia="en-US"/>
        </w:rPr>
        <w:t xml:space="preserve"> Zaščita kulturne dediščine</w:t>
      </w:r>
      <w:bookmarkEnd w:id="172"/>
      <w:r w:rsidRPr="003F2980">
        <w:rPr>
          <w:rFonts w:ascii="Arial" w:hAnsi="Arial" w:cs="Arial"/>
          <w:i w:val="0"/>
          <w:iCs w:val="0"/>
          <w:color w:val="auto"/>
          <w:sz w:val="22"/>
          <w:szCs w:val="22"/>
          <w:lang w:eastAsia="en-US"/>
        </w:rPr>
        <w:t xml:space="preserve"> </w:t>
      </w:r>
    </w:p>
    <w:p w14:paraId="1CC4D15C" w14:textId="77777777" w:rsidR="007E0172" w:rsidRPr="003F2980" w:rsidRDefault="007E0172" w:rsidP="00F7207A">
      <w:pPr>
        <w:jc w:val="both"/>
        <w:rPr>
          <w:rFonts w:ascii="Arial" w:hAnsi="Arial" w:cs="Arial"/>
          <w:i w:val="0"/>
          <w:sz w:val="20"/>
        </w:rPr>
      </w:pPr>
      <w:r w:rsidRPr="003F2980">
        <w:rPr>
          <w:rFonts w:ascii="Arial" w:hAnsi="Arial" w:cs="Arial"/>
          <w:i w:val="0"/>
          <w:sz w:val="20"/>
        </w:rPr>
        <w:t>V primeru pojava žleda so zgodovinski parki, drevoredi in vrtovi tista zvrst nepremične kulturne dediščine, ki je najbolj ranljiva in običajno tudi najbolj poškodovana. Ostala nepremična in p</w:t>
      </w:r>
      <w:r w:rsidR="008E2ED1" w:rsidRPr="003F2980">
        <w:rPr>
          <w:rFonts w:ascii="Arial" w:hAnsi="Arial" w:cs="Arial"/>
          <w:i w:val="0"/>
          <w:sz w:val="20"/>
        </w:rPr>
        <w:t xml:space="preserve">remična kulturna dediščina sta </w:t>
      </w:r>
      <w:r w:rsidRPr="003F2980">
        <w:rPr>
          <w:rFonts w:ascii="Arial" w:hAnsi="Arial" w:cs="Arial"/>
          <w:i w:val="0"/>
          <w:sz w:val="20"/>
        </w:rPr>
        <w:t xml:space="preserve">načeloma lahko poškodovani le posredno. Npr. objekt kulturne dediščine je poškodovan zaradi podrtega drevesa ali npr. zaradi daljše prekinitve električnega toka v muzeju ni več zagotovljenih ustreznih notranjih klimatskih pogojev za hranjenje predmetov kulturne dediščine. </w:t>
      </w:r>
    </w:p>
    <w:p w14:paraId="45A07B6E" w14:textId="77777777" w:rsidR="0004127E" w:rsidRPr="003F2980" w:rsidRDefault="0004127E" w:rsidP="00F7207A">
      <w:pPr>
        <w:jc w:val="both"/>
        <w:rPr>
          <w:rFonts w:ascii="Arial" w:hAnsi="Arial" w:cs="Arial"/>
          <w:i w:val="0"/>
          <w:sz w:val="20"/>
        </w:rPr>
      </w:pPr>
    </w:p>
    <w:p w14:paraId="38AC0FF7" w14:textId="77777777" w:rsidR="0004127E" w:rsidRPr="003F2980" w:rsidRDefault="0004127E" w:rsidP="0004127E">
      <w:pPr>
        <w:jc w:val="both"/>
        <w:rPr>
          <w:rFonts w:ascii="Arial" w:hAnsi="Arial" w:cs="Arial"/>
          <w:i w:val="0"/>
          <w:sz w:val="20"/>
        </w:rPr>
      </w:pPr>
      <w:r w:rsidRPr="003F2980">
        <w:rPr>
          <w:rFonts w:ascii="Arial" w:hAnsi="Arial" w:cs="Arial"/>
          <w:i w:val="0"/>
          <w:sz w:val="20"/>
        </w:rPr>
        <w:t xml:space="preserve">Ministrstvo, pristojno za kulturno dediščino, vodi register nepremične kulturne dediščine, ki je uradna zbirka podatkov o nepremični kulturni dediščini v Republiki Sloveniji. </w:t>
      </w:r>
    </w:p>
    <w:p w14:paraId="3BED4AE0" w14:textId="77777777" w:rsidR="0004127E" w:rsidRPr="003F2980" w:rsidRDefault="0004127E" w:rsidP="0004127E">
      <w:pPr>
        <w:jc w:val="both"/>
        <w:rPr>
          <w:rFonts w:ascii="Arial" w:hAnsi="Arial" w:cs="Arial"/>
          <w:i w:val="0"/>
          <w:sz w:val="20"/>
        </w:rPr>
      </w:pPr>
    </w:p>
    <w:p w14:paraId="195E4C8B" w14:textId="77777777" w:rsidR="0004127E" w:rsidRPr="003F2980" w:rsidRDefault="0004127E" w:rsidP="0004127E">
      <w:pPr>
        <w:jc w:val="both"/>
        <w:rPr>
          <w:rFonts w:ascii="Arial" w:hAnsi="Arial" w:cs="Arial"/>
          <w:i w:val="0"/>
          <w:sz w:val="20"/>
        </w:rPr>
      </w:pPr>
      <w:r w:rsidRPr="003F2980">
        <w:rPr>
          <w:rFonts w:ascii="Arial" w:hAnsi="Arial" w:cs="Arial"/>
          <w:i w:val="0"/>
          <w:sz w:val="20"/>
        </w:rPr>
        <w:t>Podatki, pomembni za zaščito in reševanje kulturne dediščine ob nesreči, so dostopni za pregledovanje na spletni strani ministrstva. Podatki iz registra so javni in so dostopni tudi za prevzem ter uporabo.</w:t>
      </w:r>
    </w:p>
    <w:p w14:paraId="51AB29D1" w14:textId="77777777" w:rsidR="0004127E" w:rsidRPr="003F2980" w:rsidRDefault="0004127E" w:rsidP="0004127E">
      <w:pPr>
        <w:jc w:val="both"/>
        <w:rPr>
          <w:rFonts w:ascii="Arial" w:hAnsi="Arial" w:cs="Arial"/>
          <w:i w:val="0"/>
          <w:sz w:val="20"/>
        </w:rPr>
      </w:pPr>
    </w:p>
    <w:p w14:paraId="2E700F0B" w14:textId="77777777" w:rsidR="0004127E" w:rsidRPr="003F2980" w:rsidRDefault="0004127E" w:rsidP="0004127E">
      <w:pPr>
        <w:jc w:val="both"/>
        <w:rPr>
          <w:rFonts w:ascii="Arial" w:hAnsi="Arial" w:cs="Arial"/>
          <w:i w:val="0"/>
          <w:sz w:val="20"/>
        </w:rPr>
      </w:pPr>
      <w:r w:rsidRPr="003F2980">
        <w:rPr>
          <w:rFonts w:ascii="Arial" w:hAnsi="Arial" w:cs="Arial"/>
          <w:i w:val="0"/>
          <w:sz w:val="20"/>
        </w:rPr>
        <w:t xml:space="preserve">Zaščita kulturne dediščine obsega ukrepe in aktivnosti, ki se izvedejo neposredno ob nesreči ter tik po njej. </w:t>
      </w:r>
    </w:p>
    <w:p w14:paraId="1BFDE3DA" w14:textId="77777777" w:rsidR="0004127E" w:rsidRPr="003F2980" w:rsidRDefault="0004127E" w:rsidP="0004127E">
      <w:pPr>
        <w:jc w:val="both"/>
        <w:rPr>
          <w:rFonts w:ascii="Arial" w:hAnsi="Arial" w:cs="Arial"/>
          <w:i w:val="0"/>
          <w:sz w:val="20"/>
        </w:rPr>
      </w:pPr>
    </w:p>
    <w:p w14:paraId="5C79B75F" w14:textId="3F3B78F2" w:rsidR="005138E9" w:rsidRPr="003F2980" w:rsidRDefault="0004127E" w:rsidP="00DC614E">
      <w:pPr>
        <w:jc w:val="both"/>
        <w:rPr>
          <w:rFonts w:ascii="Arial" w:hAnsi="Arial" w:cs="Arial"/>
          <w:i w:val="0"/>
          <w:sz w:val="20"/>
        </w:rPr>
      </w:pPr>
      <w:r w:rsidRPr="003F2980">
        <w:rPr>
          <w:rFonts w:ascii="Arial" w:hAnsi="Arial" w:cs="Arial"/>
          <w:i w:val="0"/>
          <w:sz w:val="20"/>
        </w:rPr>
        <w:t>Ukrepe reševanja kulturne dediščine izvajajo lastniki in uporabniki oziroma upravljavci kulturne dediščine. Pri tem jim pomagajo pristojne strokovne ustanove, občine in država. Neposredno po nesreči mora pristojna javna služba Zavoda za varstvo kulturne dediščine Slovenije (ZVKDS) pridobiti podatke glede stanja kulturne dediščine, ki je bila ob žledu poškodovana, ter v sodelovanju z lastniki in upravljavci dediščine tudi dokumentirati poškodbe. V nadaljevanju se pristojni konservator odloči glede takojšnjih zaščitnih ukrepov, ki so potrebni, da ne bi prišlo še do dodatne škode ali uničenja kulturne dediščine. Nujne zaščitne ukrepe po navodilih pristojnega konservatorja izvedejo lastniki ali upravljavci dediščine. Če lastnik ali upravljavec ne zmore sam izvesti nujnih zaščitnih ukrepov, pri tem lahko sodelujejo tudi sile za zaščito in reševanje (</w:t>
      </w:r>
      <w:r w:rsidR="005822F6">
        <w:rPr>
          <w:rFonts w:ascii="Arial" w:hAnsi="Arial" w:cs="Arial"/>
          <w:i w:val="0"/>
          <w:sz w:val="20"/>
        </w:rPr>
        <w:t xml:space="preserve">enote </w:t>
      </w:r>
      <w:r w:rsidRPr="003F2980">
        <w:rPr>
          <w:rFonts w:ascii="Arial" w:hAnsi="Arial" w:cs="Arial"/>
          <w:i w:val="0"/>
          <w:sz w:val="20"/>
        </w:rPr>
        <w:t>C</w:t>
      </w:r>
      <w:r w:rsidR="00476350">
        <w:rPr>
          <w:rFonts w:ascii="Arial" w:hAnsi="Arial" w:cs="Arial"/>
          <w:i w:val="0"/>
          <w:sz w:val="20"/>
        </w:rPr>
        <w:t>Z</w:t>
      </w:r>
      <w:r w:rsidRPr="003F2980">
        <w:rPr>
          <w:rFonts w:ascii="Arial" w:hAnsi="Arial" w:cs="Arial"/>
          <w:i w:val="0"/>
          <w:sz w:val="20"/>
        </w:rPr>
        <w:t>, gasilske enote ter druge sile za</w:t>
      </w:r>
      <w:r w:rsidR="005822F6">
        <w:rPr>
          <w:rFonts w:ascii="Arial" w:hAnsi="Arial" w:cs="Arial"/>
          <w:i w:val="0"/>
          <w:sz w:val="20"/>
        </w:rPr>
        <w:t xml:space="preserve"> ZRP</w:t>
      </w:r>
      <w:r w:rsidRPr="003F2980">
        <w:rPr>
          <w:rFonts w:ascii="Arial" w:hAnsi="Arial" w:cs="Arial"/>
          <w:i w:val="0"/>
          <w:sz w:val="20"/>
        </w:rPr>
        <w:t>).</w:t>
      </w:r>
    </w:p>
    <w:p w14:paraId="447CAFC6" w14:textId="77777777" w:rsidR="009F3A3A" w:rsidRPr="003F2980" w:rsidRDefault="008D3603" w:rsidP="004A07E6">
      <w:pPr>
        <w:pStyle w:val="Naslov2"/>
        <w:tabs>
          <w:tab w:val="clear" w:pos="6096"/>
        </w:tabs>
        <w:spacing w:before="320" w:after="280"/>
        <w:ind w:left="1140" w:hanging="431"/>
        <w:jc w:val="both"/>
        <w:rPr>
          <w:rStyle w:val="Poudarek"/>
          <w:i w:val="0"/>
          <w:sz w:val="24"/>
          <w:szCs w:val="24"/>
        </w:rPr>
      </w:pPr>
      <w:bookmarkStart w:id="173" w:name="_Toc236734762"/>
      <w:r w:rsidRPr="003F2980">
        <w:rPr>
          <w:rStyle w:val="Poudarek"/>
          <w:i w:val="0"/>
          <w:sz w:val="24"/>
          <w:szCs w:val="24"/>
        </w:rPr>
        <w:t>8.</w:t>
      </w:r>
      <w:r w:rsidR="00235B5C" w:rsidRPr="003F2980">
        <w:rPr>
          <w:rStyle w:val="Poudarek"/>
          <w:i w:val="0"/>
          <w:sz w:val="24"/>
          <w:szCs w:val="24"/>
        </w:rPr>
        <w:t xml:space="preserve">2 Naloge zaščite, </w:t>
      </w:r>
      <w:r w:rsidR="009F3A3A" w:rsidRPr="003F2980">
        <w:rPr>
          <w:rStyle w:val="Poudarek"/>
          <w:i w:val="0"/>
          <w:sz w:val="24"/>
          <w:szCs w:val="24"/>
        </w:rPr>
        <w:t>reševanja</w:t>
      </w:r>
      <w:r w:rsidR="00235B5C" w:rsidRPr="003F2980">
        <w:rPr>
          <w:rStyle w:val="Poudarek"/>
          <w:i w:val="0"/>
          <w:sz w:val="24"/>
          <w:szCs w:val="24"/>
        </w:rPr>
        <w:t xml:space="preserve"> in pomoči</w:t>
      </w:r>
      <w:bookmarkEnd w:id="173"/>
    </w:p>
    <w:p w14:paraId="7E7006DB" w14:textId="77777777" w:rsidR="00C55FA8" w:rsidRPr="003F2980" w:rsidRDefault="00C55FA8" w:rsidP="00C55FA8">
      <w:pPr>
        <w:jc w:val="both"/>
        <w:rPr>
          <w:rFonts w:ascii="Arial" w:hAnsi="Arial" w:cs="Arial"/>
          <w:i w:val="0"/>
          <w:sz w:val="20"/>
        </w:rPr>
      </w:pPr>
      <w:r w:rsidRPr="003F2980">
        <w:rPr>
          <w:rFonts w:ascii="Arial" w:hAnsi="Arial" w:cs="Arial"/>
          <w:i w:val="0"/>
          <w:sz w:val="20"/>
        </w:rPr>
        <w:t>Ob pojavu žleda se izvajajo naslednje naloge ZRP:</w:t>
      </w:r>
    </w:p>
    <w:p w14:paraId="2AC40E26" w14:textId="77777777" w:rsidR="00C55FA8" w:rsidRPr="003F2980" w:rsidRDefault="00C55FA8" w:rsidP="00C55FA8">
      <w:pPr>
        <w:jc w:val="both"/>
        <w:rPr>
          <w:rFonts w:ascii="Arial" w:hAnsi="Arial" w:cs="Arial"/>
          <w:i w:val="0"/>
          <w:sz w:val="20"/>
        </w:rPr>
      </w:pPr>
    </w:p>
    <w:p w14:paraId="3E5F94C2" w14:textId="77777777" w:rsidR="00C55FA8" w:rsidRPr="003F2980" w:rsidRDefault="00C55FA8" w:rsidP="004B6B41">
      <w:pPr>
        <w:numPr>
          <w:ilvl w:val="0"/>
          <w:numId w:val="12"/>
        </w:numPr>
        <w:spacing w:line="259" w:lineRule="auto"/>
        <w:jc w:val="both"/>
        <w:rPr>
          <w:rFonts w:ascii="Arial" w:hAnsi="Arial" w:cs="Arial"/>
          <w:i w:val="0"/>
          <w:sz w:val="20"/>
        </w:rPr>
      </w:pPr>
      <w:r w:rsidRPr="003F2980">
        <w:rPr>
          <w:rFonts w:ascii="Arial" w:hAnsi="Arial" w:cs="Arial"/>
          <w:i w:val="0"/>
          <w:sz w:val="20"/>
        </w:rPr>
        <w:t xml:space="preserve">prva </w:t>
      </w:r>
      <w:bookmarkStart w:id="174" w:name="_Hlk54606594"/>
      <w:r w:rsidRPr="003F2980">
        <w:rPr>
          <w:rFonts w:ascii="Arial" w:hAnsi="Arial" w:cs="Arial"/>
          <w:i w:val="0"/>
          <w:sz w:val="20"/>
        </w:rPr>
        <w:t>pomoč in nujna medicinska pomoč,</w:t>
      </w:r>
      <w:bookmarkEnd w:id="174"/>
    </w:p>
    <w:p w14:paraId="250D233C" w14:textId="77777777" w:rsidR="00C55FA8" w:rsidRPr="003F2980" w:rsidRDefault="00C55FA8" w:rsidP="004B6B41">
      <w:pPr>
        <w:numPr>
          <w:ilvl w:val="0"/>
          <w:numId w:val="12"/>
        </w:numPr>
        <w:spacing w:line="259" w:lineRule="auto"/>
        <w:jc w:val="both"/>
        <w:rPr>
          <w:rFonts w:ascii="Arial" w:hAnsi="Arial" w:cs="Arial"/>
          <w:i w:val="0"/>
          <w:sz w:val="20"/>
        </w:rPr>
      </w:pPr>
      <w:r w:rsidRPr="003F2980">
        <w:rPr>
          <w:rFonts w:ascii="Arial" w:hAnsi="Arial" w:cs="Arial"/>
          <w:i w:val="0"/>
          <w:sz w:val="20"/>
        </w:rPr>
        <w:t>zagotavljanje osnovnih pogojev za življenje.</w:t>
      </w:r>
    </w:p>
    <w:p w14:paraId="040D6907" w14:textId="77777777" w:rsidR="009E2172" w:rsidRPr="003F2980" w:rsidRDefault="009E2172" w:rsidP="009E2172">
      <w:pPr>
        <w:spacing w:line="259" w:lineRule="auto"/>
        <w:jc w:val="both"/>
        <w:rPr>
          <w:rFonts w:ascii="Arial" w:hAnsi="Arial" w:cs="Arial"/>
          <w:i w:val="0"/>
          <w:sz w:val="20"/>
        </w:rPr>
      </w:pPr>
    </w:p>
    <w:p w14:paraId="3E9416FF" w14:textId="778011E9" w:rsidR="009E2172" w:rsidRPr="003F2980" w:rsidRDefault="009E2172" w:rsidP="009E2172">
      <w:pPr>
        <w:jc w:val="both"/>
        <w:rPr>
          <w:rFonts w:ascii="Arial" w:hAnsi="Arial" w:cs="Arial"/>
          <w:i w:val="0"/>
          <w:sz w:val="20"/>
        </w:rPr>
      </w:pPr>
      <w:r w:rsidRPr="003F2980">
        <w:rPr>
          <w:rFonts w:ascii="Arial" w:hAnsi="Arial" w:cs="Arial"/>
          <w:i w:val="0"/>
          <w:sz w:val="20"/>
        </w:rPr>
        <w:t>Podrobneje se naloge ZRP opredelijo v regijskih in občinskih načrtih zaščite in reševanja oziroma posameznih delih regijskih in občinskih načrtov zaščite in reševanja, če regija</w:t>
      </w:r>
      <w:r w:rsidR="007609B2">
        <w:rPr>
          <w:rFonts w:ascii="Arial" w:hAnsi="Arial" w:cs="Arial"/>
          <w:i w:val="0"/>
          <w:sz w:val="20"/>
        </w:rPr>
        <w:t xml:space="preserve"> ali </w:t>
      </w:r>
      <w:r w:rsidRPr="003F2980">
        <w:rPr>
          <w:rFonts w:ascii="Arial" w:hAnsi="Arial" w:cs="Arial"/>
          <w:i w:val="0"/>
          <w:sz w:val="20"/>
        </w:rPr>
        <w:t>občina ne pripravlja načrta v celoti.</w:t>
      </w:r>
    </w:p>
    <w:p w14:paraId="52430389" w14:textId="77777777" w:rsidR="009F3A3A" w:rsidRPr="003F2980" w:rsidRDefault="000043B3" w:rsidP="008A0394">
      <w:pPr>
        <w:pStyle w:val="Naslov3"/>
        <w:pBdr>
          <w:top w:val="none" w:sz="0" w:space="0" w:color="auto"/>
          <w:left w:val="none" w:sz="0" w:space="0" w:color="auto"/>
          <w:bottom w:val="none" w:sz="0" w:space="0" w:color="auto"/>
          <w:right w:val="none" w:sz="0" w:space="0" w:color="auto"/>
        </w:pBdr>
        <w:spacing w:after="240"/>
        <w:ind w:left="1080" w:hanging="720"/>
        <w:rPr>
          <w:rFonts w:ascii="Arial" w:hAnsi="Arial" w:cs="Arial"/>
          <w:i w:val="0"/>
          <w:iCs w:val="0"/>
          <w:color w:val="auto"/>
          <w:sz w:val="22"/>
          <w:szCs w:val="22"/>
          <w:lang w:eastAsia="en-US"/>
        </w:rPr>
      </w:pPr>
      <w:bookmarkStart w:id="175" w:name="_Toc236734763"/>
      <w:bookmarkStart w:id="176" w:name="_Toc462732180"/>
      <w:bookmarkStart w:id="177" w:name="_Toc472318024"/>
      <w:bookmarkStart w:id="178" w:name="_Toc472318135"/>
      <w:bookmarkStart w:id="179" w:name="_Toc472926283"/>
      <w:bookmarkStart w:id="180" w:name="_Toc473955581"/>
      <w:bookmarkStart w:id="181" w:name="_Toc474222532"/>
      <w:bookmarkStart w:id="182" w:name="_Toc475849352"/>
      <w:bookmarkStart w:id="183" w:name="_Toc476705214"/>
      <w:bookmarkEnd w:id="151"/>
      <w:bookmarkEnd w:id="152"/>
      <w:bookmarkEnd w:id="153"/>
      <w:bookmarkEnd w:id="154"/>
      <w:bookmarkEnd w:id="155"/>
      <w:bookmarkEnd w:id="157"/>
      <w:bookmarkEnd w:id="158"/>
      <w:bookmarkEnd w:id="159"/>
      <w:bookmarkEnd w:id="160"/>
      <w:r w:rsidRPr="003F2980">
        <w:rPr>
          <w:rFonts w:ascii="Arial" w:hAnsi="Arial" w:cs="Arial"/>
          <w:i w:val="0"/>
          <w:iCs w:val="0"/>
          <w:color w:val="auto"/>
          <w:sz w:val="22"/>
          <w:szCs w:val="22"/>
          <w:lang w:eastAsia="en-US"/>
        </w:rPr>
        <w:t>8.2.</w:t>
      </w:r>
      <w:r w:rsidR="00B750D9" w:rsidRPr="003F2980">
        <w:rPr>
          <w:rFonts w:ascii="Arial" w:hAnsi="Arial" w:cs="Arial"/>
          <w:i w:val="0"/>
          <w:iCs w:val="0"/>
          <w:color w:val="auto"/>
          <w:sz w:val="22"/>
          <w:szCs w:val="22"/>
          <w:lang w:eastAsia="en-US"/>
        </w:rPr>
        <w:t>1</w:t>
      </w:r>
      <w:r w:rsidRPr="003F2980">
        <w:rPr>
          <w:rFonts w:ascii="Arial" w:hAnsi="Arial" w:cs="Arial"/>
          <w:i w:val="0"/>
          <w:iCs w:val="0"/>
          <w:color w:val="auto"/>
          <w:sz w:val="22"/>
          <w:szCs w:val="22"/>
          <w:lang w:eastAsia="en-US"/>
        </w:rPr>
        <w:t xml:space="preserve"> </w:t>
      </w:r>
      <w:r w:rsidR="009D0DDE" w:rsidRPr="003F2980">
        <w:rPr>
          <w:rFonts w:ascii="Arial" w:hAnsi="Arial" w:cs="Arial"/>
          <w:i w:val="0"/>
          <w:iCs w:val="0"/>
          <w:color w:val="auto"/>
          <w:sz w:val="22"/>
          <w:szCs w:val="22"/>
          <w:lang w:eastAsia="en-US"/>
        </w:rPr>
        <w:t>P</w:t>
      </w:r>
      <w:r w:rsidRPr="003F2980">
        <w:rPr>
          <w:rFonts w:ascii="Arial" w:hAnsi="Arial" w:cs="Arial"/>
          <w:i w:val="0"/>
          <w:iCs w:val="0"/>
          <w:color w:val="auto"/>
          <w:sz w:val="22"/>
          <w:szCs w:val="22"/>
          <w:lang w:eastAsia="en-US"/>
        </w:rPr>
        <w:t>rva pomoč in nujna medicinska</w:t>
      </w:r>
      <w:r w:rsidR="009D0DDE" w:rsidRPr="003F2980">
        <w:rPr>
          <w:rFonts w:ascii="Arial" w:hAnsi="Arial" w:cs="Arial"/>
          <w:i w:val="0"/>
          <w:iCs w:val="0"/>
          <w:color w:val="auto"/>
          <w:sz w:val="22"/>
          <w:szCs w:val="22"/>
          <w:lang w:eastAsia="en-US"/>
        </w:rPr>
        <w:t xml:space="preserve"> pomoč</w:t>
      </w:r>
      <w:bookmarkEnd w:id="175"/>
      <w:r w:rsidRPr="003F2980">
        <w:rPr>
          <w:rFonts w:ascii="Arial" w:hAnsi="Arial" w:cs="Arial"/>
          <w:i w:val="0"/>
          <w:iCs w:val="0"/>
          <w:color w:val="auto"/>
          <w:sz w:val="22"/>
          <w:szCs w:val="22"/>
          <w:lang w:eastAsia="en-US"/>
        </w:rPr>
        <w:t xml:space="preserve"> </w:t>
      </w:r>
      <w:bookmarkEnd w:id="176"/>
      <w:bookmarkEnd w:id="177"/>
      <w:bookmarkEnd w:id="178"/>
      <w:bookmarkEnd w:id="179"/>
      <w:bookmarkEnd w:id="180"/>
      <w:bookmarkEnd w:id="181"/>
      <w:bookmarkEnd w:id="182"/>
      <w:bookmarkEnd w:id="183"/>
    </w:p>
    <w:p w14:paraId="6FEB82DF" w14:textId="77777777" w:rsidR="002A0773" w:rsidRPr="003F2980" w:rsidRDefault="009F3A3A" w:rsidP="002A0773">
      <w:pPr>
        <w:numPr>
          <w:ilvl w:val="12"/>
          <w:numId w:val="0"/>
        </w:numPr>
        <w:jc w:val="both"/>
        <w:rPr>
          <w:rFonts w:ascii="Arial" w:hAnsi="Arial" w:cs="Arial"/>
          <w:i w:val="0"/>
          <w:sz w:val="20"/>
        </w:rPr>
      </w:pPr>
      <w:bookmarkStart w:id="184" w:name="_Toc416592163"/>
      <w:bookmarkStart w:id="185" w:name="_Toc418916008"/>
      <w:bookmarkStart w:id="186" w:name="_Toc418916229"/>
      <w:bookmarkStart w:id="187" w:name="_Toc418916460"/>
      <w:r w:rsidRPr="003F2980">
        <w:rPr>
          <w:rFonts w:ascii="Arial" w:hAnsi="Arial" w:cs="Arial"/>
          <w:i w:val="0"/>
          <w:sz w:val="20"/>
        </w:rPr>
        <w:t xml:space="preserve">V okviru prve pomoči se izvajajo le najnujnejši ukrepi za ohranitev življenja in varovanje zdravja ljudi na prizadetem območju. </w:t>
      </w:r>
      <w:r w:rsidR="002A0773" w:rsidRPr="003F2980">
        <w:rPr>
          <w:rFonts w:ascii="Arial" w:hAnsi="Arial" w:cs="Arial"/>
          <w:i w:val="0"/>
          <w:sz w:val="20"/>
        </w:rPr>
        <w:t xml:space="preserve">Prva pomoč se izvaja zunaj zdravstvenih zavodov, skupaj z reševanjem na kraju samem. Namen dajanja prve pomoči je, da poškodovani lahko čim prej in v kar najboljšem stanju pride do strokovne medicinske pomoči oziroma zdravljenja. </w:t>
      </w:r>
    </w:p>
    <w:p w14:paraId="390898A0" w14:textId="77777777" w:rsidR="002A0773" w:rsidRPr="003F2980" w:rsidRDefault="002A0773" w:rsidP="002A0773">
      <w:pPr>
        <w:numPr>
          <w:ilvl w:val="12"/>
          <w:numId w:val="0"/>
        </w:numPr>
        <w:jc w:val="both"/>
        <w:rPr>
          <w:rFonts w:ascii="Arial" w:hAnsi="Arial" w:cs="Arial"/>
          <w:i w:val="0"/>
          <w:sz w:val="20"/>
        </w:rPr>
      </w:pPr>
    </w:p>
    <w:p w14:paraId="19D41675" w14:textId="2155B315" w:rsidR="002A0773" w:rsidRPr="003F2980" w:rsidRDefault="002A0773" w:rsidP="002A0773">
      <w:pPr>
        <w:numPr>
          <w:ilvl w:val="12"/>
          <w:numId w:val="0"/>
        </w:numPr>
        <w:jc w:val="both"/>
        <w:rPr>
          <w:rFonts w:ascii="Arial" w:hAnsi="Arial" w:cs="Arial"/>
          <w:i w:val="0"/>
          <w:sz w:val="20"/>
        </w:rPr>
      </w:pPr>
      <w:r w:rsidRPr="003F2980">
        <w:rPr>
          <w:rFonts w:ascii="Arial" w:hAnsi="Arial" w:cs="Arial"/>
          <w:i w:val="0"/>
          <w:sz w:val="20"/>
        </w:rPr>
        <w:t>Nujno me</w:t>
      </w:r>
      <w:r w:rsidR="008E2ED1" w:rsidRPr="003F2980">
        <w:rPr>
          <w:rFonts w:ascii="Arial" w:hAnsi="Arial" w:cs="Arial"/>
          <w:i w:val="0"/>
          <w:sz w:val="20"/>
        </w:rPr>
        <w:t>dicinsko pomoč (</w:t>
      </w:r>
      <w:r w:rsidR="007609B2">
        <w:rPr>
          <w:rFonts w:ascii="Arial" w:hAnsi="Arial" w:cs="Arial"/>
          <w:i w:val="0"/>
          <w:sz w:val="20"/>
        </w:rPr>
        <w:t xml:space="preserve">v nadaljnjem besedilu: </w:t>
      </w:r>
      <w:r w:rsidR="008E2ED1" w:rsidRPr="003F2980">
        <w:rPr>
          <w:rFonts w:ascii="Arial" w:hAnsi="Arial" w:cs="Arial"/>
          <w:i w:val="0"/>
          <w:sz w:val="20"/>
        </w:rPr>
        <w:t>NMP) ob žledu</w:t>
      </w:r>
      <w:r w:rsidRPr="003F2980">
        <w:rPr>
          <w:rFonts w:ascii="Arial" w:hAnsi="Arial" w:cs="Arial"/>
          <w:i w:val="0"/>
          <w:sz w:val="20"/>
        </w:rPr>
        <w:t xml:space="preserve"> izvajajo službe nujne medicinske pomoči, organizirane na primarni in sekundarni ravni zdravstvene dejavnosti </w:t>
      </w:r>
      <w:r w:rsidR="006067BD" w:rsidRPr="003F2980">
        <w:rPr>
          <w:rFonts w:ascii="Arial" w:hAnsi="Arial" w:cs="Arial"/>
          <w:i w:val="0"/>
          <w:sz w:val="20"/>
        </w:rPr>
        <w:t>v skladu</w:t>
      </w:r>
      <w:r w:rsidRPr="003F2980">
        <w:rPr>
          <w:rFonts w:ascii="Arial" w:hAnsi="Arial" w:cs="Arial"/>
          <w:i w:val="0"/>
          <w:sz w:val="20"/>
        </w:rPr>
        <w:t xml:space="preserve"> s smernicami za delovanje sistema nujne medicinske pomoči ob množičnih nesrečah.</w:t>
      </w:r>
    </w:p>
    <w:p w14:paraId="786E424B" w14:textId="77777777" w:rsidR="005D504D" w:rsidRPr="003F2980" w:rsidRDefault="005D504D" w:rsidP="002A0773">
      <w:pPr>
        <w:numPr>
          <w:ilvl w:val="12"/>
          <w:numId w:val="0"/>
        </w:numPr>
        <w:jc w:val="both"/>
        <w:rPr>
          <w:rFonts w:ascii="Arial" w:hAnsi="Arial" w:cs="Arial"/>
          <w:i w:val="0"/>
          <w:sz w:val="20"/>
        </w:rPr>
      </w:pPr>
    </w:p>
    <w:p w14:paraId="38F23580" w14:textId="77777777" w:rsidR="005D504D" w:rsidRPr="003F2980" w:rsidRDefault="005D504D" w:rsidP="005D504D">
      <w:pPr>
        <w:numPr>
          <w:ilvl w:val="12"/>
          <w:numId w:val="0"/>
        </w:numPr>
        <w:jc w:val="both"/>
        <w:rPr>
          <w:rFonts w:ascii="Arial" w:hAnsi="Arial" w:cs="Arial"/>
          <w:i w:val="0"/>
          <w:sz w:val="20"/>
        </w:rPr>
      </w:pPr>
      <w:r w:rsidRPr="003F2980">
        <w:rPr>
          <w:rFonts w:ascii="Arial" w:hAnsi="Arial" w:cs="Arial"/>
          <w:i w:val="0"/>
          <w:sz w:val="20"/>
        </w:rPr>
        <w:t xml:space="preserve">Prvo pomoč ob žledu, če je treba, izvajajo tudi ekipe prve pomoči CZ. </w:t>
      </w:r>
    </w:p>
    <w:p w14:paraId="3EFB4BE3" w14:textId="77777777" w:rsidR="005D504D" w:rsidRPr="003F2980" w:rsidRDefault="005D504D" w:rsidP="00582396">
      <w:pPr>
        <w:numPr>
          <w:ilvl w:val="12"/>
          <w:numId w:val="0"/>
        </w:numPr>
        <w:jc w:val="both"/>
        <w:rPr>
          <w:rFonts w:ascii="Arial" w:hAnsi="Arial" w:cs="Arial"/>
          <w:i w:val="0"/>
          <w:sz w:val="20"/>
        </w:rPr>
      </w:pPr>
    </w:p>
    <w:p w14:paraId="499B1BE1" w14:textId="58CD6911" w:rsidR="006067BD" w:rsidRPr="003F2980" w:rsidRDefault="006067BD" w:rsidP="00582396">
      <w:pPr>
        <w:numPr>
          <w:ilvl w:val="12"/>
          <w:numId w:val="0"/>
        </w:numPr>
        <w:jc w:val="both"/>
        <w:rPr>
          <w:rFonts w:ascii="Arial" w:hAnsi="Arial" w:cs="Arial"/>
          <w:i w:val="0"/>
          <w:sz w:val="20"/>
        </w:rPr>
      </w:pPr>
      <w:r w:rsidRPr="003F2980">
        <w:rPr>
          <w:rFonts w:ascii="Arial" w:hAnsi="Arial" w:cs="Arial"/>
          <w:i w:val="0"/>
          <w:sz w:val="20"/>
        </w:rPr>
        <w:t xml:space="preserve">V okviru </w:t>
      </w:r>
      <w:r w:rsidR="007609B2">
        <w:rPr>
          <w:rFonts w:ascii="Arial" w:hAnsi="Arial" w:cs="Arial"/>
          <w:i w:val="0"/>
          <w:sz w:val="20"/>
        </w:rPr>
        <w:t>NMP</w:t>
      </w:r>
      <w:r w:rsidRPr="003F2980">
        <w:rPr>
          <w:rFonts w:ascii="Arial" w:hAnsi="Arial" w:cs="Arial"/>
          <w:i w:val="0"/>
          <w:sz w:val="20"/>
        </w:rPr>
        <w:t xml:space="preserve"> se izvajata:</w:t>
      </w:r>
    </w:p>
    <w:p w14:paraId="5E896D77" w14:textId="3B3AA968" w:rsidR="006067BD" w:rsidRPr="003F2980" w:rsidRDefault="006067BD" w:rsidP="004B6B41">
      <w:pPr>
        <w:pStyle w:val="Odstavekseznama"/>
        <w:numPr>
          <w:ilvl w:val="0"/>
          <w:numId w:val="39"/>
        </w:numPr>
        <w:spacing w:line="260" w:lineRule="exact"/>
        <w:jc w:val="both"/>
        <w:rPr>
          <w:rFonts w:ascii="Arial" w:hAnsi="Arial" w:cs="Arial"/>
          <w:i w:val="0"/>
          <w:sz w:val="20"/>
        </w:rPr>
      </w:pPr>
      <w:r w:rsidRPr="003F2980">
        <w:rPr>
          <w:rFonts w:ascii="Arial" w:hAnsi="Arial" w:cs="Arial"/>
          <w:i w:val="0"/>
          <w:sz w:val="20"/>
        </w:rPr>
        <w:t xml:space="preserve">nujna pomoč, ki jo </w:t>
      </w:r>
      <w:r w:rsidR="005822F6">
        <w:rPr>
          <w:rFonts w:ascii="Arial" w:hAnsi="Arial" w:cs="Arial"/>
          <w:i w:val="0"/>
          <w:sz w:val="20"/>
        </w:rPr>
        <w:t xml:space="preserve">izvaja </w:t>
      </w:r>
      <w:r w:rsidRPr="003F2980">
        <w:rPr>
          <w:rFonts w:ascii="Arial" w:hAnsi="Arial" w:cs="Arial"/>
          <w:i w:val="0"/>
          <w:sz w:val="20"/>
        </w:rPr>
        <w:t>zdravstveno osebje na terenu ali v zdravstvenih domovih,</w:t>
      </w:r>
    </w:p>
    <w:p w14:paraId="59394931" w14:textId="77777777" w:rsidR="006067BD" w:rsidRPr="003F2980" w:rsidRDefault="006067BD" w:rsidP="004B6B41">
      <w:pPr>
        <w:pStyle w:val="Odstavekseznama"/>
        <w:numPr>
          <w:ilvl w:val="0"/>
          <w:numId w:val="39"/>
        </w:numPr>
        <w:spacing w:line="260" w:lineRule="exact"/>
        <w:jc w:val="both"/>
        <w:rPr>
          <w:rFonts w:ascii="Arial" w:hAnsi="Arial" w:cs="Arial"/>
          <w:i w:val="0"/>
          <w:sz w:val="20"/>
        </w:rPr>
      </w:pPr>
      <w:r w:rsidRPr="003F2980">
        <w:rPr>
          <w:rFonts w:ascii="Arial" w:hAnsi="Arial" w:cs="Arial"/>
          <w:i w:val="0"/>
          <w:sz w:val="20"/>
        </w:rPr>
        <w:t>nujna specialistična zdravstvena pomoč, ki jo zagotavljajo splošne in specialistične bolnišnice.</w:t>
      </w:r>
    </w:p>
    <w:p w14:paraId="2514DA7D" w14:textId="77777777" w:rsidR="000275B0" w:rsidRDefault="000275B0" w:rsidP="002A0773">
      <w:pPr>
        <w:numPr>
          <w:ilvl w:val="12"/>
          <w:numId w:val="0"/>
        </w:numPr>
        <w:jc w:val="both"/>
        <w:rPr>
          <w:rFonts w:ascii="Arial" w:hAnsi="Arial" w:cs="Arial"/>
          <w:i w:val="0"/>
          <w:sz w:val="20"/>
        </w:rPr>
      </w:pPr>
    </w:p>
    <w:p w14:paraId="4391A15E" w14:textId="1A75679E" w:rsidR="002A0773" w:rsidRPr="003F2980" w:rsidRDefault="00981620" w:rsidP="002A0773">
      <w:pPr>
        <w:numPr>
          <w:ilvl w:val="12"/>
          <w:numId w:val="0"/>
        </w:numPr>
        <w:jc w:val="both"/>
        <w:rPr>
          <w:rFonts w:ascii="Arial" w:hAnsi="Arial" w:cs="Arial"/>
          <w:i w:val="0"/>
          <w:sz w:val="20"/>
        </w:rPr>
      </w:pPr>
      <w:r w:rsidRPr="003F2980">
        <w:rPr>
          <w:rFonts w:ascii="Arial" w:hAnsi="Arial" w:cs="Arial"/>
          <w:i w:val="0"/>
          <w:sz w:val="20"/>
        </w:rPr>
        <w:t>Naloge NMP so:</w:t>
      </w:r>
      <w:r w:rsidR="002A0773" w:rsidRPr="003F2980">
        <w:rPr>
          <w:rFonts w:ascii="Arial" w:hAnsi="Arial" w:cs="Arial"/>
          <w:i w:val="0"/>
          <w:sz w:val="20"/>
        </w:rPr>
        <w:t xml:space="preserve"> </w:t>
      </w:r>
    </w:p>
    <w:p w14:paraId="44E866FE" w14:textId="43B6A099" w:rsidR="002A0773" w:rsidRPr="003F2980" w:rsidRDefault="002A0773" w:rsidP="004B6B41">
      <w:pPr>
        <w:pStyle w:val="Oznaenseznam"/>
        <w:numPr>
          <w:ilvl w:val="0"/>
          <w:numId w:val="14"/>
        </w:numPr>
        <w:jc w:val="both"/>
        <w:rPr>
          <w:rFonts w:cs="Arial"/>
          <w:sz w:val="20"/>
          <w:szCs w:val="20"/>
        </w:rPr>
      </w:pPr>
      <w:r w:rsidRPr="003F2980">
        <w:rPr>
          <w:rFonts w:cs="Arial"/>
          <w:sz w:val="20"/>
          <w:szCs w:val="20"/>
        </w:rPr>
        <w:t>v najkrajšem</w:t>
      </w:r>
      <w:r w:rsidR="00560FDB" w:rsidRPr="003F2980">
        <w:rPr>
          <w:rFonts w:cs="Arial"/>
          <w:sz w:val="20"/>
          <w:szCs w:val="20"/>
        </w:rPr>
        <w:t xml:space="preserve"> mogočem času </w:t>
      </w:r>
      <w:r w:rsidR="00B12E9E">
        <w:rPr>
          <w:rFonts w:cs="Arial"/>
          <w:sz w:val="20"/>
          <w:szCs w:val="20"/>
        </w:rPr>
        <w:t xml:space="preserve">nuditi </w:t>
      </w:r>
      <w:r w:rsidR="00560FDB" w:rsidRPr="003F2980">
        <w:rPr>
          <w:rFonts w:cs="Arial"/>
          <w:sz w:val="20"/>
          <w:szCs w:val="20"/>
        </w:rPr>
        <w:t>pacientu NMP,</w:t>
      </w:r>
    </w:p>
    <w:p w14:paraId="22C401EE" w14:textId="77777777" w:rsidR="002A0773" w:rsidRPr="003F2980" w:rsidRDefault="002A0773" w:rsidP="004B6B41">
      <w:pPr>
        <w:pStyle w:val="Oznaenseznam"/>
        <w:numPr>
          <w:ilvl w:val="0"/>
          <w:numId w:val="14"/>
        </w:numPr>
        <w:jc w:val="both"/>
        <w:rPr>
          <w:rFonts w:cs="Arial"/>
          <w:sz w:val="20"/>
          <w:szCs w:val="20"/>
        </w:rPr>
      </w:pPr>
      <w:r w:rsidRPr="003F2980">
        <w:rPr>
          <w:rFonts w:cs="Arial"/>
          <w:sz w:val="20"/>
          <w:szCs w:val="20"/>
        </w:rPr>
        <w:t>zagotoviti neprekinjeno NMP;</w:t>
      </w:r>
    </w:p>
    <w:p w14:paraId="548AD144" w14:textId="77777777" w:rsidR="002A0773" w:rsidRPr="003F2980" w:rsidRDefault="002A0773" w:rsidP="004B6B41">
      <w:pPr>
        <w:pStyle w:val="Oznaenseznam"/>
        <w:numPr>
          <w:ilvl w:val="0"/>
          <w:numId w:val="14"/>
        </w:numPr>
        <w:jc w:val="both"/>
        <w:rPr>
          <w:rFonts w:cs="Arial"/>
          <w:sz w:val="20"/>
          <w:szCs w:val="20"/>
        </w:rPr>
      </w:pPr>
      <w:r w:rsidRPr="003F2980">
        <w:rPr>
          <w:rFonts w:cs="Arial"/>
          <w:sz w:val="20"/>
          <w:szCs w:val="20"/>
        </w:rPr>
        <w:t>zagotoviti nujne prevoze poškodovanih in obolelih oseb;</w:t>
      </w:r>
    </w:p>
    <w:p w14:paraId="6C8AF451" w14:textId="77777777" w:rsidR="002A0773" w:rsidRPr="003F2980" w:rsidRDefault="002A0773" w:rsidP="004B6B41">
      <w:pPr>
        <w:pStyle w:val="Oznaenseznam"/>
        <w:numPr>
          <w:ilvl w:val="0"/>
          <w:numId w:val="14"/>
        </w:numPr>
        <w:jc w:val="both"/>
        <w:rPr>
          <w:rFonts w:cs="Arial"/>
          <w:sz w:val="20"/>
          <w:szCs w:val="20"/>
        </w:rPr>
      </w:pPr>
      <w:r w:rsidRPr="003F2980">
        <w:rPr>
          <w:rFonts w:cs="Arial"/>
          <w:sz w:val="20"/>
          <w:szCs w:val="20"/>
        </w:rPr>
        <w:t>v najkrajšem mogočem času prepeljati pacienta v javni zdravstveni zavod;</w:t>
      </w:r>
    </w:p>
    <w:p w14:paraId="29CBC6BB" w14:textId="628EC97B" w:rsidR="002A0773" w:rsidRDefault="002A0773" w:rsidP="004B6B41">
      <w:pPr>
        <w:pStyle w:val="Oznaenseznam"/>
        <w:numPr>
          <w:ilvl w:val="0"/>
          <w:numId w:val="14"/>
        </w:numPr>
        <w:jc w:val="both"/>
        <w:rPr>
          <w:rFonts w:cs="Arial"/>
          <w:sz w:val="20"/>
          <w:szCs w:val="20"/>
        </w:rPr>
      </w:pPr>
      <w:r w:rsidRPr="003F2980">
        <w:rPr>
          <w:rFonts w:cs="Arial"/>
          <w:sz w:val="20"/>
          <w:szCs w:val="20"/>
        </w:rPr>
        <w:t>oskrba z zdravili in medicinskimi pripomočki.</w:t>
      </w:r>
    </w:p>
    <w:p w14:paraId="61143CCD" w14:textId="77777777" w:rsidR="009801C2" w:rsidRPr="003F2980" w:rsidRDefault="009801C2">
      <w:pPr>
        <w:numPr>
          <w:ilvl w:val="12"/>
          <w:numId w:val="0"/>
        </w:numPr>
        <w:jc w:val="both"/>
        <w:rPr>
          <w:rFonts w:ascii="Arial" w:hAnsi="Arial" w:cs="Arial"/>
          <w:i w:val="0"/>
          <w:sz w:val="20"/>
        </w:rPr>
      </w:pPr>
    </w:p>
    <w:p w14:paraId="4D6647EA" w14:textId="77777777" w:rsidR="001B5495" w:rsidRPr="003F2980" w:rsidRDefault="001B5495">
      <w:pPr>
        <w:pStyle w:val="PRILOGE"/>
        <w:rPr>
          <w:rFonts w:ascii="Arial" w:hAnsi="Arial" w:cs="Arial"/>
          <w:b w:val="0"/>
          <w:i w:val="0"/>
          <w:color w:val="auto"/>
          <w:sz w:val="20"/>
        </w:rPr>
      </w:pPr>
      <w:bookmarkStart w:id="188" w:name="_Toc93116554"/>
      <w:bookmarkStart w:id="189" w:name="_Toc164746404"/>
      <w:r w:rsidRPr="003F2980">
        <w:rPr>
          <w:rFonts w:ascii="Arial" w:hAnsi="Arial" w:cs="Arial"/>
          <w:b w:val="0"/>
          <w:i w:val="0"/>
          <w:color w:val="auto"/>
          <w:sz w:val="20"/>
        </w:rPr>
        <w:t>P – 27          Pregled zdravstvenih domov, zdravstvenih postaj in reševalnih postaj</w:t>
      </w:r>
    </w:p>
    <w:p w14:paraId="67E1B58C" w14:textId="77777777" w:rsidR="009F3A3A" w:rsidRPr="003F2980" w:rsidRDefault="009F3A3A">
      <w:pPr>
        <w:pStyle w:val="PRILOGE"/>
        <w:rPr>
          <w:rFonts w:ascii="Arial" w:hAnsi="Arial" w:cs="Arial"/>
          <w:b w:val="0"/>
          <w:i w:val="0"/>
          <w:color w:val="auto"/>
          <w:sz w:val="20"/>
        </w:rPr>
      </w:pPr>
      <w:r w:rsidRPr="003F2980">
        <w:rPr>
          <w:rFonts w:ascii="Arial" w:hAnsi="Arial" w:cs="Arial"/>
          <w:b w:val="0"/>
          <w:i w:val="0"/>
          <w:color w:val="auto"/>
          <w:sz w:val="20"/>
        </w:rPr>
        <w:t>P – 28</w:t>
      </w:r>
      <w:r w:rsidRPr="003F2980">
        <w:rPr>
          <w:rFonts w:ascii="Arial" w:hAnsi="Arial" w:cs="Arial"/>
          <w:b w:val="0"/>
          <w:i w:val="0"/>
          <w:color w:val="auto"/>
          <w:sz w:val="20"/>
        </w:rPr>
        <w:tab/>
        <w:t>Pregled splošnih in specialističnih bolnišnic po regijah</w:t>
      </w:r>
      <w:bookmarkEnd w:id="188"/>
      <w:bookmarkEnd w:id="189"/>
    </w:p>
    <w:p w14:paraId="58FE9805" w14:textId="77777777" w:rsidR="0006541B" w:rsidRPr="003F2980" w:rsidRDefault="0006541B">
      <w:pPr>
        <w:pStyle w:val="PRILOGE"/>
        <w:rPr>
          <w:rFonts w:ascii="Arial" w:hAnsi="Arial" w:cs="Arial"/>
          <w:b w:val="0"/>
          <w:i w:val="0"/>
          <w:color w:val="auto"/>
          <w:sz w:val="20"/>
        </w:rPr>
      </w:pPr>
      <w:r w:rsidRPr="003F2980">
        <w:rPr>
          <w:rFonts w:ascii="Arial" w:hAnsi="Arial" w:cs="Arial"/>
          <w:b w:val="0"/>
          <w:i w:val="0"/>
          <w:color w:val="auto"/>
          <w:sz w:val="20"/>
        </w:rPr>
        <w:t xml:space="preserve">D – 6          </w:t>
      </w:r>
      <w:r w:rsidR="00025A01" w:rsidRPr="003F2980">
        <w:rPr>
          <w:rFonts w:ascii="Arial" w:hAnsi="Arial" w:cs="Arial"/>
          <w:b w:val="0"/>
          <w:i w:val="0"/>
          <w:color w:val="auto"/>
          <w:sz w:val="20"/>
        </w:rPr>
        <w:t xml:space="preserve"> </w:t>
      </w:r>
      <w:r w:rsidR="00BA65BC" w:rsidRPr="003F2980">
        <w:rPr>
          <w:rFonts w:ascii="Arial" w:hAnsi="Arial" w:cs="Arial"/>
          <w:b w:val="0"/>
          <w:i w:val="0"/>
          <w:color w:val="auto"/>
          <w:sz w:val="20"/>
        </w:rPr>
        <w:t xml:space="preserve"> </w:t>
      </w:r>
      <w:r w:rsidRPr="003F2980">
        <w:rPr>
          <w:rFonts w:ascii="Arial" w:hAnsi="Arial" w:cs="Arial"/>
          <w:b w:val="0"/>
          <w:i w:val="0"/>
          <w:color w:val="auto"/>
          <w:sz w:val="20"/>
        </w:rPr>
        <w:t>Navodilo za izvajanje psihološke pomoči</w:t>
      </w:r>
    </w:p>
    <w:p w14:paraId="3A1AE1B1" w14:textId="77777777" w:rsidR="009F3A3A" w:rsidRPr="003F2980" w:rsidRDefault="009F3A3A">
      <w:pPr>
        <w:pStyle w:val="PRILOGE"/>
        <w:rPr>
          <w:b w:val="0"/>
          <w:i w:val="0"/>
          <w:color w:val="auto"/>
          <w:sz w:val="20"/>
        </w:rPr>
      </w:pPr>
      <w:bookmarkStart w:id="190" w:name="_Toc93116555"/>
      <w:bookmarkStart w:id="191" w:name="_Toc164746405"/>
      <w:r w:rsidRPr="003F2980">
        <w:rPr>
          <w:rFonts w:ascii="Arial" w:hAnsi="Arial" w:cs="Arial"/>
          <w:b w:val="0"/>
          <w:i w:val="0"/>
          <w:color w:val="auto"/>
          <w:sz w:val="20"/>
        </w:rPr>
        <w:t>D – 109</w:t>
      </w:r>
      <w:r w:rsidRPr="003F2980">
        <w:rPr>
          <w:rFonts w:ascii="Arial" w:hAnsi="Arial" w:cs="Arial"/>
          <w:b w:val="0"/>
          <w:i w:val="0"/>
          <w:color w:val="auto"/>
          <w:sz w:val="20"/>
        </w:rPr>
        <w:tab/>
        <w:t>Smernice za delovanje sistema NMP ob množičnih nesrečah (MZ)</w:t>
      </w:r>
      <w:bookmarkEnd w:id="190"/>
      <w:bookmarkEnd w:id="191"/>
    </w:p>
    <w:p w14:paraId="76CAA247" w14:textId="77777777" w:rsidR="00DC46E0" w:rsidRDefault="00DC46E0" w:rsidP="00DC46E0">
      <w:pPr>
        <w:rPr>
          <w:lang w:eastAsia="en-US"/>
        </w:rPr>
      </w:pPr>
      <w:bookmarkStart w:id="192" w:name="_Toc90108420"/>
      <w:bookmarkStart w:id="193" w:name="_Toc90873043"/>
      <w:bookmarkStart w:id="194" w:name="_Toc93979356"/>
    </w:p>
    <w:p w14:paraId="5A56A6D3" w14:textId="77777777" w:rsidR="003076C4" w:rsidRPr="003F2980" w:rsidRDefault="002A3CE4" w:rsidP="008A0394">
      <w:pPr>
        <w:pStyle w:val="Naslov3"/>
        <w:pBdr>
          <w:top w:val="none" w:sz="0" w:space="0" w:color="auto"/>
          <w:left w:val="none" w:sz="0" w:space="0" w:color="auto"/>
          <w:bottom w:val="none" w:sz="0" w:space="0" w:color="auto"/>
          <w:right w:val="none" w:sz="0" w:space="0" w:color="auto"/>
        </w:pBdr>
        <w:spacing w:after="240"/>
        <w:ind w:left="1080" w:hanging="720"/>
        <w:rPr>
          <w:rFonts w:ascii="Arial" w:hAnsi="Arial" w:cs="Arial"/>
          <w:i w:val="0"/>
          <w:iCs w:val="0"/>
          <w:color w:val="auto"/>
          <w:sz w:val="22"/>
          <w:szCs w:val="22"/>
          <w:lang w:eastAsia="en-US"/>
        </w:rPr>
      </w:pPr>
      <w:bookmarkStart w:id="195" w:name="_Toc236734764"/>
      <w:r w:rsidRPr="003F2980">
        <w:rPr>
          <w:rFonts w:ascii="Arial" w:hAnsi="Arial" w:cs="Arial"/>
          <w:i w:val="0"/>
          <w:iCs w:val="0"/>
          <w:color w:val="auto"/>
          <w:sz w:val="22"/>
          <w:szCs w:val="22"/>
          <w:lang w:eastAsia="en-US"/>
        </w:rPr>
        <w:t>8.2.</w:t>
      </w:r>
      <w:r w:rsidR="00B750D9" w:rsidRPr="003F2980">
        <w:rPr>
          <w:rFonts w:ascii="Arial" w:hAnsi="Arial" w:cs="Arial"/>
          <w:i w:val="0"/>
          <w:iCs w:val="0"/>
          <w:color w:val="auto"/>
          <w:sz w:val="22"/>
          <w:szCs w:val="22"/>
          <w:lang w:eastAsia="en-US"/>
        </w:rPr>
        <w:t>3</w:t>
      </w:r>
      <w:r w:rsidR="00981620" w:rsidRPr="003F2980">
        <w:rPr>
          <w:rFonts w:ascii="Arial" w:hAnsi="Arial" w:cs="Arial"/>
          <w:i w:val="0"/>
          <w:iCs w:val="0"/>
          <w:color w:val="auto"/>
          <w:sz w:val="22"/>
          <w:szCs w:val="22"/>
          <w:lang w:eastAsia="en-US"/>
        </w:rPr>
        <w:t xml:space="preserve"> </w:t>
      </w:r>
      <w:r w:rsidRPr="003F2980">
        <w:rPr>
          <w:rFonts w:ascii="Arial" w:hAnsi="Arial" w:cs="Arial"/>
          <w:i w:val="0"/>
          <w:iCs w:val="0"/>
          <w:color w:val="auto"/>
          <w:sz w:val="22"/>
          <w:szCs w:val="22"/>
          <w:lang w:eastAsia="en-US"/>
        </w:rPr>
        <w:t>Zagotavljanje osnovnih pogojev za življenje</w:t>
      </w:r>
      <w:bookmarkEnd w:id="195"/>
      <w:r w:rsidRPr="003F2980">
        <w:rPr>
          <w:rFonts w:ascii="Arial" w:hAnsi="Arial" w:cs="Arial"/>
          <w:i w:val="0"/>
          <w:iCs w:val="0"/>
          <w:color w:val="auto"/>
          <w:sz w:val="22"/>
          <w:szCs w:val="22"/>
          <w:lang w:eastAsia="en-US"/>
        </w:rPr>
        <w:t xml:space="preserve"> </w:t>
      </w:r>
    </w:p>
    <w:p w14:paraId="494AD0AE" w14:textId="77777777" w:rsidR="002A3CE4" w:rsidRPr="003F2980" w:rsidRDefault="002A3CE4" w:rsidP="002A3CE4">
      <w:pPr>
        <w:jc w:val="both"/>
        <w:rPr>
          <w:rFonts w:ascii="Arial" w:hAnsi="Arial" w:cs="Arial"/>
          <w:i w:val="0"/>
          <w:sz w:val="20"/>
        </w:rPr>
      </w:pPr>
      <w:bookmarkStart w:id="196" w:name="_Toc438449338"/>
      <w:bookmarkStart w:id="197" w:name="_Toc462732186"/>
      <w:bookmarkStart w:id="198" w:name="_Toc472318030"/>
      <w:bookmarkStart w:id="199" w:name="_Toc472318141"/>
      <w:bookmarkStart w:id="200" w:name="_Toc472926289"/>
      <w:bookmarkStart w:id="201" w:name="_Toc473955587"/>
      <w:bookmarkStart w:id="202" w:name="_Toc474222535"/>
      <w:bookmarkStart w:id="203" w:name="_Toc475849356"/>
      <w:bookmarkStart w:id="204" w:name="_Toc476705218"/>
      <w:bookmarkStart w:id="205" w:name="_Toc438449342"/>
      <w:bookmarkStart w:id="206" w:name="_Toc462732194"/>
      <w:bookmarkStart w:id="207" w:name="_Toc472318038"/>
      <w:bookmarkStart w:id="208" w:name="_Toc472318149"/>
      <w:bookmarkStart w:id="209" w:name="_Toc472926297"/>
      <w:bookmarkStart w:id="210" w:name="_Toc473955594"/>
      <w:bookmarkStart w:id="211" w:name="_Toc474222543"/>
      <w:bookmarkStart w:id="212" w:name="_Toc475849364"/>
      <w:bookmarkStart w:id="213" w:name="_Toc476705226"/>
      <w:bookmarkEnd w:id="192"/>
      <w:bookmarkEnd w:id="193"/>
      <w:bookmarkEnd w:id="194"/>
      <w:r w:rsidRPr="003F2980">
        <w:rPr>
          <w:rFonts w:ascii="Arial" w:hAnsi="Arial" w:cs="Arial"/>
          <w:i w:val="0"/>
          <w:sz w:val="20"/>
        </w:rPr>
        <w:t>Zagotavljanje osnovnih pogojev za življenje ob žledu obsega:</w:t>
      </w:r>
    </w:p>
    <w:p w14:paraId="56348FDB" w14:textId="77777777" w:rsidR="002A3CE4" w:rsidRPr="003F2980" w:rsidRDefault="002A3CE4" w:rsidP="004B6B41">
      <w:pPr>
        <w:pStyle w:val="Oznaenseznam"/>
        <w:numPr>
          <w:ilvl w:val="0"/>
          <w:numId w:val="14"/>
        </w:numPr>
        <w:jc w:val="both"/>
        <w:rPr>
          <w:rFonts w:cs="Arial"/>
          <w:sz w:val="20"/>
          <w:szCs w:val="20"/>
        </w:rPr>
      </w:pPr>
      <w:r w:rsidRPr="003F2980">
        <w:rPr>
          <w:rFonts w:cs="Arial"/>
          <w:sz w:val="20"/>
          <w:szCs w:val="20"/>
        </w:rPr>
        <w:t>nujno zdravstveno oskrbo ljudi in živali,</w:t>
      </w:r>
    </w:p>
    <w:p w14:paraId="397FACEF" w14:textId="77777777" w:rsidR="002A3CE4" w:rsidRPr="003F2980" w:rsidRDefault="002A3CE4" w:rsidP="004B6B41">
      <w:pPr>
        <w:pStyle w:val="Oznaenseznam"/>
        <w:numPr>
          <w:ilvl w:val="0"/>
          <w:numId w:val="14"/>
        </w:numPr>
        <w:jc w:val="both"/>
        <w:rPr>
          <w:rFonts w:cs="Arial"/>
          <w:sz w:val="20"/>
          <w:szCs w:val="20"/>
        </w:rPr>
      </w:pPr>
      <w:r w:rsidRPr="003F2980">
        <w:rPr>
          <w:rFonts w:cs="Arial"/>
          <w:sz w:val="20"/>
          <w:szCs w:val="20"/>
        </w:rPr>
        <w:t>nastanitev in oskrbo ogroženih s pitno vodo, hrano, zdravili in drugimi osnovnimi življenjskimi potrebščinami,</w:t>
      </w:r>
    </w:p>
    <w:p w14:paraId="721A27A2" w14:textId="77777777" w:rsidR="002A3CE4" w:rsidRPr="003F2980" w:rsidRDefault="002A3CE4" w:rsidP="004B6B41">
      <w:pPr>
        <w:pStyle w:val="Oznaenseznam"/>
        <w:numPr>
          <w:ilvl w:val="0"/>
          <w:numId w:val="14"/>
        </w:numPr>
        <w:jc w:val="both"/>
        <w:rPr>
          <w:rFonts w:cs="Arial"/>
          <w:sz w:val="20"/>
          <w:szCs w:val="20"/>
        </w:rPr>
      </w:pPr>
      <w:r w:rsidRPr="003F2980">
        <w:rPr>
          <w:rFonts w:cs="Arial"/>
          <w:sz w:val="20"/>
          <w:szCs w:val="20"/>
        </w:rPr>
        <w:t>zagotavljanje razmer za osebno higieno,</w:t>
      </w:r>
    </w:p>
    <w:p w14:paraId="706F77BF" w14:textId="77777777" w:rsidR="006E2CAB" w:rsidRPr="003F2980" w:rsidRDefault="006E2CAB" w:rsidP="004B6B41">
      <w:pPr>
        <w:pStyle w:val="Oznaenseznam"/>
        <w:numPr>
          <w:ilvl w:val="0"/>
          <w:numId w:val="14"/>
        </w:numPr>
        <w:jc w:val="both"/>
        <w:rPr>
          <w:rFonts w:cs="Arial"/>
          <w:sz w:val="20"/>
          <w:szCs w:val="20"/>
        </w:rPr>
      </w:pPr>
      <w:r w:rsidRPr="003F2980">
        <w:rPr>
          <w:rFonts w:cs="Arial"/>
          <w:sz w:val="20"/>
          <w:szCs w:val="20"/>
        </w:rPr>
        <w:t>zagotavljanje psihološke oziroma psihosocialne podpore,</w:t>
      </w:r>
    </w:p>
    <w:p w14:paraId="7F51CB00" w14:textId="77777777" w:rsidR="002A3CE4" w:rsidRPr="003F2980" w:rsidRDefault="002A3CE4" w:rsidP="004B6B41">
      <w:pPr>
        <w:pStyle w:val="Oznaenseznam"/>
        <w:numPr>
          <w:ilvl w:val="0"/>
          <w:numId w:val="14"/>
        </w:numPr>
        <w:jc w:val="both"/>
        <w:rPr>
          <w:rFonts w:cs="Arial"/>
          <w:sz w:val="20"/>
          <w:szCs w:val="20"/>
        </w:rPr>
      </w:pPr>
      <w:r w:rsidRPr="003F2980">
        <w:rPr>
          <w:rFonts w:cs="Arial"/>
          <w:sz w:val="20"/>
          <w:szCs w:val="20"/>
        </w:rPr>
        <w:t>zagotavljanje delovanja nujne komunalne infrastrukture,</w:t>
      </w:r>
    </w:p>
    <w:p w14:paraId="7FE5BF80" w14:textId="77777777" w:rsidR="002A3CE4" w:rsidRPr="003F2980" w:rsidRDefault="002A3CE4" w:rsidP="004B6B41">
      <w:pPr>
        <w:pStyle w:val="Oznaenseznam"/>
        <w:numPr>
          <w:ilvl w:val="0"/>
          <w:numId w:val="14"/>
        </w:numPr>
        <w:jc w:val="both"/>
        <w:rPr>
          <w:rFonts w:cs="Arial"/>
          <w:sz w:val="20"/>
          <w:szCs w:val="20"/>
        </w:rPr>
      </w:pPr>
      <w:r w:rsidRPr="003F2980">
        <w:rPr>
          <w:rFonts w:cs="Arial"/>
          <w:sz w:val="20"/>
          <w:szCs w:val="20"/>
        </w:rPr>
        <w:t>oskrbo z električno energijo,</w:t>
      </w:r>
    </w:p>
    <w:p w14:paraId="2BF07F1F" w14:textId="77777777" w:rsidR="002A3CE4" w:rsidRPr="003F2980" w:rsidRDefault="002A3CE4" w:rsidP="004B6B41">
      <w:pPr>
        <w:pStyle w:val="Oznaenseznam"/>
        <w:numPr>
          <w:ilvl w:val="0"/>
          <w:numId w:val="14"/>
        </w:numPr>
        <w:jc w:val="both"/>
        <w:rPr>
          <w:rFonts w:cs="Arial"/>
          <w:sz w:val="20"/>
          <w:szCs w:val="20"/>
        </w:rPr>
      </w:pPr>
      <w:r w:rsidRPr="003F2980">
        <w:rPr>
          <w:rFonts w:cs="Arial"/>
          <w:sz w:val="20"/>
          <w:szCs w:val="20"/>
        </w:rPr>
        <w:t>zagotavljanje nujnih prometnih povezav,</w:t>
      </w:r>
    </w:p>
    <w:p w14:paraId="44499836" w14:textId="77777777" w:rsidR="002A3CE4" w:rsidRPr="003F2980" w:rsidRDefault="002A3CE4" w:rsidP="004B6B41">
      <w:pPr>
        <w:pStyle w:val="Oznaenseznam"/>
        <w:numPr>
          <w:ilvl w:val="0"/>
          <w:numId w:val="14"/>
        </w:numPr>
        <w:jc w:val="both"/>
        <w:rPr>
          <w:rFonts w:cs="Arial"/>
          <w:sz w:val="20"/>
          <w:szCs w:val="20"/>
        </w:rPr>
      </w:pPr>
      <w:r w:rsidRPr="003F2980">
        <w:rPr>
          <w:rFonts w:cs="Arial"/>
          <w:sz w:val="20"/>
          <w:szCs w:val="20"/>
        </w:rPr>
        <w:t>zagotavljanje nujnih telekomunikacijskih zvez,</w:t>
      </w:r>
    </w:p>
    <w:p w14:paraId="56612230" w14:textId="77777777" w:rsidR="002A3CE4" w:rsidRPr="003F2980" w:rsidRDefault="002A3CE4" w:rsidP="004B6B41">
      <w:pPr>
        <w:pStyle w:val="Oznaenseznam"/>
        <w:numPr>
          <w:ilvl w:val="0"/>
          <w:numId w:val="14"/>
        </w:numPr>
        <w:jc w:val="both"/>
        <w:rPr>
          <w:rFonts w:cs="Arial"/>
          <w:sz w:val="20"/>
          <w:szCs w:val="20"/>
        </w:rPr>
      </w:pPr>
      <w:r w:rsidRPr="003F2980">
        <w:rPr>
          <w:rFonts w:cs="Arial"/>
          <w:sz w:val="20"/>
          <w:szCs w:val="20"/>
        </w:rPr>
        <w:t>zagotavljanje in zaščito nujne živinske krme.</w:t>
      </w:r>
    </w:p>
    <w:p w14:paraId="67696BB8" w14:textId="77777777" w:rsidR="0041571C" w:rsidRPr="003F2980" w:rsidRDefault="0041571C" w:rsidP="0041571C">
      <w:pPr>
        <w:pStyle w:val="Oznaenseznam"/>
        <w:tabs>
          <w:tab w:val="clear" w:pos="360"/>
        </w:tabs>
        <w:ind w:left="720" w:firstLine="0"/>
        <w:jc w:val="both"/>
        <w:rPr>
          <w:rFonts w:cs="Arial"/>
          <w:sz w:val="20"/>
          <w:szCs w:val="20"/>
        </w:rPr>
      </w:pPr>
    </w:p>
    <w:p w14:paraId="52565B58" w14:textId="5AD64FBD" w:rsidR="002A3CE4" w:rsidRPr="003F2980" w:rsidRDefault="002A3CE4" w:rsidP="002A3CE4">
      <w:pPr>
        <w:jc w:val="both"/>
        <w:rPr>
          <w:rFonts w:ascii="Arial" w:hAnsi="Arial" w:cs="Arial"/>
          <w:i w:val="0"/>
          <w:sz w:val="20"/>
        </w:rPr>
      </w:pPr>
      <w:r w:rsidRPr="003F2980">
        <w:rPr>
          <w:rFonts w:ascii="Arial" w:hAnsi="Arial" w:cs="Arial"/>
          <w:i w:val="0"/>
          <w:sz w:val="20"/>
        </w:rPr>
        <w:t>Za opravljanje nalog na področju zagotavljanja osnovnih pogojev za življenje skrbijo javne službe in druge organizacije s področja infrastrukture ter pristojni poveljniki CZ.</w:t>
      </w:r>
      <w:r w:rsidR="00932B04">
        <w:rPr>
          <w:rFonts w:ascii="Arial" w:hAnsi="Arial" w:cs="Arial"/>
          <w:i w:val="0"/>
          <w:sz w:val="20"/>
        </w:rPr>
        <w:t xml:space="preserve"> </w:t>
      </w:r>
    </w:p>
    <w:p w14:paraId="55FB0F37" w14:textId="77777777" w:rsidR="002A3CE4" w:rsidRPr="003F2980" w:rsidRDefault="002A3CE4" w:rsidP="002A3CE4">
      <w:pPr>
        <w:ind w:left="360"/>
        <w:jc w:val="both"/>
        <w:rPr>
          <w:rFonts w:ascii="Arial" w:hAnsi="Arial" w:cs="Arial"/>
          <w:i w:val="0"/>
          <w:sz w:val="20"/>
        </w:rPr>
      </w:pPr>
    </w:p>
    <w:p w14:paraId="2387E866" w14:textId="77777777" w:rsidR="002A3CE4" w:rsidRPr="003F2980" w:rsidRDefault="002A3CE4" w:rsidP="002A3CE4">
      <w:pPr>
        <w:pStyle w:val="Telobesedila"/>
        <w:jc w:val="left"/>
        <w:rPr>
          <w:rFonts w:ascii="Arial" w:hAnsi="Arial" w:cs="Arial"/>
          <w:i w:val="0"/>
          <w:color w:val="auto"/>
          <w:sz w:val="20"/>
        </w:rPr>
      </w:pPr>
    </w:p>
    <w:p w14:paraId="2FEB55B1" w14:textId="77777777" w:rsidR="001B5495" w:rsidRPr="003F2980" w:rsidRDefault="001B5495" w:rsidP="002A3CE4">
      <w:pPr>
        <w:pStyle w:val="DP-skupniD"/>
        <w:pBdr>
          <w:top w:val="single" w:sz="4" w:space="1" w:color="auto"/>
          <w:left w:val="single" w:sz="4" w:space="4" w:color="auto"/>
          <w:bottom w:val="single" w:sz="4" w:space="1" w:color="auto"/>
          <w:right w:val="single" w:sz="4" w:space="4" w:color="auto"/>
        </w:pBdr>
        <w:spacing w:before="0" w:after="0"/>
        <w:ind w:left="900" w:hanging="900"/>
        <w:jc w:val="both"/>
        <w:rPr>
          <w:rFonts w:cs="Arial"/>
          <w:color w:val="auto"/>
          <w:sz w:val="20"/>
        </w:rPr>
      </w:pPr>
      <w:r w:rsidRPr="003F2980">
        <w:rPr>
          <w:rFonts w:cs="Arial"/>
          <w:color w:val="auto"/>
          <w:sz w:val="20"/>
        </w:rPr>
        <w:t>P – 2</w:t>
      </w:r>
      <w:r w:rsidR="005049FC" w:rsidRPr="003F2980">
        <w:rPr>
          <w:rFonts w:cs="Arial"/>
          <w:color w:val="auto"/>
          <w:sz w:val="20"/>
        </w:rPr>
        <w:t>2</w:t>
      </w:r>
      <w:r w:rsidR="005049FC" w:rsidRPr="003F2980">
        <w:rPr>
          <w:rFonts w:cs="Arial"/>
          <w:color w:val="auto"/>
          <w:sz w:val="20"/>
        </w:rPr>
        <w:tab/>
      </w:r>
      <w:r w:rsidR="00D67C94" w:rsidRPr="003F2980">
        <w:rPr>
          <w:rFonts w:cs="Arial"/>
          <w:color w:val="auto"/>
          <w:sz w:val="20"/>
        </w:rPr>
        <w:t>P</w:t>
      </w:r>
      <w:r w:rsidRPr="003F2980">
        <w:rPr>
          <w:rFonts w:cs="Arial"/>
          <w:color w:val="auto"/>
          <w:sz w:val="20"/>
        </w:rPr>
        <w:t>regled organizacij, ki zagotavljajo</w:t>
      </w:r>
      <w:r w:rsidR="00D87281" w:rsidRPr="003F2980">
        <w:rPr>
          <w:rFonts w:cs="Arial"/>
          <w:color w:val="auto"/>
          <w:sz w:val="20"/>
        </w:rPr>
        <w:t xml:space="preserve"> pre</w:t>
      </w:r>
      <w:r w:rsidRPr="003F2980">
        <w:rPr>
          <w:rFonts w:cs="Arial"/>
          <w:color w:val="auto"/>
          <w:sz w:val="20"/>
        </w:rPr>
        <w:t>hrano</w:t>
      </w:r>
    </w:p>
    <w:p w14:paraId="72432976" w14:textId="77777777" w:rsidR="00D83AAC" w:rsidRPr="003F2980" w:rsidRDefault="00D83AAC" w:rsidP="002A3CE4">
      <w:pPr>
        <w:pStyle w:val="DP-skupniD"/>
        <w:pBdr>
          <w:top w:val="single" w:sz="4" w:space="1" w:color="auto"/>
          <w:left w:val="single" w:sz="4" w:space="4" w:color="auto"/>
          <w:bottom w:val="single" w:sz="4" w:space="1" w:color="auto"/>
          <w:right w:val="single" w:sz="4" w:space="4" w:color="auto"/>
        </w:pBdr>
        <w:spacing w:before="0" w:after="0"/>
        <w:ind w:left="900" w:hanging="900"/>
        <w:jc w:val="both"/>
        <w:rPr>
          <w:rFonts w:cs="Arial"/>
          <w:color w:val="auto"/>
          <w:sz w:val="20"/>
        </w:rPr>
      </w:pPr>
      <w:r w:rsidRPr="003F2980">
        <w:rPr>
          <w:rFonts w:cs="Arial"/>
          <w:color w:val="auto"/>
          <w:sz w:val="20"/>
        </w:rPr>
        <w:t>P – 26</w:t>
      </w:r>
      <w:r w:rsidRPr="003F2980">
        <w:rPr>
          <w:rFonts w:cs="Arial"/>
          <w:color w:val="auto"/>
          <w:sz w:val="20"/>
        </w:rPr>
        <w:tab/>
        <w:t>Pregled centrov za socialno delo</w:t>
      </w:r>
    </w:p>
    <w:p w14:paraId="159A7C9F" w14:textId="77777777" w:rsidR="002A3CE4" w:rsidRPr="003F2980" w:rsidRDefault="002A3CE4" w:rsidP="002A3CE4">
      <w:pPr>
        <w:pStyle w:val="DP-skupniD"/>
        <w:pBdr>
          <w:top w:val="single" w:sz="4" w:space="1" w:color="auto"/>
          <w:left w:val="single" w:sz="4" w:space="4" w:color="auto"/>
          <w:bottom w:val="single" w:sz="4" w:space="1" w:color="auto"/>
          <w:right w:val="single" w:sz="4" w:space="4" w:color="auto"/>
        </w:pBdr>
        <w:spacing w:before="0" w:after="0"/>
        <w:ind w:left="900" w:hanging="900"/>
        <w:jc w:val="both"/>
        <w:rPr>
          <w:color w:val="auto"/>
          <w:sz w:val="20"/>
          <w:szCs w:val="20"/>
        </w:rPr>
      </w:pPr>
      <w:r w:rsidRPr="003F2980">
        <w:rPr>
          <w:color w:val="auto"/>
          <w:sz w:val="20"/>
          <w:szCs w:val="20"/>
        </w:rPr>
        <w:t>D – 10</w:t>
      </w:r>
      <w:r w:rsidRPr="003F2980">
        <w:rPr>
          <w:color w:val="auto"/>
          <w:sz w:val="20"/>
          <w:szCs w:val="20"/>
        </w:rPr>
        <w:tab/>
        <w:t xml:space="preserve">Osnovni pogoji za življenje ob naravnih in drugih nesrečah </w:t>
      </w:r>
      <w:r w:rsidRPr="003F2980">
        <w:rPr>
          <w:rFonts w:cs="Arial"/>
          <w:color w:val="auto"/>
          <w:sz w:val="20"/>
        </w:rPr>
        <w:t xml:space="preserve">– </w:t>
      </w:r>
      <w:r w:rsidRPr="003F2980">
        <w:rPr>
          <w:color w:val="auto"/>
          <w:sz w:val="20"/>
          <w:szCs w:val="20"/>
        </w:rPr>
        <w:t>priporočilo</w:t>
      </w:r>
    </w:p>
    <w:p w14:paraId="62AB90D7" w14:textId="77777777" w:rsidR="002A3CE4" w:rsidRPr="003F2980" w:rsidRDefault="002A3CE4" w:rsidP="002A3CE4">
      <w:pPr>
        <w:pStyle w:val="Telobesedila3"/>
        <w:rPr>
          <w:rFonts w:ascii="Arial" w:hAnsi="Arial" w:cs="Arial"/>
          <w:b/>
          <w:i w:val="0"/>
          <w:color w:val="auto"/>
          <w:sz w:val="20"/>
        </w:rPr>
      </w:pPr>
    </w:p>
    <w:p w14:paraId="6AE060F8" w14:textId="77777777" w:rsidR="00B750D9" w:rsidRPr="003F2980" w:rsidRDefault="002A3CE4" w:rsidP="00B750D9">
      <w:pPr>
        <w:jc w:val="both"/>
        <w:rPr>
          <w:rFonts w:ascii="Arial" w:hAnsi="Arial" w:cs="Arial"/>
          <w:i w:val="0"/>
          <w:sz w:val="20"/>
        </w:rPr>
      </w:pPr>
      <w:r w:rsidRPr="003F2980">
        <w:rPr>
          <w:rFonts w:ascii="Arial" w:hAnsi="Arial" w:cs="Arial"/>
          <w:i w:val="0"/>
          <w:sz w:val="20"/>
        </w:rPr>
        <w:br w:type="page"/>
      </w:r>
    </w:p>
    <w:p w14:paraId="3CF4F445" w14:textId="77777777" w:rsidR="00B750D9" w:rsidRPr="0083025A" w:rsidRDefault="00B750D9" w:rsidP="00214A8E">
      <w:pPr>
        <w:pStyle w:val="Naslov1"/>
        <w:ind w:left="426" w:hanging="426"/>
        <w:jc w:val="both"/>
        <w:rPr>
          <w:i w:val="0"/>
          <w:color w:val="auto"/>
        </w:rPr>
      </w:pPr>
      <w:bookmarkStart w:id="214" w:name="_Toc236734765"/>
      <w:r w:rsidRPr="0083025A">
        <w:rPr>
          <w:i w:val="0"/>
          <w:color w:val="auto"/>
        </w:rPr>
        <w:lastRenderedPageBreak/>
        <w:t>9. OSEBNA IN VZAJEMNA ZAŠČITA</w:t>
      </w:r>
      <w:bookmarkEnd w:id="214"/>
    </w:p>
    <w:bookmarkEnd w:id="196"/>
    <w:bookmarkEnd w:id="197"/>
    <w:bookmarkEnd w:id="198"/>
    <w:bookmarkEnd w:id="199"/>
    <w:bookmarkEnd w:id="200"/>
    <w:bookmarkEnd w:id="201"/>
    <w:bookmarkEnd w:id="202"/>
    <w:bookmarkEnd w:id="203"/>
    <w:bookmarkEnd w:id="204"/>
    <w:p w14:paraId="1C4BBD61" w14:textId="77777777" w:rsidR="00371A3E" w:rsidRPr="003F2980" w:rsidRDefault="00371A3E" w:rsidP="00371A3E">
      <w:pPr>
        <w:rPr>
          <w:i w:val="0"/>
        </w:rPr>
      </w:pPr>
    </w:p>
    <w:p w14:paraId="20AD0290" w14:textId="77777777" w:rsidR="00FB1C3F" w:rsidRPr="003F2980" w:rsidRDefault="00FB1C3F" w:rsidP="00FB1C3F">
      <w:pPr>
        <w:numPr>
          <w:ilvl w:val="12"/>
          <w:numId w:val="0"/>
        </w:numPr>
        <w:jc w:val="both"/>
        <w:rPr>
          <w:rFonts w:ascii="Arial" w:hAnsi="Arial" w:cs="Arial"/>
          <w:i w:val="0"/>
          <w:sz w:val="20"/>
        </w:rPr>
      </w:pPr>
      <w:r w:rsidRPr="003F2980">
        <w:rPr>
          <w:rFonts w:ascii="Arial" w:hAnsi="Arial" w:cs="Arial"/>
          <w:i w:val="0"/>
          <w:sz w:val="20"/>
        </w:rPr>
        <w:t>Osebna in vzajemna zaščita obsegata vse ukrepe prebivalcev za preprečevanje in ublažitev posledic žleda za njihovo zdravje in življenje ter varnost njihovega premoženja.</w:t>
      </w:r>
    </w:p>
    <w:p w14:paraId="28481D5D" w14:textId="77777777" w:rsidR="00FB1C3F" w:rsidRPr="003F2980" w:rsidRDefault="00FB1C3F">
      <w:pPr>
        <w:numPr>
          <w:ilvl w:val="12"/>
          <w:numId w:val="0"/>
        </w:numPr>
        <w:jc w:val="both"/>
        <w:rPr>
          <w:rFonts w:ascii="Arial" w:hAnsi="Arial" w:cs="Arial"/>
          <w:i w:val="0"/>
          <w:sz w:val="20"/>
        </w:rPr>
      </w:pPr>
    </w:p>
    <w:p w14:paraId="719B4476" w14:textId="77777777" w:rsidR="00FB1C3F" w:rsidRPr="003F2980" w:rsidRDefault="00FB1C3F" w:rsidP="00FB1C3F">
      <w:pPr>
        <w:jc w:val="both"/>
        <w:rPr>
          <w:rFonts w:ascii="Arial" w:hAnsi="Arial" w:cs="Arial"/>
          <w:i w:val="0"/>
          <w:sz w:val="20"/>
        </w:rPr>
      </w:pPr>
      <w:r w:rsidRPr="003F2980">
        <w:rPr>
          <w:rFonts w:ascii="Arial" w:hAnsi="Arial" w:cs="Arial"/>
          <w:i w:val="0"/>
          <w:sz w:val="20"/>
        </w:rPr>
        <w:t xml:space="preserve">Za organizacijo, razvoj in usmerjanje osebne in vzajemne zaščite prebivalcev so pristojne občine. </w:t>
      </w:r>
    </w:p>
    <w:p w14:paraId="6C9E4E3D" w14:textId="77777777" w:rsidR="00FB1C3F" w:rsidRPr="003F2980" w:rsidRDefault="00FB1C3F" w:rsidP="00FB1C3F">
      <w:pPr>
        <w:jc w:val="both"/>
        <w:rPr>
          <w:rFonts w:ascii="Arial" w:hAnsi="Arial" w:cs="Arial"/>
          <w:i w:val="0"/>
          <w:sz w:val="20"/>
        </w:rPr>
      </w:pPr>
    </w:p>
    <w:p w14:paraId="102C5F3E" w14:textId="21E9F815" w:rsidR="00FB1C3F" w:rsidRPr="003F2980" w:rsidRDefault="00FB1C3F" w:rsidP="00FB1C3F">
      <w:pPr>
        <w:numPr>
          <w:ilvl w:val="12"/>
          <w:numId w:val="0"/>
        </w:numPr>
        <w:jc w:val="both"/>
        <w:rPr>
          <w:rFonts w:ascii="Arial" w:hAnsi="Arial" w:cs="Arial"/>
          <w:i w:val="0"/>
          <w:sz w:val="20"/>
        </w:rPr>
      </w:pPr>
      <w:r w:rsidRPr="003F2980">
        <w:rPr>
          <w:rFonts w:ascii="Arial" w:hAnsi="Arial" w:cs="Arial"/>
          <w:i w:val="0"/>
          <w:sz w:val="20"/>
        </w:rPr>
        <w:t xml:space="preserve">Občine v svojih načrtih zaščite in reševanja predvidijo zaščitne in preventivne ukrepe ob žledu ter natančneje opredelijo načine seznanitve in ozaveščanja prebivalcev glede pripravljenosti na žled. Prebivalci morajo biti ozaveščeni in informirani o ukrepih oziroma pravilnem ravnanju in ukrepanju med in po </w:t>
      </w:r>
      <w:r w:rsidR="0056481D">
        <w:rPr>
          <w:rFonts w:ascii="Arial" w:hAnsi="Arial" w:cs="Arial"/>
          <w:i w:val="0"/>
          <w:sz w:val="20"/>
        </w:rPr>
        <w:t>žledu</w:t>
      </w:r>
      <w:r w:rsidRPr="003F2980">
        <w:rPr>
          <w:rFonts w:ascii="Arial" w:hAnsi="Arial" w:cs="Arial"/>
          <w:i w:val="0"/>
          <w:sz w:val="20"/>
        </w:rPr>
        <w:t xml:space="preserve">. V ta namen lahko občine objavijo posebno telefonsko številko. </w:t>
      </w:r>
      <w:r w:rsidR="00A4029C">
        <w:rPr>
          <w:rFonts w:ascii="Arial" w:hAnsi="Arial" w:cs="Arial"/>
          <w:i w:val="0"/>
          <w:sz w:val="20"/>
        </w:rPr>
        <w:t xml:space="preserve">Poverjeniki za CZ </w:t>
      </w:r>
      <w:r w:rsidR="00A4029C" w:rsidRPr="00A4029C">
        <w:rPr>
          <w:rFonts w:ascii="Arial" w:hAnsi="Arial" w:cs="Arial"/>
          <w:i w:val="0"/>
          <w:sz w:val="20"/>
        </w:rPr>
        <w:t>usmerjajo izvajanje osebne in vzajemne zaščite v svojem okolju.</w:t>
      </w:r>
    </w:p>
    <w:p w14:paraId="114E825A" w14:textId="77777777" w:rsidR="00FB1C3F" w:rsidRPr="003F2980" w:rsidRDefault="00FB1C3F" w:rsidP="00FB1C3F">
      <w:pPr>
        <w:numPr>
          <w:ilvl w:val="12"/>
          <w:numId w:val="0"/>
        </w:numPr>
        <w:jc w:val="both"/>
        <w:rPr>
          <w:rFonts w:ascii="Arial" w:hAnsi="Arial" w:cs="Arial"/>
          <w:i w:val="0"/>
          <w:sz w:val="20"/>
        </w:rPr>
      </w:pPr>
    </w:p>
    <w:p w14:paraId="0BEB6C59" w14:textId="3EF74AAC" w:rsidR="00FB1C3F" w:rsidRPr="003F2980" w:rsidRDefault="00FB1C3F" w:rsidP="00FB1C3F">
      <w:pPr>
        <w:numPr>
          <w:ilvl w:val="12"/>
          <w:numId w:val="0"/>
        </w:numPr>
        <w:jc w:val="both"/>
        <w:rPr>
          <w:rFonts w:ascii="Arial" w:hAnsi="Arial" w:cs="Arial"/>
          <w:i w:val="0"/>
          <w:sz w:val="20"/>
        </w:rPr>
      </w:pPr>
      <w:r w:rsidRPr="003F2980">
        <w:rPr>
          <w:rFonts w:ascii="Arial" w:hAnsi="Arial" w:cs="Arial"/>
          <w:i w:val="0"/>
          <w:sz w:val="20"/>
        </w:rPr>
        <w:t>Ko ob naravni ali drugi nesreči nastopijo posledice, bodisi da gre za poškodovane ljudi, so dolžni ljudje, ki so ostali nepoškodovani pomagati po svojih močeh in sposobnostih. Ob ugotovitvi, da sami naloge ne zmorejo, morajo v svoji okolici kar najhitreje poiskati ljudi za pomoč pri reševanju. V okviru osebne in vzajemne zaščite lahko prebivalci opravljajo le manj zahtevne zaščitne in reševalne naloge, ne morejo pa opravljati nalog, ki zahtevajo temeljito strokovno znanje in za katere so potrebna zahtevna tehnična sredstva. Prebivalci za izvajanje osebne in vzajemne pomoči uporabljajo lastna namenska in priročna sredstva. Zaradi prekinitev telekomunikacijskih zvez in oskrbe z električno energijo ob žledu je potrebno motivirati ljudi, da gredo preverjat</w:t>
      </w:r>
      <w:r w:rsidR="006D591C">
        <w:rPr>
          <w:rFonts w:ascii="Arial" w:hAnsi="Arial" w:cs="Arial"/>
          <w:i w:val="0"/>
          <w:sz w:val="20"/>
        </w:rPr>
        <w:t>i</w:t>
      </w:r>
      <w:r w:rsidRPr="003F2980">
        <w:rPr>
          <w:rFonts w:ascii="Arial" w:hAnsi="Arial" w:cs="Arial"/>
          <w:i w:val="0"/>
          <w:sz w:val="20"/>
        </w:rPr>
        <w:t xml:space="preserve"> pri svojih sosedih, če potrebujejo zdravstveno pomoč ali kakšno drugo vrsto pomoči ter te informacije posredovati pristojnim službam.</w:t>
      </w:r>
    </w:p>
    <w:p w14:paraId="61A847E7" w14:textId="77777777" w:rsidR="00FB1C3F" w:rsidRPr="003F2980" w:rsidRDefault="00FB1C3F" w:rsidP="00FB1C3F">
      <w:pPr>
        <w:jc w:val="both"/>
        <w:rPr>
          <w:rFonts w:ascii="Arial" w:hAnsi="Arial" w:cs="Arial"/>
          <w:i w:val="0"/>
          <w:sz w:val="20"/>
        </w:rPr>
      </w:pPr>
    </w:p>
    <w:p w14:paraId="0FDB6441" w14:textId="77777777" w:rsidR="00FB1C3F" w:rsidRPr="003F2980" w:rsidRDefault="00FB1C3F" w:rsidP="00FB1C3F">
      <w:pPr>
        <w:jc w:val="both"/>
        <w:rPr>
          <w:rFonts w:ascii="Arial" w:hAnsi="Arial" w:cs="Arial"/>
          <w:i w:val="0"/>
          <w:sz w:val="20"/>
        </w:rPr>
      </w:pPr>
      <w:r w:rsidRPr="003F2980">
        <w:rPr>
          <w:rFonts w:ascii="Arial" w:hAnsi="Arial" w:cs="Arial"/>
          <w:i w:val="0"/>
          <w:sz w:val="20"/>
        </w:rPr>
        <w:t>Pomembno vlogo pri izvajanju osebne in vzajemne zaščite imajo tudi pristojne službe za socialno varstvo ter človekoljubne organizacije.</w:t>
      </w:r>
    </w:p>
    <w:p w14:paraId="6EA1C456" w14:textId="77777777" w:rsidR="00FB1C3F" w:rsidRPr="003F2980" w:rsidRDefault="00FB1C3F" w:rsidP="00FB1C3F">
      <w:pPr>
        <w:numPr>
          <w:ilvl w:val="12"/>
          <w:numId w:val="0"/>
        </w:numPr>
        <w:jc w:val="both"/>
        <w:rPr>
          <w:rFonts w:ascii="Arial" w:hAnsi="Arial" w:cs="Arial"/>
          <w:i w:val="0"/>
          <w:sz w:val="20"/>
        </w:rPr>
      </w:pPr>
    </w:p>
    <w:p w14:paraId="4EF61652" w14:textId="77777777" w:rsidR="00FB1C3F" w:rsidRPr="003F2980" w:rsidRDefault="00FB1C3F" w:rsidP="00FB1C3F">
      <w:pPr>
        <w:numPr>
          <w:ilvl w:val="12"/>
          <w:numId w:val="0"/>
        </w:numPr>
        <w:jc w:val="both"/>
        <w:rPr>
          <w:rFonts w:ascii="Arial" w:hAnsi="Arial" w:cs="Arial"/>
          <w:i w:val="0"/>
          <w:sz w:val="20"/>
        </w:rPr>
      </w:pPr>
      <w:r w:rsidRPr="003F2980">
        <w:rPr>
          <w:rFonts w:ascii="Arial" w:hAnsi="Arial" w:cs="Arial"/>
          <w:i w:val="0"/>
          <w:sz w:val="20"/>
        </w:rPr>
        <w:t>Napotki za izvajanje osebne in vzajemne zaščite ter preventivni ukrepi in navodila za ravnanje ob nesreči, ki se lahko uporabijo ob žledu</w:t>
      </w:r>
      <w:r w:rsidR="00B4538E" w:rsidRPr="003F2980">
        <w:rPr>
          <w:rFonts w:ascii="Arial" w:hAnsi="Arial" w:cs="Arial"/>
          <w:i w:val="0"/>
          <w:sz w:val="20"/>
        </w:rPr>
        <w:t xml:space="preserve"> ali tudi ob žledu,</w:t>
      </w:r>
      <w:r w:rsidRPr="003F2980">
        <w:rPr>
          <w:rFonts w:ascii="Arial" w:hAnsi="Arial" w:cs="Arial"/>
          <w:i w:val="0"/>
          <w:sz w:val="20"/>
        </w:rPr>
        <w:t xml:space="preserve"> so objavljeni na spletni strani gov.si </w:t>
      </w:r>
      <w:hyperlink r:id="rId19" w:history="1">
        <w:r w:rsidRPr="003F2980">
          <w:rPr>
            <w:rStyle w:val="Hiperpovezava"/>
            <w:rFonts w:ascii="Arial" w:hAnsi="Arial" w:cs="Arial"/>
            <w:i w:val="0"/>
            <w:sz w:val="20"/>
          </w:rPr>
          <w:t>Napotki prebivalcem ob nesrečah</w:t>
        </w:r>
      </w:hyperlink>
      <w:r w:rsidRPr="003F2980">
        <w:rPr>
          <w:rFonts w:ascii="Arial" w:hAnsi="Arial" w:cs="Arial"/>
          <w:i w:val="0"/>
          <w:sz w:val="20"/>
        </w:rPr>
        <w:t>.</w:t>
      </w:r>
    </w:p>
    <w:p w14:paraId="51C32406" w14:textId="77777777" w:rsidR="009F3A3A" w:rsidRPr="003F2980" w:rsidRDefault="009F3A3A">
      <w:pPr>
        <w:numPr>
          <w:ilvl w:val="12"/>
          <w:numId w:val="0"/>
        </w:numPr>
        <w:jc w:val="both"/>
        <w:rPr>
          <w:rFonts w:ascii="Arial" w:hAnsi="Arial" w:cs="Arial"/>
          <w:i w:val="0"/>
          <w:sz w:val="20"/>
        </w:rPr>
      </w:pPr>
    </w:p>
    <w:p w14:paraId="4649EB06" w14:textId="77777777" w:rsidR="009F3A3A" w:rsidRPr="003F2980" w:rsidRDefault="009F3A3A">
      <w:pPr>
        <w:pStyle w:val="DODATKI"/>
        <w:rPr>
          <w:rFonts w:ascii="Arial" w:hAnsi="Arial" w:cs="Arial"/>
          <w:b w:val="0"/>
          <w:i w:val="0"/>
          <w:color w:val="auto"/>
          <w:sz w:val="20"/>
        </w:rPr>
      </w:pPr>
      <w:bookmarkStart w:id="215" w:name="_Toc93116623"/>
      <w:bookmarkStart w:id="216" w:name="_Toc164751100"/>
      <w:r w:rsidRPr="003F2980">
        <w:rPr>
          <w:rFonts w:ascii="Arial" w:hAnsi="Arial" w:cs="Arial"/>
          <w:b w:val="0"/>
          <w:i w:val="0"/>
          <w:color w:val="auto"/>
          <w:sz w:val="20"/>
        </w:rPr>
        <w:t>D – 7</w:t>
      </w:r>
      <w:r w:rsidRPr="003F2980">
        <w:rPr>
          <w:rFonts w:ascii="Arial" w:hAnsi="Arial" w:cs="Arial"/>
          <w:b w:val="0"/>
          <w:i w:val="0"/>
          <w:color w:val="auto"/>
          <w:sz w:val="20"/>
        </w:rPr>
        <w:tab/>
      </w:r>
      <w:r w:rsidRPr="003F2980">
        <w:rPr>
          <w:rFonts w:ascii="Arial" w:hAnsi="Arial" w:cs="Arial"/>
          <w:b w:val="0"/>
          <w:i w:val="0"/>
          <w:color w:val="auto"/>
          <w:sz w:val="20"/>
        </w:rPr>
        <w:tab/>
        <w:t>Navodilo prebivalcem za ravnanje ob nesreči</w:t>
      </w:r>
      <w:bookmarkEnd w:id="215"/>
      <w:bookmarkEnd w:id="216"/>
    </w:p>
    <w:p w14:paraId="1CCA0DCA" w14:textId="77777777" w:rsidR="009F3A3A" w:rsidRPr="003F2980" w:rsidRDefault="009F3A3A">
      <w:pPr>
        <w:numPr>
          <w:ilvl w:val="12"/>
          <w:numId w:val="0"/>
        </w:numPr>
        <w:jc w:val="both"/>
        <w:rPr>
          <w:rFonts w:ascii="Arial" w:hAnsi="Arial" w:cs="Arial"/>
          <w:i w:val="0"/>
          <w:sz w:val="20"/>
        </w:rPr>
      </w:pPr>
    </w:p>
    <w:bookmarkEnd w:id="184"/>
    <w:bookmarkEnd w:id="185"/>
    <w:bookmarkEnd w:id="186"/>
    <w:bookmarkEnd w:id="187"/>
    <w:bookmarkEnd w:id="205"/>
    <w:bookmarkEnd w:id="206"/>
    <w:bookmarkEnd w:id="207"/>
    <w:bookmarkEnd w:id="208"/>
    <w:bookmarkEnd w:id="209"/>
    <w:bookmarkEnd w:id="210"/>
    <w:bookmarkEnd w:id="211"/>
    <w:bookmarkEnd w:id="212"/>
    <w:bookmarkEnd w:id="213"/>
    <w:p w14:paraId="0E7FB23D" w14:textId="77777777" w:rsidR="002A3CE4" w:rsidRPr="003F2980" w:rsidRDefault="002A3CE4">
      <w:pPr>
        <w:rPr>
          <w:rFonts w:ascii="Arial" w:hAnsi="Arial" w:cs="Arial"/>
          <w:bCs/>
          <w:i w:val="0"/>
          <w:sz w:val="20"/>
        </w:rPr>
      </w:pPr>
      <w:r w:rsidRPr="003F2980">
        <w:rPr>
          <w:rFonts w:cs="Arial"/>
          <w:b/>
          <w:i w:val="0"/>
          <w:sz w:val="20"/>
        </w:rPr>
        <w:br w:type="page"/>
      </w:r>
    </w:p>
    <w:p w14:paraId="53E575F2" w14:textId="77777777" w:rsidR="00B750D9" w:rsidRPr="0083025A" w:rsidRDefault="00B750D9" w:rsidP="00214A8E">
      <w:pPr>
        <w:pStyle w:val="Naslov1"/>
        <w:ind w:left="426" w:hanging="426"/>
        <w:jc w:val="both"/>
        <w:rPr>
          <w:i w:val="0"/>
          <w:color w:val="auto"/>
        </w:rPr>
      </w:pPr>
      <w:bookmarkStart w:id="217" w:name="_Toc236734766"/>
      <w:r w:rsidRPr="0083025A">
        <w:rPr>
          <w:i w:val="0"/>
          <w:color w:val="auto"/>
        </w:rPr>
        <w:lastRenderedPageBreak/>
        <w:t>10. RAZLAGA OKRAJŠAV</w:t>
      </w:r>
      <w:bookmarkEnd w:id="217"/>
    </w:p>
    <w:p w14:paraId="24EAB010" w14:textId="77777777" w:rsidR="00371A3E" w:rsidRPr="003F2980" w:rsidRDefault="00371A3E" w:rsidP="00371A3E">
      <w:pPr>
        <w:pStyle w:val="Odstavekseznama"/>
        <w:ind w:left="360"/>
        <w:rPr>
          <w:i w:val="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79"/>
        <w:gridCol w:w="7030"/>
      </w:tblGrid>
      <w:tr w:rsidR="00634926" w:rsidRPr="003F2980" w14:paraId="39B87C36" w14:textId="77777777" w:rsidTr="00F677EB">
        <w:tc>
          <w:tcPr>
            <w:tcW w:w="1879" w:type="dxa"/>
          </w:tcPr>
          <w:p w14:paraId="5A7125E9" w14:textId="77777777" w:rsidR="00634926" w:rsidRPr="003F2980" w:rsidRDefault="00634926" w:rsidP="00D62E4E">
            <w:pPr>
              <w:jc w:val="both"/>
              <w:rPr>
                <w:rFonts w:ascii="Arial" w:hAnsi="Arial" w:cs="Arial"/>
                <w:b/>
                <w:i w:val="0"/>
                <w:sz w:val="20"/>
              </w:rPr>
            </w:pPr>
            <w:bookmarkStart w:id="218" w:name="_Toc416592167"/>
            <w:bookmarkStart w:id="219" w:name="_Toc418916012"/>
            <w:bookmarkStart w:id="220" w:name="_Toc418916233"/>
            <w:bookmarkStart w:id="221" w:name="_Toc418916464"/>
            <w:r w:rsidRPr="003F2980">
              <w:rPr>
                <w:rFonts w:ascii="Arial" w:hAnsi="Arial" w:cs="Arial"/>
                <w:b/>
                <w:i w:val="0"/>
                <w:sz w:val="20"/>
              </w:rPr>
              <w:t>ARSO</w:t>
            </w:r>
          </w:p>
        </w:tc>
        <w:tc>
          <w:tcPr>
            <w:tcW w:w="7030" w:type="dxa"/>
          </w:tcPr>
          <w:p w14:paraId="41C83C27" w14:textId="77777777" w:rsidR="00634926" w:rsidRPr="003F2980" w:rsidRDefault="00634926" w:rsidP="00D62E4E">
            <w:pPr>
              <w:jc w:val="both"/>
              <w:rPr>
                <w:rFonts w:ascii="Arial" w:hAnsi="Arial" w:cs="Arial"/>
                <w:i w:val="0"/>
                <w:sz w:val="20"/>
              </w:rPr>
            </w:pPr>
            <w:r w:rsidRPr="003F2980">
              <w:rPr>
                <w:rFonts w:ascii="Arial" w:hAnsi="Arial" w:cs="Arial"/>
                <w:i w:val="0"/>
                <w:sz w:val="20"/>
              </w:rPr>
              <w:t>Agencija Republike Slovenije za okolje</w:t>
            </w:r>
          </w:p>
        </w:tc>
      </w:tr>
      <w:tr w:rsidR="00C00C3B" w:rsidRPr="003F2980" w14:paraId="3DB7BCD9" w14:textId="77777777" w:rsidTr="00F677EB">
        <w:tc>
          <w:tcPr>
            <w:tcW w:w="1879" w:type="dxa"/>
          </w:tcPr>
          <w:p w14:paraId="7581E780"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CORS</w:t>
            </w:r>
          </w:p>
        </w:tc>
        <w:tc>
          <w:tcPr>
            <w:tcW w:w="7030" w:type="dxa"/>
          </w:tcPr>
          <w:p w14:paraId="139B0912" w14:textId="77777777" w:rsidR="00634926" w:rsidRPr="003F2980" w:rsidRDefault="00634926" w:rsidP="00D62E4E">
            <w:pPr>
              <w:jc w:val="both"/>
              <w:rPr>
                <w:rFonts w:ascii="Arial" w:hAnsi="Arial" w:cs="Arial"/>
                <w:i w:val="0"/>
                <w:sz w:val="20"/>
              </w:rPr>
            </w:pPr>
            <w:r w:rsidRPr="003F2980">
              <w:rPr>
                <w:rFonts w:ascii="Arial" w:hAnsi="Arial" w:cs="Arial"/>
                <w:i w:val="0"/>
                <w:sz w:val="20"/>
              </w:rPr>
              <w:t>Center za obveščanje Republike Slovenije</w:t>
            </w:r>
          </w:p>
        </w:tc>
      </w:tr>
      <w:tr w:rsidR="00C00C3B" w:rsidRPr="003F2980" w14:paraId="3D9D42F0" w14:textId="77777777" w:rsidTr="00F677EB">
        <w:tc>
          <w:tcPr>
            <w:tcW w:w="1879" w:type="dxa"/>
          </w:tcPr>
          <w:p w14:paraId="4CD4AB58"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CZ</w:t>
            </w:r>
          </w:p>
        </w:tc>
        <w:tc>
          <w:tcPr>
            <w:tcW w:w="7030" w:type="dxa"/>
          </w:tcPr>
          <w:p w14:paraId="15BE38FF" w14:textId="77777777" w:rsidR="00634926" w:rsidRPr="003F2980" w:rsidRDefault="00634926" w:rsidP="00D62E4E">
            <w:pPr>
              <w:jc w:val="both"/>
              <w:rPr>
                <w:rFonts w:ascii="Arial" w:hAnsi="Arial" w:cs="Arial"/>
                <w:i w:val="0"/>
                <w:sz w:val="20"/>
              </w:rPr>
            </w:pPr>
            <w:r w:rsidRPr="003F2980">
              <w:rPr>
                <w:rFonts w:ascii="Arial" w:hAnsi="Arial" w:cs="Arial"/>
                <w:i w:val="0"/>
                <w:sz w:val="20"/>
              </w:rPr>
              <w:t>Civilna zaščita</w:t>
            </w:r>
          </w:p>
        </w:tc>
      </w:tr>
      <w:tr w:rsidR="00C00C3B" w:rsidRPr="003F2980" w14:paraId="6414A065" w14:textId="77777777" w:rsidTr="00F677EB">
        <w:tc>
          <w:tcPr>
            <w:tcW w:w="1879" w:type="dxa"/>
          </w:tcPr>
          <w:p w14:paraId="551DC2C9"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CZ RS</w:t>
            </w:r>
          </w:p>
        </w:tc>
        <w:tc>
          <w:tcPr>
            <w:tcW w:w="7030" w:type="dxa"/>
          </w:tcPr>
          <w:p w14:paraId="71C66B70" w14:textId="77777777" w:rsidR="00634926" w:rsidRPr="003F2980" w:rsidRDefault="00634926" w:rsidP="00D62E4E">
            <w:pPr>
              <w:jc w:val="both"/>
              <w:rPr>
                <w:rFonts w:ascii="Arial" w:hAnsi="Arial" w:cs="Arial"/>
                <w:i w:val="0"/>
                <w:sz w:val="20"/>
              </w:rPr>
            </w:pPr>
            <w:r w:rsidRPr="003F2980">
              <w:rPr>
                <w:rFonts w:ascii="Arial" w:hAnsi="Arial" w:cs="Arial"/>
                <w:i w:val="0"/>
                <w:sz w:val="20"/>
              </w:rPr>
              <w:t>Civilna zaščita Republike Slovenije</w:t>
            </w:r>
          </w:p>
        </w:tc>
      </w:tr>
      <w:tr w:rsidR="00C00C3B" w:rsidRPr="003F2980" w14:paraId="2321B8AB" w14:textId="77777777" w:rsidTr="00F677EB">
        <w:tc>
          <w:tcPr>
            <w:tcW w:w="1879" w:type="dxa"/>
          </w:tcPr>
          <w:p w14:paraId="065A3483"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DARS</w:t>
            </w:r>
          </w:p>
        </w:tc>
        <w:tc>
          <w:tcPr>
            <w:tcW w:w="7030" w:type="dxa"/>
          </w:tcPr>
          <w:p w14:paraId="4D9D35B1" w14:textId="77777777" w:rsidR="00634926" w:rsidRPr="003F2980" w:rsidRDefault="00634926" w:rsidP="00D62E4E">
            <w:pPr>
              <w:jc w:val="both"/>
              <w:rPr>
                <w:rFonts w:ascii="Arial" w:hAnsi="Arial" w:cs="Arial"/>
                <w:i w:val="0"/>
                <w:sz w:val="20"/>
              </w:rPr>
            </w:pPr>
            <w:r w:rsidRPr="003F2980">
              <w:rPr>
                <w:rFonts w:ascii="Arial" w:hAnsi="Arial" w:cs="Arial"/>
                <w:i w:val="0"/>
                <w:sz w:val="20"/>
              </w:rPr>
              <w:t>Družba za avtoceste v Republiki Sloveniji</w:t>
            </w:r>
          </w:p>
        </w:tc>
      </w:tr>
      <w:tr w:rsidR="00C00C3B" w:rsidRPr="003F2980" w14:paraId="57FFE0F9" w14:textId="77777777" w:rsidTr="00F677EB">
        <w:tc>
          <w:tcPr>
            <w:tcW w:w="1879" w:type="dxa"/>
          </w:tcPr>
          <w:p w14:paraId="5FB64B24" w14:textId="77777777" w:rsidR="006D02B9" w:rsidRPr="003F2980" w:rsidRDefault="006D02B9" w:rsidP="00D62E4E">
            <w:pPr>
              <w:jc w:val="both"/>
              <w:rPr>
                <w:rFonts w:ascii="Arial" w:hAnsi="Arial" w:cs="Arial"/>
                <w:b/>
                <w:i w:val="0"/>
                <w:sz w:val="20"/>
              </w:rPr>
            </w:pPr>
            <w:r w:rsidRPr="003F2980">
              <w:rPr>
                <w:rFonts w:ascii="Arial" w:hAnsi="Arial" w:cs="Arial"/>
                <w:b/>
                <w:i w:val="0"/>
                <w:sz w:val="20"/>
              </w:rPr>
              <w:t>DBR</w:t>
            </w:r>
          </w:p>
        </w:tc>
        <w:tc>
          <w:tcPr>
            <w:tcW w:w="7030" w:type="dxa"/>
          </w:tcPr>
          <w:p w14:paraId="6F6D87CE" w14:textId="77777777" w:rsidR="006D02B9" w:rsidRPr="003F2980" w:rsidRDefault="006D02B9" w:rsidP="00D62E4E">
            <w:pPr>
              <w:jc w:val="both"/>
              <w:rPr>
                <w:rFonts w:ascii="Arial" w:hAnsi="Arial" w:cs="Arial"/>
                <w:i w:val="0"/>
                <w:sz w:val="20"/>
              </w:rPr>
            </w:pPr>
            <w:r w:rsidRPr="003F2980">
              <w:rPr>
                <w:rFonts w:ascii="Arial" w:hAnsi="Arial" w:cs="Arial"/>
                <w:i w:val="0"/>
                <w:sz w:val="20"/>
              </w:rPr>
              <w:t>Državne blagovne rezerve</w:t>
            </w:r>
          </w:p>
        </w:tc>
      </w:tr>
      <w:tr w:rsidR="00C00C3B" w:rsidRPr="003F2980" w14:paraId="28BD890B" w14:textId="77777777" w:rsidTr="00F677EB">
        <w:tc>
          <w:tcPr>
            <w:tcW w:w="1879" w:type="dxa"/>
          </w:tcPr>
          <w:p w14:paraId="0E66831B" w14:textId="77777777" w:rsidR="006D02B9" w:rsidRPr="003F2980" w:rsidRDefault="006D02B9" w:rsidP="00D62E4E">
            <w:pPr>
              <w:jc w:val="both"/>
              <w:rPr>
                <w:rFonts w:ascii="Arial" w:hAnsi="Arial" w:cs="Arial"/>
                <w:b/>
                <w:i w:val="0"/>
                <w:sz w:val="20"/>
              </w:rPr>
            </w:pPr>
            <w:r w:rsidRPr="003F2980">
              <w:rPr>
                <w:rFonts w:ascii="Arial" w:hAnsi="Arial" w:cs="Arial"/>
                <w:b/>
                <w:i w:val="0"/>
                <w:sz w:val="20"/>
              </w:rPr>
              <w:t>DRMS</w:t>
            </w:r>
          </w:p>
        </w:tc>
        <w:tc>
          <w:tcPr>
            <w:tcW w:w="7030" w:type="dxa"/>
          </w:tcPr>
          <w:p w14:paraId="0DC063B3" w14:textId="77777777" w:rsidR="006D02B9" w:rsidRPr="003F2980" w:rsidRDefault="006D02B9" w:rsidP="00D62E4E">
            <w:pPr>
              <w:jc w:val="both"/>
              <w:rPr>
                <w:rFonts w:ascii="Arial" w:hAnsi="Arial" w:cs="Arial"/>
                <w:i w:val="0"/>
                <w:sz w:val="20"/>
              </w:rPr>
            </w:pPr>
            <w:r w:rsidRPr="003F2980">
              <w:rPr>
                <w:rFonts w:ascii="Arial" w:hAnsi="Arial" w:cs="Arial"/>
                <w:i w:val="0"/>
                <w:sz w:val="20"/>
              </w:rPr>
              <w:t xml:space="preserve">Državne rezerve </w:t>
            </w:r>
            <w:r w:rsidR="00F7207A" w:rsidRPr="003F2980">
              <w:rPr>
                <w:rFonts w:ascii="Arial" w:hAnsi="Arial" w:cs="Arial"/>
                <w:i w:val="0"/>
                <w:sz w:val="20"/>
              </w:rPr>
              <w:t>materialnih</w:t>
            </w:r>
            <w:r w:rsidRPr="003F2980">
              <w:rPr>
                <w:rFonts w:ascii="Arial" w:hAnsi="Arial" w:cs="Arial"/>
                <w:i w:val="0"/>
                <w:sz w:val="20"/>
              </w:rPr>
              <w:t xml:space="preserve"> sredstev</w:t>
            </w:r>
          </w:p>
        </w:tc>
      </w:tr>
      <w:tr w:rsidR="00C00C3B" w:rsidRPr="003F2980" w14:paraId="2528B659" w14:textId="77777777" w:rsidTr="00F677EB">
        <w:tc>
          <w:tcPr>
            <w:tcW w:w="1879" w:type="dxa"/>
          </w:tcPr>
          <w:p w14:paraId="0A3F3B9F"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DRSI</w:t>
            </w:r>
          </w:p>
        </w:tc>
        <w:tc>
          <w:tcPr>
            <w:tcW w:w="7030" w:type="dxa"/>
          </w:tcPr>
          <w:p w14:paraId="36DF0752" w14:textId="77777777" w:rsidR="00634926" w:rsidRPr="003F2980" w:rsidRDefault="00634926" w:rsidP="00D62E4E">
            <w:pPr>
              <w:jc w:val="both"/>
              <w:rPr>
                <w:rFonts w:ascii="Arial" w:hAnsi="Arial" w:cs="Arial"/>
                <w:i w:val="0"/>
                <w:sz w:val="20"/>
              </w:rPr>
            </w:pPr>
            <w:r w:rsidRPr="003F2980">
              <w:rPr>
                <w:rFonts w:ascii="Arial" w:hAnsi="Arial" w:cs="Arial"/>
                <w:i w:val="0"/>
                <w:sz w:val="20"/>
              </w:rPr>
              <w:t>Direkcija Republike Slovenije za infrastrukturo</w:t>
            </w:r>
          </w:p>
        </w:tc>
      </w:tr>
      <w:tr w:rsidR="00C00C3B" w:rsidRPr="003F2980" w14:paraId="26CDB1A2" w14:textId="77777777" w:rsidTr="00F677EB">
        <w:tc>
          <w:tcPr>
            <w:tcW w:w="1879" w:type="dxa"/>
          </w:tcPr>
          <w:p w14:paraId="25E83AD7"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EADRCC</w:t>
            </w:r>
          </w:p>
        </w:tc>
        <w:tc>
          <w:tcPr>
            <w:tcW w:w="7030" w:type="dxa"/>
          </w:tcPr>
          <w:p w14:paraId="59262105" w14:textId="77777777" w:rsidR="00634926" w:rsidRPr="003F2980" w:rsidRDefault="00634926" w:rsidP="00D62E4E">
            <w:pPr>
              <w:jc w:val="both"/>
              <w:rPr>
                <w:rFonts w:ascii="Arial" w:hAnsi="Arial" w:cs="Arial"/>
                <w:i w:val="0"/>
                <w:sz w:val="20"/>
              </w:rPr>
            </w:pPr>
            <w:r w:rsidRPr="003F2980">
              <w:rPr>
                <w:rFonts w:ascii="Arial" w:hAnsi="Arial" w:cs="Arial"/>
                <w:i w:val="0"/>
                <w:sz w:val="20"/>
              </w:rPr>
              <w:t>Evro-atlantski center za usklajevanje pomoči ob nesrečah (</w:t>
            </w:r>
            <w:proofErr w:type="spellStart"/>
            <w:r w:rsidRPr="003F2980">
              <w:rPr>
                <w:rFonts w:ascii="Arial" w:hAnsi="Arial" w:cs="Arial"/>
                <w:i w:val="0"/>
                <w:sz w:val="20"/>
              </w:rPr>
              <w:t>Euroatlantic</w:t>
            </w:r>
            <w:proofErr w:type="spellEnd"/>
            <w:r w:rsidRPr="003F2980">
              <w:rPr>
                <w:rFonts w:ascii="Arial" w:hAnsi="Arial" w:cs="Arial"/>
                <w:i w:val="0"/>
                <w:sz w:val="20"/>
              </w:rPr>
              <w:t xml:space="preserve"> </w:t>
            </w:r>
            <w:proofErr w:type="spellStart"/>
            <w:r w:rsidRPr="003F2980">
              <w:rPr>
                <w:rFonts w:ascii="Arial" w:hAnsi="Arial" w:cs="Arial"/>
                <w:i w:val="0"/>
                <w:sz w:val="20"/>
              </w:rPr>
              <w:t>Disaster</w:t>
            </w:r>
            <w:proofErr w:type="spellEnd"/>
            <w:r w:rsidRPr="003F2980">
              <w:rPr>
                <w:rFonts w:ascii="Arial" w:hAnsi="Arial" w:cs="Arial"/>
                <w:i w:val="0"/>
                <w:sz w:val="20"/>
              </w:rPr>
              <w:t xml:space="preserve"> </w:t>
            </w:r>
            <w:proofErr w:type="spellStart"/>
            <w:r w:rsidRPr="003F2980">
              <w:rPr>
                <w:rFonts w:ascii="Arial" w:hAnsi="Arial" w:cs="Arial"/>
                <w:i w:val="0"/>
                <w:sz w:val="20"/>
              </w:rPr>
              <w:t>Response</w:t>
            </w:r>
            <w:proofErr w:type="spellEnd"/>
            <w:r w:rsidRPr="003F2980">
              <w:rPr>
                <w:rFonts w:ascii="Arial" w:hAnsi="Arial" w:cs="Arial"/>
                <w:i w:val="0"/>
                <w:sz w:val="20"/>
              </w:rPr>
              <w:t xml:space="preserve"> </w:t>
            </w:r>
            <w:proofErr w:type="spellStart"/>
            <w:r w:rsidRPr="003F2980">
              <w:rPr>
                <w:rFonts w:ascii="Arial" w:hAnsi="Arial" w:cs="Arial"/>
                <w:i w:val="0"/>
                <w:sz w:val="20"/>
              </w:rPr>
              <w:t>Coordination</w:t>
            </w:r>
            <w:proofErr w:type="spellEnd"/>
            <w:r w:rsidRPr="003F2980">
              <w:rPr>
                <w:rFonts w:ascii="Arial" w:hAnsi="Arial" w:cs="Arial"/>
                <w:i w:val="0"/>
                <w:sz w:val="20"/>
              </w:rPr>
              <w:t xml:space="preserve"> Centre)</w:t>
            </w:r>
          </w:p>
        </w:tc>
      </w:tr>
      <w:tr w:rsidR="00F677EB" w:rsidRPr="003F2980" w14:paraId="0FABBC4B" w14:textId="77777777" w:rsidTr="00F677EB">
        <w:tc>
          <w:tcPr>
            <w:tcW w:w="1879" w:type="dxa"/>
          </w:tcPr>
          <w:p w14:paraId="0E9FCBD7" w14:textId="5C518F9E" w:rsidR="00F677EB" w:rsidRPr="003F2980" w:rsidRDefault="00F677EB" w:rsidP="00D62E4E">
            <w:pPr>
              <w:jc w:val="both"/>
              <w:rPr>
                <w:rFonts w:ascii="Arial" w:hAnsi="Arial" w:cs="Arial"/>
                <w:b/>
                <w:i w:val="0"/>
                <w:sz w:val="20"/>
              </w:rPr>
            </w:pPr>
            <w:r>
              <w:rPr>
                <w:rFonts w:ascii="Arial" w:hAnsi="Arial" w:cs="Arial"/>
                <w:b/>
                <w:i w:val="0"/>
                <w:sz w:val="20"/>
              </w:rPr>
              <w:t xml:space="preserve">EHI </w:t>
            </w:r>
          </w:p>
        </w:tc>
        <w:tc>
          <w:tcPr>
            <w:tcW w:w="7030" w:type="dxa"/>
          </w:tcPr>
          <w:p w14:paraId="235BB140" w14:textId="5E953D0B" w:rsidR="00F677EB" w:rsidRPr="003F2980" w:rsidRDefault="00F677EB" w:rsidP="00D62E4E">
            <w:pPr>
              <w:jc w:val="both"/>
              <w:rPr>
                <w:rFonts w:ascii="Arial" w:hAnsi="Arial" w:cs="Arial"/>
                <w:i w:val="0"/>
                <w:sz w:val="20"/>
              </w:rPr>
            </w:pPr>
            <w:r>
              <w:rPr>
                <w:rFonts w:ascii="Arial" w:hAnsi="Arial" w:cs="Arial"/>
                <w:i w:val="0"/>
                <w:sz w:val="20"/>
              </w:rPr>
              <w:t>Enote za hitre reševalne intervencije</w:t>
            </w:r>
          </w:p>
        </w:tc>
      </w:tr>
      <w:tr w:rsidR="00695522" w:rsidRPr="003F2980" w14:paraId="209E0068" w14:textId="77777777" w:rsidTr="00F677EB">
        <w:tc>
          <w:tcPr>
            <w:tcW w:w="1879" w:type="dxa"/>
          </w:tcPr>
          <w:p w14:paraId="516D0AC3" w14:textId="57986320" w:rsidR="00695522" w:rsidRDefault="00695522" w:rsidP="00D62E4E">
            <w:pPr>
              <w:jc w:val="both"/>
              <w:rPr>
                <w:rFonts w:ascii="Arial" w:hAnsi="Arial" w:cs="Arial"/>
                <w:b/>
                <w:i w:val="0"/>
                <w:sz w:val="20"/>
              </w:rPr>
            </w:pPr>
            <w:r>
              <w:rPr>
                <w:rFonts w:ascii="Arial" w:hAnsi="Arial" w:cs="Arial"/>
                <w:b/>
                <w:i w:val="0"/>
                <w:sz w:val="20"/>
              </w:rPr>
              <w:t xml:space="preserve">DEHI </w:t>
            </w:r>
          </w:p>
        </w:tc>
        <w:tc>
          <w:tcPr>
            <w:tcW w:w="7030" w:type="dxa"/>
          </w:tcPr>
          <w:p w14:paraId="5F42CC21" w14:textId="7F923941" w:rsidR="00695522" w:rsidRDefault="00695522" w:rsidP="00D62E4E">
            <w:pPr>
              <w:jc w:val="both"/>
              <w:rPr>
                <w:rFonts w:ascii="Arial" w:hAnsi="Arial" w:cs="Arial"/>
                <w:i w:val="0"/>
                <w:sz w:val="20"/>
              </w:rPr>
            </w:pPr>
            <w:r>
              <w:rPr>
                <w:rFonts w:ascii="Arial" w:hAnsi="Arial" w:cs="Arial"/>
                <w:i w:val="0"/>
                <w:sz w:val="20"/>
              </w:rPr>
              <w:t>Državna enota za hitre reševalne intervencije</w:t>
            </w:r>
          </w:p>
        </w:tc>
      </w:tr>
      <w:tr w:rsidR="00C00C3B" w:rsidRPr="003F2980" w14:paraId="65AD35E0" w14:textId="77777777" w:rsidTr="00F677EB">
        <w:tc>
          <w:tcPr>
            <w:tcW w:w="1879" w:type="dxa"/>
          </w:tcPr>
          <w:p w14:paraId="3C244E25"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 xml:space="preserve">ELES </w:t>
            </w:r>
            <w:proofErr w:type="spellStart"/>
            <w:r w:rsidRPr="003F2980">
              <w:rPr>
                <w:rFonts w:ascii="Arial" w:hAnsi="Arial" w:cs="Arial"/>
                <w:b/>
                <w:i w:val="0"/>
                <w:sz w:val="20"/>
              </w:rPr>
              <w:t>d.o.o</w:t>
            </w:r>
            <w:proofErr w:type="spellEnd"/>
            <w:r w:rsidRPr="003F2980">
              <w:rPr>
                <w:rFonts w:ascii="Arial" w:hAnsi="Arial" w:cs="Arial"/>
                <w:b/>
                <w:i w:val="0"/>
                <w:sz w:val="20"/>
              </w:rPr>
              <w:t>.</w:t>
            </w:r>
          </w:p>
        </w:tc>
        <w:tc>
          <w:tcPr>
            <w:tcW w:w="7030" w:type="dxa"/>
          </w:tcPr>
          <w:p w14:paraId="57D6C76B" w14:textId="77777777" w:rsidR="00634926" w:rsidRPr="003F2980" w:rsidRDefault="00634926" w:rsidP="00D62E4E">
            <w:pPr>
              <w:jc w:val="both"/>
              <w:rPr>
                <w:rFonts w:ascii="Arial" w:hAnsi="Arial" w:cs="Arial"/>
                <w:i w:val="0"/>
                <w:sz w:val="20"/>
              </w:rPr>
            </w:pPr>
            <w:r w:rsidRPr="003F2980">
              <w:rPr>
                <w:rFonts w:ascii="Arial" w:hAnsi="Arial" w:cs="Arial"/>
                <w:i w:val="0"/>
                <w:sz w:val="20"/>
              </w:rPr>
              <w:t>Sistemski operater prenosnega elektroenergetskega omrežja</w:t>
            </w:r>
          </w:p>
        </w:tc>
      </w:tr>
      <w:tr w:rsidR="00634926" w:rsidRPr="003F2980" w14:paraId="3AC57642" w14:textId="77777777" w:rsidTr="00F677EB">
        <w:tc>
          <w:tcPr>
            <w:tcW w:w="1879" w:type="dxa"/>
          </w:tcPr>
          <w:p w14:paraId="40F8C2B1"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ELME</w:t>
            </w:r>
          </w:p>
        </w:tc>
        <w:tc>
          <w:tcPr>
            <w:tcW w:w="7030" w:type="dxa"/>
          </w:tcPr>
          <w:p w14:paraId="2251E4DB" w14:textId="77777777" w:rsidR="00634926" w:rsidRPr="003F2980" w:rsidRDefault="00634926" w:rsidP="00D62E4E">
            <w:pPr>
              <w:jc w:val="both"/>
              <w:rPr>
                <w:rFonts w:ascii="Arial" w:hAnsi="Arial" w:cs="Arial"/>
                <w:i w:val="0"/>
                <w:sz w:val="20"/>
              </w:rPr>
            </w:pPr>
            <w:r w:rsidRPr="003F2980">
              <w:rPr>
                <w:rFonts w:ascii="Arial" w:hAnsi="Arial" w:cs="Arial"/>
                <w:i w:val="0"/>
                <w:sz w:val="20"/>
              </w:rPr>
              <w:t>Ekološki laboratorij z mobilno enoto</w:t>
            </w:r>
          </w:p>
        </w:tc>
      </w:tr>
      <w:tr w:rsidR="00634926" w:rsidRPr="003F2980" w14:paraId="7E442FDA" w14:textId="77777777" w:rsidTr="00F677EB">
        <w:tc>
          <w:tcPr>
            <w:tcW w:w="1879" w:type="dxa"/>
          </w:tcPr>
          <w:p w14:paraId="44568D81" w14:textId="5481D97D" w:rsidR="00634926" w:rsidRPr="003F2980" w:rsidRDefault="00634926" w:rsidP="00D62E4E">
            <w:pPr>
              <w:jc w:val="both"/>
              <w:rPr>
                <w:rFonts w:ascii="Arial" w:hAnsi="Arial" w:cs="Arial"/>
                <w:b/>
                <w:i w:val="0"/>
                <w:sz w:val="20"/>
              </w:rPr>
            </w:pPr>
            <w:r w:rsidRPr="003F2980">
              <w:rPr>
                <w:rFonts w:ascii="Arial" w:hAnsi="Arial" w:cs="Arial"/>
                <w:b/>
                <w:i w:val="0"/>
                <w:sz w:val="20"/>
              </w:rPr>
              <w:t>ERCC</w:t>
            </w:r>
          </w:p>
        </w:tc>
        <w:tc>
          <w:tcPr>
            <w:tcW w:w="7030" w:type="dxa"/>
          </w:tcPr>
          <w:p w14:paraId="477F6B4C" w14:textId="14818108" w:rsidR="00634926" w:rsidRPr="003F2980" w:rsidRDefault="00634926" w:rsidP="00D62E4E">
            <w:pPr>
              <w:jc w:val="both"/>
              <w:rPr>
                <w:rFonts w:ascii="Arial" w:hAnsi="Arial" w:cs="Arial"/>
                <w:i w:val="0"/>
                <w:sz w:val="20"/>
              </w:rPr>
            </w:pPr>
            <w:r w:rsidRPr="003F2980">
              <w:rPr>
                <w:rFonts w:ascii="Arial" w:hAnsi="Arial" w:cs="Arial"/>
                <w:i w:val="0"/>
                <w:sz w:val="20"/>
              </w:rPr>
              <w:t>Center za usklajevanje nujnega odziva (EU–</w:t>
            </w:r>
            <w:proofErr w:type="spellStart"/>
            <w:r w:rsidRPr="003F2980">
              <w:rPr>
                <w:rFonts w:ascii="Arial" w:hAnsi="Arial" w:cs="Arial"/>
                <w:i w:val="0"/>
                <w:sz w:val="20"/>
              </w:rPr>
              <w:t>Emergency</w:t>
            </w:r>
            <w:proofErr w:type="spellEnd"/>
            <w:r w:rsidRPr="003F2980">
              <w:rPr>
                <w:rFonts w:ascii="Arial" w:hAnsi="Arial" w:cs="Arial"/>
                <w:i w:val="0"/>
                <w:sz w:val="20"/>
              </w:rPr>
              <w:t xml:space="preserve"> </w:t>
            </w:r>
            <w:proofErr w:type="spellStart"/>
            <w:r w:rsidRPr="003F2980">
              <w:rPr>
                <w:rFonts w:ascii="Arial" w:hAnsi="Arial" w:cs="Arial"/>
                <w:i w:val="0"/>
                <w:sz w:val="20"/>
              </w:rPr>
              <w:t>Response</w:t>
            </w:r>
            <w:proofErr w:type="spellEnd"/>
            <w:r w:rsidRPr="003F2980">
              <w:rPr>
                <w:rFonts w:ascii="Arial" w:hAnsi="Arial" w:cs="Arial"/>
                <w:i w:val="0"/>
                <w:sz w:val="20"/>
              </w:rPr>
              <w:t xml:space="preserve"> </w:t>
            </w:r>
            <w:proofErr w:type="spellStart"/>
            <w:r w:rsidRPr="003F2980">
              <w:rPr>
                <w:rFonts w:ascii="Arial" w:hAnsi="Arial" w:cs="Arial"/>
                <w:i w:val="0"/>
                <w:sz w:val="20"/>
              </w:rPr>
              <w:t>Coordination</w:t>
            </w:r>
            <w:proofErr w:type="spellEnd"/>
            <w:r w:rsidRPr="003F2980">
              <w:rPr>
                <w:rFonts w:ascii="Arial" w:hAnsi="Arial" w:cs="Arial"/>
                <w:i w:val="0"/>
                <w:sz w:val="20"/>
              </w:rPr>
              <w:t xml:space="preserve"> Centre)</w:t>
            </w:r>
          </w:p>
        </w:tc>
      </w:tr>
      <w:tr w:rsidR="00634926" w:rsidRPr="003F2980" w14:paraId="30BCA63C" w14:textId="77777777" w:rsidTr="00F677EB">
        <w:tc>
          <w:tcPr>
            <w:tcW w:w="1879" w:type="dxa"/>
          </w:tcPr>
          <w:p w14:paraId="18ECB7F5"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MEEL</w:t>
            </w:r>
          </w:p>
        </w:tc>
        <w:tc>
          <w:tcPr>
            <w:tcW w:w="7030" w:type="dxa"/>
          </w:tcPr>
          <w:p w14:paraId="4C59EBEC" w14:textId="77777777" w:rsidR="00634926" w:rsidRPr="003F2980" w:rsidRDefault="00634926" w:rsidP="00D62E4E">
            <w:pPr>
              <w:jc w:val="both"/>
              <w:rPr>
                <w:rFonts w:ascii="Arial" w:hAnsi="Arial" w:cs="Arial"/>
                <w:i w:val="0"/>
                <w:sz w:val="20"/>
              </w:rPr>
            </w:pPr>
            <w:r w:rsidRPr="003F2980">
              <w:rPr>
                <w:rFonts w:ascii="Arial" w:hAnsi="Arial" w:cs="Arial"/>
                <w:i w:val="0"/>
                <w:sz w:val="20"/>
              </w:rPr>
              <w:t>Mobilna enota z ekološkim laboratorijem</w:t>
            </w:r>
          </w:p>
        </w:tc>
      </w:tr>
      <w:tr w:rsidR="00AF112C" w:rsidRPr="003F2980" w14:paraId="2367632D" w14:textId="77777777" w:rsidTr="00F677EB">
        <w:tc>
          <w:tcPr>
            <w:tcW w:w="1879" w:type="dxa"/>
          </w:tcPr>
          <w:p w14:paraId="1A016238" w14:textId="48FDC91B" w:rsidR="00AF112C" w:rsidRPr="003F2980" w:rsidRDefault="00AF112C" w:rsidP="00D62E4E">
            <w:pPr>
              <w:jc w:val="both"/>
              <w:rPr>
                <w:rFonts w:ascii="Arial" w:hAnsi="Arial" w:cs="Arial"/>
                <w:b/>
                <w:i w:val="0"/>
                <w:sz w:val="20"/>
              </w:rPr>
            </w:pPr>
            <w:r>
              <w:rPr>
                <w:rFonts w:ascii="Arial" w:hAnsi="Arial" w:cs="Arial"/>
                <w:b/>
                <w:i w:val="0"/>
                <w:sz w:val="20"/>
              </w:rPr>
              <w:t>MEMH</w:t>
            </w:r>
          </w:p>
        </w:tc>
        <w:tc>
          <w:tcPr>
            <w:tcW w:w="7030" w:type="dxa"/>
          </w:tcPr>
          <w:p w14:paraId="4221BD49" w14:textId="307BF287" w:rsidR="00AF112C" w:rsidRPr="003F2980" w:rsidRDefault="00AF112C" w:rsidP="00D62E4E">
            <w:pPr>
              <w:jc w:val="both"/>
              <w:rPr>
                <w:rFonts w:ascii="Arial" w:hAnsi="Arial" w:cs="Arial"/>
                <w:i w:val="0"/>
                <w:sz w:val="20"/>
              </w:rPr>
            </w:pPr>
            <w:r>
              <w:rPr>
                <w:rFonts w:ascii="Arial" w:hAnsi="Arial" w:cs="Arial"/>
                <w:i w:val="0"/>
                <w:sz w:val="20"/>
              </w:rPr>
              <w:t>Mobilna enota za meteorologijo in hidrologijo</w:t>
            </w:r>
          </w:p>
        </w:tc>
      </w:tr>
      <w:tr w:rsidR="005822F6" w:rsidRPr="003F2980" w14:paraId="1AD408DD" w14:textId="77777777" w:rsidTr="00F677EB">
        <w:tc>
          <w:tcPr>
            <w:tcW w:w="1879" w:type="dxa"/>
          </w:tcPr>
          <w:p w14:paraId="789737C3" w14:textId="1D3836E6" w:rsidR="005822F6" w:rsidRDefault="005822F6" w:rsidP="00D62E4E">
            <w:pPr>
              <w:jc w:val="both"/>
              <w:rPr>
                <w:rFonts w:ascii="Arial" w:hAnsi="Arial" w:cs="Arial"/>
                <w:b/>
                <w:i w:val="0"/>
                <w:sz w:val="20"/>
              </w:rPr>
            </w:pPr>
            <w:r>
              <w:rPr>
                <w:rFonts w:ascii="Arial" w:hAnsi="Arial" w:cs="Arial"/>
                <w:b/>
                <w:i w:val="0"/>
                <w:sz w:val="20"/>
              </w:rPr>
              <w:t xml:space="preserve">MKM </w:t>
            </w:r>
          </w:p>
        </w:tc>
        <w:tc>
          <w:tcPr>
            <w:tcW w:w="7030" w:type="dxa"/>
          </w:tcPr>
          <w:p w14:paraId="5C433EFB" w14:textId="6623FD23" w:rsidR="005822F6" w:rsidRDefault="005822F6" w:rsidP="00D62E4E">
            <w:pPr>
              <w:jc w:val="both"/>
              <w:rPr>
                <w:rFonts w:ascii="Arial" w:hAnsi="Arial" w:cs="Arial"/>
                <w:i w:val="0"/>
                <w:sz w:val="20"/>
              </w:rPr>
            </w:pPr>
            <w:r>
              <w:rPr>
                <w:rFonts w:ascii="Arial" w:hAnsi="Arial" w:cs="Arial"/>
                <w:i w:val="0"/>
                <w:sz w:val="20"/>
              </w:rPr>
              <w:t>Ministrstvo za kmetijstvo</w:t>
            </w:r>
          </w:p>
        </w:tc>
      </w:tr>
      <w:tr w:rsidR="00634926" w:rsidRPr="003F2980" w14:paraId="4FF57ED9" w14:textId="77777777" w:rsidTr="00F677EB">
        <w:tc>
          <w:tcPr>
            <w:tcW w:w="1879" w:type="dxa"/>
          </w:tcPr>
          <w:p w14:paraId="50421C0B"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MNZ</w:t>
            </w:r>
          </w:p>
        </w:tc>
        <w:tc>
          <w:tcPr>
            <w:tcW w:w="7030" w:type="dxa"/>
          </w:tcPr>
          <w:p w14:paraId="133AC072" w14:textId="77777777" w:rsidR="00634926" w:rsidRPr="003F2980" w:rsidRDefault="00634926" w:rsidP="00D62E4E">
            <w:pPr>
              <w:jc w:val="both"/>
              <w:rPr>
                <w:rFonts w:ascii="Arial" w:hAnsi="Arial" w:cs="Arial"/>
                <w:i w:val="0"/>
                <w:sz w:val="20"/>
              </w:rPr>
            </w:pPr>
            <w:r w:rsidRPr="003F2980">
              <w:rPr>
                <w:rFonts w:ascii="Arial" w:hAnsi="Arial" w:cs="Arial"/>
                <w:i w:val="0"/>
                <w:sz w:val="20"/>
              </w:rPr>
              <w:t>Ministrstvo za notranje zadeve</w:t>
            </w:r>
          </w:p>
        </w:tc>
      </w:tr>
      <w:tr w:rsidR="00634926" w:rsidRPr="003F2980" w14:paraId="02E50CE3" w14:textId="77777777" w:rsidTr="00F677EB">
        <w:tc>
          <w:tcPr>
            <w:tcW w:w="1879" w:type="dxa"/>
          </w:tcPr>
          <w:p w14:paraId="181035D5"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MO</w:t>
            </w:r>
          </w:p>
        </w:tc>
        <w:tc>
          <w:tcPr>
            <w:tcW w:w="7030" w:type="dxa"/>
          </w:tcPr>
          <w:p w14:paraId="40EDEE8A" w14:textId="77777777" w:rsidR="00634926" w:rsidRPr="003F2980" w:rsidRDefault="00634926" w:rsidP="00D62E4E">
            <w:pPr>
              <w:jc w:val="both"/>
              <w:rPr>
                <w:rFonts w:ascii="Arial" w:hAnsi="Arial" w:cs="Arial"/>
                <w:i w:val="0"/>
                <w:sz w:val="20"/>
              </w:rPr>
            </w:pPr>
            <w:r w:rsidRPr="003F2980">
              <w:rPr>
                <w:rFonts w:ascii="Arial" w:hAnsi="Arial" w:cs="Arial"/>
                <w:i w:val="0"/>
                <w:sz w:val="20"/>
              </w:rPr>
              <w:t>Ministrstvo za obrambo</w:t>
            </w:r>
          </w:p>
        </w:tc>
      </w:tr>
      <w:tr w:rsidR="00634926" w:rsidRPr="003F2980" w14:paraId="5B9E28D1" w14:textId="77777777" w:rsidTr="00F677EB">
        <w:tc>
          <w:tcPr>
            <w:tcW w:w="1879" w:type="dxa"/>
          </w:tcPr>
          <w:p w14:paraId="282C1165"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MZ</w:t>
            </w:r>
          </w:p>
        </w:tc>
        <w:tc>
          <w:tcPr>
            <w:tcW w:w="7030" w:type="dxa"/>
          </w:tcPr>
          <w:p w14:paraId="3DA41A9F" w14:textId="77777777" w:rsidR="00634926" w:rsidRPr="003F2980" w:rsidRDefault="00634926" w:rsidP="00D62E4E">
            <w:pPr>
              <w:jc w:val="both"/>
              <w:rPr>
                <w:rFonts w:ascii="Arial" w:hAnsi="Arial" w:cs="Arial"/>
                <w:i w:val="0"/>
                <w:sz w:val="20"/>
              </w:rPr>
            </w:pPr>
            <w:r w:rsidRPr="003F2980">
              <w:rPr>
                <w:rFonts w:ascii="Arial" w:hAnsi="Arial" w:cs="Arial"/>
                <w:i w:val="0"/>
                <w:sz w:val="20"/>
              </w:rPr>
              <w:t>Ministrstvo za zdravje</w:t>
            </w:r>
          </w:p>
        </w:tc>
      </w:tr>
      <w:tr w:rsidR="00634926" w:rsidRPr="003F2980" w14:paraId="028CB28D" w14:textId="77777777" w:rsidTr="00F677EB">
        <w:tc>
          <w:tcPr>
            <w:tcW w:w="1879" w:type="dxa"/>
          </w:tcPr>
          <w:p w14:paraId="5D90B8B5"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NATO</w:t>
            </w:r>
          </w:p>
        </w:tc>
        <w:tc>
          <w:tcPr>
            <w:tcW w:w="7030" w:type="dxa"/>
          </w:tcPr>
          <w:p w14:paraId="140AEF58" w14:textId="77777777" w:rsidR="00634926" w:rsidRPr="003F2980" w:rsidRDefault="00634926" w:rsidP="00D62E4E">
            <w:pPr>
              <w:jc w:val="both"/>
              <w:rPr>
                <w:rFonts w:ascii="Arial" w:hAnsi="Arial" w:cs="Arial"/>
                <w:i w:val="0"/>
                <w:sz w:val="20"/>
              </w:rPr>
            </w:pPr>
            <w:r w:rsidRPr="003F2980">
              <w:rPr>
                <w:rFonts w:ascii="Arial" w:hAnsi="Arial" w:cs="Arial"/>
                <w:i w:val="0"/>
                <w:sz w:val="20"/>
              </w:rPr>
              <w:t>Organizacija severnoatlantske pogodbe (</w:t>
            </w:r>
            <w:proofErr w:type="spellStart"/>
            <w:r w:rsidRPr="003F2980">
              <w:rPr>
                <w:rFonts w:ascii="Arial" w:hAnsi="Arial" w:cs="Arial"/>
                <w:i w:val="0"/>
                <w:sz w:val="20"/>
              </w:rPr>
              <w:t>North</w:t>
            </w:r>
            <w:proofErr w:type="spellEnd"/>
            <w:r w:rsidRPr="003F2980">
              <w:rPr>
                <w:rFonts w:ascii="Arial" w:hAnsi="Arial" w:cs="Arial"/>
                <w:i w:val="0"/>
                <w:sz w:val="20"/>
              </w:rPr>
              <w:t xml:space="preserve"> </w:t>
            </w:r>
            <w:proofErr w:type="spellStart"/>
            <w:r w:rsidRPr="003F2980">
              <w:rPr>
                <w:rFonts w:ascii="Arial" w:hAnsi="Arial" w:cs="Arial"/>
                <w:i w:val="0"/>
                <w:sz w:val="20"/>
              </w:rPr>
              <w:t>Atlantic</w:t>
            </w:r>
            <w:proofErr w:type="spellEnd"/>
            <w:r w:rsidRPr="003F2980">
              <w:rPr>
                <w:rFonts w:ascii="Arial" w:hAnsi="Arial" w:cs="Arial"/>
                <w:i w:val="0"/>
                <w:sz w:val="20"/>
              </w:rPr>
              <w:t xml:space="preserve"> </w:t>
            </w:r>
            <w:proofErr w:type="spellStart"/>
            <w:r w:rsidRPr="003F2980">
              <w:rPr>
                <w:rFonts w:ascii="Arial" w:hAnsi="Arial" w:cs="Arial"/>
                <w:i w:val="0"/>
                <w:sz w:val="20"/>
              </w:rPr>
              <w:t>Treaty</w:t>
            </w:r>
            <w:proofErr w:type="spellEnd"/>
            <w:r w:rsidRPr="003F2980">
              <w:rPr>
                <w:rFonts w:ascii="Arial" w:hAnsi="Arial" w:cs="Arial"/>
                <w:i w:val="0"/>
                <w:sz w:val="20"/>
              </w:rPr>
              <w:t xml:space="preserve"> </w:t>
            </w:r>
            <w:proofErr w:type="spellStart"/>
            <w:r w:rsidRPr="003F2980">
              <w:rPr>
                <w:rFonts w:ascii="Arial" w:hAnsi="Arial" w:cs="Arial"/>
                <w:i w:val="0"/>
                <w:sz w:val="20"/>
              </w:rPr>
              <w:t>Organisation</w:t>
            </w:r>
            <w:proofErr w:type="spellEnd"/>
            <w:r w:rsidRPr="003F2980">
              <w:rPr>
                <w:rFonts w:ascii="Arial" w:hAnsi="Arial" w:cs="Arial"/>
                <w:i w:val="0"/>
                <w:sz w:val="20"/>
              </w:rPr>
              <w:t>)</w:t>
            </w:r>
          </w:p>
        </w:tc>
      </w:tr>
      <w:tr w:rsidR="00634926" w:rsidRPr="003F2980" w14:paraId="5DEBA849" w14:textId="77777777" w:rsidTr="00F677EB">
        <w:tc>
          <w:tcPr>
            <w:tcW w:w="1879" w:type="dxa"/>
          </w:tcPr>
          <w:p w14:paraId="6AAA8BCF"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NCKU</w:t>
            </w:r>
          </w:p>
        </w:tc>
        <w:tc>
          <w:tcPr>
            <w:tcW w:w="7030" w:type="dxa"/>
          </w:tcPr>
          <w:p w14:paraId="2BC27412" w14:textId="77777777" w:rsidR="00634926" w:rsidRPr="003F2980" w:rsidRDefault="00634926" w:rsidP="00D62E4E">
            <w:pPr>
              <w:jc w:val="both"/>
              <w:rPr>
                <w:rFonts w:ascii="Arial" w:hAnsi="Arial" w:cs="Arial"/>
                <w:i w:val="0"/>
                <w:sz w:val="20"/>
              </w:rPr>
            </w:pPr>
            <w:r w:rsidRPr="003F2980">
              <w:rPr>
                <w:rFonts w:ascii="Arial" w:hAnsi="Arial" w:cs="Arial"/>
                <w:i w:val="0"/>
                <w:sz w:val="20"/>
              </w:rPr>
              <w:t>Nacionalni center za krizno upravljanje</w:t>
            </w:r>
          </w:p>
        </w:tc>
      </w:tr>
      <w:tr w:rsidR="00634926" w:rsidRPr="003F2980" w14:paraId="55549F98" w14:textId="77777777" w:rsidTr="00F677EB">
        <w:tc>
          <w:tcPr>
            <w:tcW w:w="1879" w:type="dxa"/>
          </w:tcPr>
          <w:p w14:paraId="34A3D8E1"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NIJZ</w:t>
            </w:r>
          </w:p>
        </w:tc>
        <w:tc>
          <w:tcPr>
            <w:tcW w:w="7030" w:type="dxa"/>
          </w:tcPr>
          <w:p w14:paraId="0CC3F9D9" w14:textId="77777777" w:rsidR="00634926" w:rsidRPr="003F2980" w:rsidRDefault="00634926" w:rsidP="00D62E4E">
            <w:pPr>
              <w:jc w:val="both"/>
              <w:rPr>
                <w:rFonts w:ascii="Arial" w:hAnsi="Arial" w:cs="Arial"/>
                <w:i w:val="0"/>
                <w:sz w:val="20"/>
              </w:rPr>
            </w:pPr>
            <w:r w:rsidRPr="003F2980">
              <w:rPr>
                <w:rFonts w:ascii="Arial" w:hAnsi="Arial" w:cs="Arial"/>
                <w:i w:val="0"/>
                <w:sz w:val="20"/>
              </w:rPr>
              <w:t>Nacionalni inštitut za javno zdravje</w:t>
            </w:r>
          </w:p>
        </w:tc>
      </w:tr>
      <w:tr w:rsidR="00634926" w:rsidRPr="003F2980" w14:paraId="58CA0109" w14:textId="77777777" w:rsidTr="00F677EB">
        <w:tc>
          <w:tcPr>
            <w:tcW w:w="1879" w:type="dxa"/>
          </w:tcPr>
          <w:p w14:paraId="2A7B790A"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NMP</w:t>
            </w:r>
          </w:p>
        </w:tc>
        <w:tc>
          <w:tcPr>
            <w:tcW w:w="7030" w:type="dxa"/>
          </w:tcPr>
          <w:p w14:paraId="5DDF40E9" w14:textId="77777777" w:rsidR="00634926" w:rsidRPr="003F2980" w:rsidRDefault="00634926" w:rsidP="00D62E4E">
            <w:pPr>
              <w:jc w:val="both"/>
              <w:rPr>
                <w:rFonts w:ascii="Arial" w:hAnsi="Arial" w:cs="Arial"/>
                <w:i w:val="0"/>
                <w:sz w:val="20"/>
              </w:rPr>
            </w:pPr>
            <w:r w:rsidRPr="003F2980">
              <w:rPr>
                <w:rFonts w:ascii="Arial" w:hAnsi="Arial" w:cs="Arial"/>
                <w:i w:val="0"/>
                <w:sz w:val="20"/>
              </w:rPr>
              <w:t>Nujna medicinska pomoč</w:t>
            </w:r>
          </w:p>
        </w:tc>
      </w:tr>
      <w:tr w:rsidR="00634926" w:rsidRPr="003F2980" w14:paraId="501DC8B2" w14:textId="77777777" w:rsidTr="00F677EB">
        <w:tc>
          <w:tcPr>
            <w:tcW w:w="1879" w:type="dxa"/>
          </w:tcPr>
          <w:p w14:paraId="5896A0AB"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OC SV</w:t>
            </w:r>
          </w:p>
        </w:tc>
        <w:tc>
          <w:tcPr>
            <w:tcW w:w="7030" w:type="dxa"/>
          </w:tcPr>
          <w:p w14:paraId="259E9744" w14:textId="77777777" w:rsidR="00634926" w:rsidRPr="003F2980" w:rsidRDefault="00634926" w:rsidP="00D62E4E">
            <w:pPr>
              <w:jc w:val="both"/>
              <w:rPr>
                <w:rFonts w:ascii="Arial" w:hAnsi="Arial" w:cs="Arial"/>
                <w:i w:val="0"/>
                <w:sz w:val="20"/>
              </w:rPr>
            </w:pPr>
            <w:r w:rsidRPr="003F2980">
              <w:rPr>
                <w:rFonts w:ascii="Arial" w:hAnsi="Arial" w:cs="Arial"/>
                <w:i w:val="0"/>
                <w:sz w:val="20"/>
              </w:rPr>
              <w:t>Operativni center Slovenske vojske</w:t>
            </w:r>
          </w:p>
        </w:tc>
      </w:tr>
      <w:tr w:rsidR="00634926" w:rsidRPr="003F2980" w14:paraId="01E3B141" w14:textId="77777777" w:rsidTr="00F677EB">
        <w:tc>
          <w:tcPr>
            <w:tcW w:w="1879" w:type="dxa"/>
          </w:tcPr>
          <w:p w14:paraId="21A928F6"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OKC UPS GPU</w:t>
            </w:r>
          </w:p>
        </w:tc>
        <w:tc>
          <w:tcPr>
            <w:tcW w:w="7030" w:type="dxa"/>
          </w:tcPr>
          <w:p w14:paraId="7195261A" w14:textId="77777777" w:rsidR="00634926" w:rsidRPr="003F2980" w:rsidRDefault="00634926" w:rsidP="00D62E4E">
            <w:pPr>
              <w:jc w:val="both"/>
              <w:rPr>
                <w:rFonts w:ascii="Arial" w:hAnsi="Arial" w:cs="Arial"/>
                <w:i w:val="0"/>
                <w:sz w:val="20"/>
              </w:rPr>
            </w:pPr>
            <w:r w:rsidRPr="003F2980">
              <w:rPr>
                <w:rFonts w:ascii="Arial" w:hAnsi="Arial" w:cs="Arial"/>
                <w:i w:val="0"/>
                <w:sz w:val="20"/>
              </w:rPr>
              <w:t>Operativno komunikacijski center Uprave za policijske specialnosti Generalne policijske uprave</w:t>
            </w:r>
          </w:p>
        </w:tc>
      </w:tr>
      <w:tr w:rsidR="00634926" w:rsidRPr="003F2980" w14:paraId="2287E840" w14:textId="77777777" w:rsidTr="00F677EB">
        <w:tc>
          <w:tcPr>
            <w:tcW w:w="1879" w:type="dxa"/>
          </w:tcPr>
          <w:p w14:paraId="1713BD31" w14:textId="77777777" w:rsidR="00634926" w:rsidRPr="003F2980" w:rsidRDefault="00634926" w:rsidP="00D62E4E">
            <w:pPr>
              <w:jc w:val="both"/>
              <w:rPr>
                <w:rFonts w:ascii="Arial" w:hAnsi="Arial" w:cs="Arial"/>
                <w:b/>
                <w:i w:val="0"/>
                <w:sz w:val="20"/>
              </w:rPr>
            </w:pPr>
            <w:proofErr w:type="spellStart"/>
            <w:r w:rsidRPr="003F2980">
              <w:rPr>
                <w:rFonts w:ascii="Arial" w:hAnsi="Arial" w:cs="Arial"/>
                <w:b/>
                <w:i w:val="0"/>
                <w:sz w:val="20"/>
              </w:rPr>
              <w:t>ReCO</w:t>
            </w:r>
            <w:proofErr w:type="spellEnd"/>
          </w:p>
        </w:tc>
        <w:tc>
          <w:tcPr>
            <w:tcW w:w="7030" w:type="dxa"/>
          </w:tcPr>
          <w:p w14:paraId="6B4DCB94" w14:textId="77777777" w:rsidR="00634926" w:rsidRPr="003F2980" w:rsidRDefault="00634926" w:rsidP="00D62E4E">
            <w:pPr>
              <w:jc w:val="both"/>
              <w:rPr>
                <w:rFonts w:ascii="Arial" w:hAnsi="Arial" w:cs="Arial"/>
                <w:i w:val="0"/>
                <w:sz w:val="20"/>
              </w:rPr>
            </w:pPr>
            <w:r w:rsidRPr="003F2980">
              <w:rPr>
                <w:rFonts w:ascii="Arial" w:hAnsi="Arial" w:cs="Arial"/>
                <w:i w:val="0"/>
                <w:sz w:val="20"/>
              </w:rPr>
              <w:t>Regijski center za obveščanje</w:t>
            </w:r>
          </w:p>
        </w:tc>
      </w:tr>
      <w:tr w:rsidR="00634926" w:rsidRPr="003F2980" w14:paraId="5496DFAB" w14:textId="77777777" w:rsidTr="00F677EB">
        <w:tc>
          <w:tcPr>
            <w:tcW w:w="1879" w:type="dxa"/>
          </w:tcPr>
          <w:p w14:paraId="52E59FEA"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RKB zaščita</w:t>
            </w:r>
          </w:p>
        </w:tc>
        <w:tc>
          <w:tcPr>
            <w:tcW w:w="7030" w:type="dxa"/>
          </w:tcPr>
          <w:p w14:paraId="4E34A47B" w14:textId="77777777" w:rsidR="00634926" w:rsidRPr="003F2980" w:rsidRDefault="00634926" w:rsidP="00D62E4E">
            <w:pPr>
              <w:jc w:val="both"/>
              <w:rPr>
                <w:rFonts w:ascii="Arial" w:hAnsi="Arial" w:cs="Arial"/>
                <w:i w:val="0"/>
                <w:sz w:val="20"/>
              </w:rPr>
            </w:pPr>
            <w:r w:rsidRPr="003F2980">
              <w:rPr>
                <w:rFonts w:ascii="Arial" w:hAnsi="Arial" w:cs="Arial"/>
                <w:i w:val="0"/>
                <w:sz w:val="20"/>
              </w:rPr>
              <w:t>Radiološka, kemična in biološka zaščita</w:t>
            </w:r>
          </w:p>
        </w:tc>
      </w:tr>
      <w:tr w:rsidR="00634926" w:rsidRPr="003F2980" w14:paraId="6E5F62BB" w14:textId="77777777" w:rsidTr="00F677EB">
        <w:tc>
          <w:tcPr>
            <w:tcW w:w="1879" w:type="dxa"/>
          </w:tcPr>
          <w:p w14:paraId="3B0F8CEC"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RS</w:t>
            </w:r>
          </w:p>
        </w:tc>
        <w:tc>
          <w:tcPr>
            <w:tcW w:w="7030" w:type="dxa"/>
          </w:tcPr>
          <w:p w14:paraId="5E9DFF7E" w14:textId="77777777" w:rsidR="00634926" w:rsidRPr="003F2980" w:rsidRDefault="00634926" w:rsidP="00D62E4E">
            <w:pPr>
              <w:jc w:val="both"/>
              <w:rPr>
                <w:rFonts w:ascii="Arial" w:hAnsi="Arial" w:cs="Arial"/>
                <w:i w:val="0"/>
                <w:sz w:val="20"/>
              </w:rPr>
            </w:pPr>
            <w:r w:rsidRPr="003F2980">
              <w:rPr>
                <w:rFonts w:ascii="Arial" w:hAnsi="Arial" w:cs="Arial"/>
                <w:i w:val="0"/>
                <w:sz w:val="20"/>
              </w:rPr>
              <w:t>Republika Slovenija</w:t>
            </w:r>
          </w:p>
        </w:tc>
      </w:tr>
      <w:tr w:rsidR="00634926" w:rsidRPr="003F2980" w14:paraId="0CC3D7B1" w14:textId="77777777" w:rsidTr="00F677EB">
        <w:tc>
          <w:tcPr>
            <w:tcW w:w="1879" w:type="dxa"/>
          </w:tcPr>
          <w:p w14:paraId="5C5B9798"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RKS</w:t>
            </w:r>
          </w:p>
        </w:tc>
        <w:tc>
          <w:tcPr>
            <w:tcW w:w="7030" w:type="dxa"/>
          </w:tcPr>
          <w:p w14:paraId="40D37F34" w14:textId="10E0828B" w:rsidR="00F677EB" w:rsidRPr="003F2980" w:rsidRDefault="00634926" w:rsidP="00F677EB">
            <w:pPr>
              <w:jc w:val="both"/>
              <w:rPr>
                <w:rFonts w:ascii="Arial" w:hAnsi="Arial" w:cs="Arial"/>
                <w:i w:val="0"/>
                <w:sz w:val="20"/>
              </w:rPr>
            </w:pPr>
            <w:r w:rsidRPr="003F2980">
              <w:rPr>
                <w:rFonts w:ascii="Arial" w:hAnsi="Arial" w:cs="Arial"/>
                <w:i w:val="0"/>
                <w:sz w:val="20"/>
              </w:rPr>
              <w:t>Rdeči križ Slovenije</w:t>
            </w:r>
          </w:p>
        </w:tc>
      </w:tr>
      <w:tr w:rsidR="00F677EB" w:rsidRPr="003F2980" w14:paraId="189E16CF" w14:textId="77777777" w:rsidTr="00F677EB">
        <w:tc>
          <w:tcPr>
            <w:tcW w:w="1879" w:type="dxa"/>
          </w:tcPr>
          <w:p w14:paraId="5D3107FC" w14:textId="65275C12" w:rsidR="00F677EB" w:rsidRPr="003F2980" w:rsidRDefault="00F677EB" w:rsidP="00D62E4E">
            <w:pPr>
              <w:jc w:val="both"/>
              <w:rPr>
                <w:rFonts w:ascii="Arial" w:hAnsi="Arial" w:cs="Arial"/>
                <w:b/>
                <w:i w:val="0"/>
                <w:sz w:val="20"/>
              </w:rPr>
            </w:pPr>
            <w:r>
              <w:rPr>
                <w:rFonts w:ascii="Arial" w:hAnsi="Arial" w:cs="Arial"/>
                <w:b/>
                <w:i w:val="0"/>
                <w:sz w:val="20"/>
              </w:rPr>
              <w:t xml:space="preserve">SO </w:t>
            </w:r>
          </w:p>
        </w:tc>
        <w:tc>
          <w:tcPr>
            <w:tcW w:w="7030" w:type="dxa"/>
          </w:tcPr>
          <w:p w14:paraId="3D0C36C6" w14:textId="43AD778E" w:rsidR="00F677EB" w:rsidRPr="003F2980" w:rsidRDefault="00F677EB" w:rsidP="00F677EB">
            <w:pPr>
              <w:jc w:val="both"/>
              <w:rPr>
                <w:rFonts w:ascii="Arial" w:hAnsi="Arial" w:cs="Arial"/>
                <w:i w:val="0"/>
                <w:sz w:val="20"/>
              </w:rPr>
            </w:pPr>
            <w:r>
              <w:rPr>
                <w:rFonts w:ascii="Arial" w:hAnsi="Arial" w:cs="Arial"/>
                <w:i w:val="0"/>
                <w:sz w:val="20"/>
              </w:rPr>
              <w:t xml:space="preserve">Sektor za operativo </w:t>
            </w:r>
          </w:p>
        </w:tc>
      </w:tr>
      <w:tr w:rsidR="00634926" w:rsidRPr="003F2980" w14:paraId="2BA9F571" w14:textId="77777777" w:rsidTr="00F677EB">
        <w:tc>
          <w:tcPr>
            <w:tcW w:w="1879" w:type="dxa"/>
          </w:tcPr>
          <w:p w14:paraId="5036670F"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SV</w:t>
            </w:r>
          </w:p>
        </w:tc>
        <w:tc>
          <w:tcPr>
            <w:tcW w:w="7030" w:type="dxa"/>
          </w:tcPr>
          <w:p w14:paraId="521C8869" w14:textId="77777777" w:rsidR="00634926" w:rsidRPr="003F2980" w:rsidRDefault="00634926" w:rsidP="00D62E4E">
            <w:pPr>
              <w:jc w:val="both"/>
              <w:rPr>
                <w:rFonts w:ascii="Arial" w:hAnsi="Arial" w:cs="Arial"/>
                <w:i w:val="0"/>
                <w:sz w:val="20"/>
              </w:rPr>
            </w:pPr>
            <w:r w:rsidRPr="003F2980">
              <w:rPr>
                <w:rFonts w:ascii="Arial" w:hAnsi="Arial" w:cs="Arial"/>
                <w:i w:val="0"/>
                <w:sz w:val="20"/>
              </w:rPr>
              <w:t>Slovenska vojska</w:t>
            </w:r>
          </w:p>
        </w:tc>
      </w:tr>
      <w:tr w:rsidR="00F677EB" w:rsidRPr="003F2980" w14:paraId="63BDBB22" w14:textId="77777777" w:rsidTr="00F677EB">
        <w:tc>
          <w:tcPr>
            <w:tcW w:w="1879" w:type="dxa"/>
          </w:tcPr>
          <w:p w14:paraId="2B55F523" w14:textId="73376096" w:rsidR="00F677EB" w:rsidRPr="003F2980" w:rsidRDefault="00F677EB" w:rsidP="00D62E4E">
            <w:pPr>
              <w:jc w:val="both"/>
              <w:rPr>
                <w:rFonts w:ascii="Arial" w:hAnsi="Arial" w:cs="Arial"/>
                <w:b/>
                <w:i w:val="0"/>
                <w:sz w:val="20"/>
              </w:rPr>
            </w:pPr>
            <w:r>
              <w:rPr>
                <w:rFonts w:ascii="Arial" w:hAnsi="Arial" w:cs="Arial"/>
                <w:b/>
                <w:i w:val="0"/>
                <w:sz w:val="20"/>
              </w:rPr>
              <w:t>UOA</w:t>
            </w:r>
          </w:p>
        </w:tc>
        <w:tc>
          <w:tcPr>
            <w:tcW w:w="7030" w:type="dxa"/>
          </w:tcPr>
          <w:p w14:paraId="1BA9FF8E" w14:textId="20DB070E" w:rsidR="00F677EB" w:rsidRPr="003F2980" w:rsidRDefault="00F677EB" w:rsidP="00D62E4E">
            <w:pPr>
              <w:jc w:val="both"/>
              <w:rPr>
                <w:rFonts w:ascii="Arial" w:hAnsi="Arial" w:cs="Arial"/>
                <w:i w:val="0"/>
                <w:sz w:val="20"/>
              </w:rPr>
            </w:pPr>
            <w:r>
              <w:rPr>
                <w:rFonts w:ascii="Arial" w:hAnsi="Arial" w:cs="Arial"/>
                <w:i w:val="0"/>
                <w:sz w:val="20"/>
              </w:rPr>
              <w:t>Urad za obveščanje in alarmiranje</w:t>
            </w:r>
          </w:p>
        </w:tc>
      </w:tr>
      <w:tr w:rsidR="00F677EB" w:rsidRPr="003F2980" w14:paraId="68287CA0" w14:textId="77777777" w:rsidTr="00F677EB">
        <w:tc>
          <w:tcPr>
            <w:tcW w:w="1879" w:type="dxa"/>
          </w:tcPr>
          <w:p w14:paraId="7B14839D" w14:textId="2F917FC6" w:rsidR="00F677EB" w:rsidRPr="003F2980" w:rsidRDefault="00F677EB" w:rsidP="00D62E4E">
            <w:pPr>
              <w:jc w:val="both"/>
              <w:rPr>
                <w:rFonts w:ascii="Arial" w:hAnsi="Arial" w:cs="Arial"/>
                <w:b/>
                <w:i w:val="0"/>
                <w:sz w:val="20"/>
              </w:rPr>
            </w:pPr>
            <w:r>
              <w:rPr>
                <w:rFonts w:ascii="Arial" w:hAnsi="Arial" w:cs="Arial"/>
                <w:b/>
                <w:i w:val="0"/>
                <w:sz w:val="20"/>
              </w:rPr>
              <w:t>UO</w:t>
            </w:r>
          </w:p>
        </w:tc>
        <w:tc>
          <w:tcPr>
            <w:tcW w:w="7030" w:type="dxa"/>
          </w:tcPr>
          <w:p w14:paraId="5D0A1DDD" w14:textId="22620A9F" w:rsidR="00F677EB" w:rsidRPr="003F2980" w:rsidRDefault="00F677EB" w:rsidP="00D62E4E">
            <w:pPr>
              <w:jc w:val="both"/>
              <w:rPr>
                <w:rFonts w:ascii="Arial" w:hAnsi="Arial" w:cs="Arial"/>
                <w:i w:val="0"/>
                <w:sz w:val="20"/>
              </w:rPr>
            </w:pPr>
            <w:r>
              <w:rPr>
                <w:rFonts w:ascii="Arial" w:hAnsi="Arial" w:cs="Arial"/>
                <w:i w:val="0"/>
                <w:sz w:val="20"/>
              </w:rPr>
              <w:t>Urad za operativo</w:t>
            </w:r>
          </w:p>
        </w:tc>
      </w:tr>
      <w:tr w:rsidR="00634926" w:rsidRPr="003F2980" w14:paraId="2DA45A68" w14:textId="77777777" w:rsidTr="00F677EB">
        <w:tc>
          <w:tcPr>
            <w:tcW w:w="1879" w:type="dxa"/>
          </w:tcPr>
          <w:p w14:paraId="3239CCF7"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URSZR</w:t>
            </w:r>
          </w:p>
        </w:tc>
        <w:tc>
          <w:tcPr>
            <w:tcW w:w="7030" w:type="dxa"/>
          </w:tcPr>
          <w:p w14:paraId="6E78DC32" w14:textId="77777777" w:rsidR="00634926" w:rsidRPr="003F2980" w:rsidRDefault="00634926" w:rsidP="00D62E4E">
            <w:pPr>
              <w:jc w:val="both"/>
              <w:rPr>
                <w:rFonts w:ascii="Arial" w:hAnsi="Arial" w:cs="Arial"/>
                <w:i w:val="0"/>
                <w:sz w:val="20"/>
              </w:rPr>
            </w:pPr>
            <w:r w:rsidRPr="003F2980">
              <w:rPr>
                <w:rFonts w:ascii="Arial" w:hAnsi="Arial" w:cs="Arial"/>
                <w:i w:val="0"/>
                <w:sz w:val="20"/>
              </w:rPr>
              <w:t>Uprava Republike Slovenije za zaščito in reševanje</w:t>
            </w:r>
          </w:p>
        </w:tc>
      </w:tr>
      <w:tr w:rsidR="00634926" w:rsidRPr="003F2980" w14:paraId="5F04D807" w14:textId="77777777" w:rsidTr="00F677EB">
        <w:tc>
          <w:tcPr>
            <w:tcW w:w="1879" w:type="dxa"/>
          </w:tcPr>
          <w:p w14:paraId="152D2585"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UKOM</w:t>
            </w:r>
          </w:p>
        </w:tc>
        <w:tc>
          <w:tcPr>
            <w:tcW w:w="7030" w:type="dxa"/>
          </w:tcPr>
          <w:p w14:paraId="00051BB6" w14:textId="77777777" w:rsidR="00634926" w:rsidRPr="003F2980" w:rsidRDefault="00634926" w:rsidP="00D62E4E">
            <w:pPr>
              <w:jc w:val="both"/>
              <w:rPr>
                <w:rFonts w:ascii="Arial" w:hAnsi="Arial" w:cs="Arial"/>
                <w:i w:val="0"/>
                <w:sz w:val="20"/>
              </w:rPr>
            </w:pPr>
            <w:r w:rsidRPr="003F2980">
              <w:rPr>
                <w:rFonts w:ascii="Arial" w:hAnsi="Arial" w:cs="Arial"/>
                <w:i w:val="0"/>
                <w:sz w:val="20"/>
              </w:rPr>
              <w:t>Urad Vlade RS za komuniciranje</w:t>
            </w:r>
          </w:p>
        </w:tc>
      </w:tr>
      <w:tr w:rsidR="00E46961" w:rsidRPr="003F2980" w14:paraId="707E10D2" w14:textId="77777777" w:rsidTr="00F677EB">
        <w:tc>
          <w:tcPr>
            <w:tcW w:w="1879" w:type="dxa"/>
          </w:tcPr>
          <w:p w14:paraId="05F1BAD2" w14:textId="6640756D" w:rsidR="00E46961" w:rsidRPr="003F2980" w:rsidRDefault="00E46961" w:rsidP="00D62E4E">
            <w:pPr>
              <w:jc w:val="both"/>
              <w:rPr>
                <w:rFonts w:ascii="Arial" w:hAnsi="Arial" w:cs="Arial"/>
                <w:b/>
                <w:i w:val="0"/>
                <w:sz w:val="20"/>
              </w:rPr>
            </w:pPr>
            <w:r>
              <w:rPr>
                <w:rFonts w:ascii="Arial" w:hAnsi="Arial" w:cs="Arial"/>
                <w:b/>
                <w:i w:val="0"/>
                <w:sz w:val="20"/>
              </w:rPr>
              <w:t>URSIV</w:t>
            </w:r>
          </w:p>
        </w:tc>
        <w:tc>
          <w:tcPr>
            <w:tcW w:w="7030" w:type="dxa"/>
          </w:tcPr>
          <w:p w14:paraId="2598C303" w14:textId="76FE8787" w:rsidR="00E46961" w:rsidRPr="003F2980" w:rsidRDefault="00E46961" w:rsidP="00D62E4E">
            <w:pPr>
              <w:jc w:val="both"/>
              <w:rPr>
                <w:rFonts w:ascii="Arial" w:hAnsi="Arial" w:cs="Arial"/>
                <w:i w:val="0"/>
                <w:sz w:val="20"/>
              </w:rPr>
            </w:pPr>
            <w:r>
              <w:rPr>
                <w:rFonts w:ascii="Arial" w:hAnsi="Arial" w:cs="Arial"/>
                <w:i w:val="0"/>
                <w:sz w:val="20"/>
              </w:rPr>
              <w:t>Urad Vlade RS za informacijsko varnost</w:t>
            </w:r>
          </w:p>
        </w:tc>
      </w:tr>
      <w:tr w:rsidR="000275B0" w:rsidRPr="003F2980" w14:paraId="0F7A2A24" w14:textId="77777777" w:rsidTr="00F677EB">
        <w:tc>
          <w:tcPr>
            <w:tcW w:w="1879" w:type="dxa"/>
          </w:tcPr>
          <w:p w14:paraId="5B9D4E83" w14:textId="5BC706E0" w:rsidR="000275B0" w:rsidRPr="003F2980" w:rsidRDefault="000275B0" w:rsidP="00D62E4E">
            <w:pPr>
              <w:jc w:val="both"/>
              <w:rPr>
                <w:rFonts w:ascii="Arial" w:hAnsi="Arial" w:cs="Arial"/>
                <w:b/>
                <w:i w:val="0"/>
                <w:sz w:val="20"/>
              </w:rPr>
            </w:pPr>
            <w:r>
              <w:rPr>
                <w:rFonts w:ascii="Arial" w:hAnsi="Arial" w:cs="Arial"/>
                <w:b/>
                <w:i w:val="0"/>
                <w:sz w:val="20"/>
              </w:rPr>
              <w:t>ZGS</w:t>
            </w:r>
          </w:p>
        </w:tc>
        <w:tc>
          <w:tcPr>
            <w:tcW w:w="7030" w:type="dxa"/>
          </w:tcPr>
          <w:p w14:paraId="3CD9ED87" w14:textId="64079873" w:rsidR="000275B0" w:rsidRPr="003F2980" w:rsidRDefault="000275B0" w:rsidP="00D62E4E">
            <w:pPr>
              <w:jc w:val="both"/>
              <w:rPr>
                <w:rFonts w:ascii="Arial" w:hAnsi="Arial" w:cs="Arial"/>
                <w:i w:val="0"/>
                <w:sz w:val="20"/>
              </w:rPr>
            </w:pPr>
            <w:r>
              <w:rPr>
                <w:rFonts w:ascii="Arial" w:hAnsi="Arial" w:cs="Arial"/>
                <w:i w:val="0"/>
                <w:sz w:val="20"/>
              </w:rPr>
              <w:t>Zavod za gozdove</w:t>
            </w:r>
          </w:p>
        </w:tc>
      </w:tr>
      <w:tr w:rsidR="00634926" w:rsidRPr="003F2980" w14:paraId="6AE4F2F2" w14:textId="77777777" w:rsidTr="00F677EB">
        <w:tc>
          <w:tcPr>
            <w:tcW w:w="1879" w:type="dxa"/>
          </w:tcPr>
          <w:p w14:paraId="022C622D"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ZA-RE</w:t>
            </w:r>
          </w:p>
        </w:tc>
        <w:tc>
          <w:tcPr>
            <w:tcW w:w="7030" w:type="dxa"/>
          </w:tcPr>
          <w:p w14:paraId="7BBF09B9" w14:textId="77777777" w:rsidR="00634926" w:rsidRPr="003F2980" w:rsidRDefault="00634926" w:rsidP="00D62E4E">
            <w:pPr>
              <w:jc w:val="both"/>
              <w:rPr>
                <w:rFonts w:ascii="Arial" w:hAnsi="Arial" w:cs="Arial"/>
                <w:i w:val="0"/>
                <w:sz w:val="20"/>
              </w:rPr>
            </w:pPr>
            <w:r w:rsidRPr="003F2980">
              <w:rPr>
                <w:rFonts w:ascii="Arial" w:hAnsi="Arial" w:cs="Arial"/>
                <w:i w:val="0"/>
                <w:sz w:val="20"/>
              </w:rPr>
              <w:t>Radijske zveze v sistemu zaščite in reševanja</w:t>
            </w:r>
          </w:p>
        </w:tc>
      </w:tr>
      <w:tr w:rsidR="00634926" w:rsidRPr="003F2980" w14:paraId="241192E6" w14:textId="77777777" w:rsidTr="00F677EB">
        <w:tc>
          <w:tcPr>
            <w:tcW w:w="1879" w:type="dxa"/>
          </w:tcPr>
          <w:p w14:paraId="6C491EAE" w14:textId="77777777" w:rsidR="00634926" w:rsidRPr="003F2980" w:rsidRDefault="00634926" w:rsidP="00D62E4E">
            <w:pPr>
              <w:jc w:val="both"/>
              <w:rPr>
                <w:rFonts w:ascii="Arial" w:hAnsi="Arial" w:cs="Arial"/>
                <w:b/>
                <w:i w:val="0"/>
                <w:sz w:val="20"/>
              </w:rPr>
            </w:pPr>
            <w:proofErr w:type="spellStart"/>
            <w:r w:rsidRPr="003F2980">
              <w:rPr>
                <w:rFonts w:ascii="Arial" w:hAnsi="Arial" w:cs="Arial"/>
                <w:b/>
                <w:i w:val="0"/>
                <w:sz w:val="20"/>
              </w:rPr>
              <w:t>ZiR</w:t>
            </w:r>
            <w:proofErr w:type="spellEnd"/>
          </w:p>
        </w:tc>
        <w:tc>
          <w:tcPr>
            <w:tcW w:w="7030" w:type="dxa"/>
          </w:tcPr>
          <w:p w14:paraId="4C2AE149" w14:textId="77777777" w:rsidR="00634926" w:rsidRPr="003F2980" w:rsidRDefault="00634926" w:rsidP="00D62E4E">
            <w:pPr>
              <w:jc w:val="both"/>
              <w:rPr>
                <w:rFonts w:ascii="Arial" w:hAnsi="Arial" w:cs="Arial"/>
                <w:i w:val="0"/>
                <w:sz w:val="20"/>
              </w:rPr>
            </w:pPr>
            <w:r w:rsidRPr="003F2980">
              <w:rPr>
                <w:rFonts w:ascii="Arial" w:hAnsi="Arial" w:cs="Arial"/>
                <w:i w:val="0"/>
                <w:sz w:val="20"/>
              </w:rPr>
              <w:t>Zaščita in reševanje</w:t>
            </w:r>
          </w:p>
        </w:tc>
      </w:tr>
      <w:tr w:rsidR="00634926" w:rsidRPr="006431A5" w14:paraId="0B0A14C6" w14:textId="77777777" w:rsidTr="00243A03">
        <w:trPr>
          <w:trHeight w:val="296"/>
        </w:trPr>
        <w:tc>
          <w:tcPr>
            <w:tcW w:w="1879" w:type="dxa"/>
          </w:tcPr>
          <w:p w14:paraId="513D522D" w14:textId="77777777" w:rsidR="00634926" w:rsidRPr="006431A5" w:rsidRDefault="00634926" w:rsidP="00D62E4E">
            <w:pPr>
              <w:jc w:val="both"/>
              <w:rPr>
                <w:rFonts w:ascii="Arial" w:hAnsi="Arial" w:cs="Arial"/>
                <w:b/>
                <w:i w:val="0"/>
                <w:color w:val="000000" w:themeColor="text1"/>
                <w:sz w:val="20"/>
              </w:rPr>
            </w:pPr>
            <w:r w:rsidRPr="006431A5">
              <w:rPr>
                <w:rFonts w:ascii="Arial" w:hAnsi="Arial" w:cs="Arial"/>
                <w:b/>
                <w:i w:val="0"/>
                <w:color w:val="000000" w:themeColor="text1"/>
                <w:sz w:val="20"/>
              </w:rPr>
              <w:t>ZIRS</w:t>
            </w:r>
          </w:p>
          <w:p w14:paraId="38867345" w14:textId="70355E4A" w:rsidR="00817F32" w:rsidRPr="006431A5" w:rsidRDefault="00817F32" w:rsidP="00D62E4E">
            <w:pPr>
              <w:jc w:val="both"/>
              <w:rPr>
                <w:rFonts w:ascii="Arial" w:hAnsi="Arial" w:cs="Arial"/>
                <w:b/>
                <w:i w:val="0"/>
                <w:color w:val="000000" w:themeColor="text1"/>
                <w:sz w:val="20"/>
              </w:rPr>
            </w:pPr>
          </w:p>
        </w:tc>
        <w:tc>
          <w:tcPr>
            <w:tcW w:w="7030" w:type="dxa"/>
          </w:tcPr>
          <w:p w14:paraId="1900FFA0" w14:textId="77777777" w:rsidR="00634926" w:rsidRPr="006431A5" w:rsidRDefault="00634926" w:rsidP="00D62E4E">
            <w:pPr>
              <w:jc w:val="both"/>
              <w:rPr>
                <w:rFonts w:ascii="Arial" w:hAnsi="Arial" w:cs="Arial"/>
                <w:i w:val="0"/>
                <w:color w:val="000000" w:themeColor="text1"/>
                <w:sz w:val="20"/>
              </w:rPr>
            </w:pPr>
            <w:r w:rsidRPr="006431A5">
              <w:rPr>
                <w:rFonts w:ascii="Arial" w:hAnsi="Arial" w:cs="Arial"/>
                <w:i w:val="0"/>
                <w:color w:val="000000" w:themeColor="text1"/>
                <w:sz w:val="20"/>
              </w:rPr>
              <w:t>Zdravstveni inšpektorat Republike Slovenije</w:t>
            </w:r>
          </w:p>
          <w:p w14:paraId="565B63A2" w14:textId="64AB4A31" w:rsidR="00817F32" w:rsidRPr="006431A5" w:rsidRDefault="00817F32" w:rsidP="00D62E4E">
            <w:pPr>
              <w:jc w:val="both"/>
              <w:rPr>
                <w:rFonts w:ascii="Arial" w:hAnsi="Arial" w:cs="Arial"/>
                <w:i w:val="0"/>
                <w:color w:val="000000" w:themeColor="text1"/>
                <w:sz w:val="20"/>
              </w:rPr>
            </w:pPr>
          </w:p>
        </w:tc>
      </w:tr>
      <w:tr w:rsidR="00243A03" w:rsidRPr="006431A5" w14:paraId="6351786B" w14:textId="77777777" w:rsidTr="00F677EB">
        <w:tc>
          <w:tcPr>
            <w:tcW w:w="1879" w:type="dxa"/>
          </w:tcPr>
          <w:p w14:paraId="0C84D0DF" w14:textId="775314CB" w:rsidR="00243A03" w:rsidRPr="006431A5" w:rsidRDefault="00243A03" w:rsidP="00D62E4E">
            <w:pPr>
              <w:jc w:val="both"/>
              <w:rPr>
                <w:rFonts w:ascii="Arial" w:hAnsi="Arial" w:cs="Arial"/>
                <w:b/>
                <w:i w:val="0"/>
                <w:color w:val="000000" w:themeColor="text1"/>
                <w:sz w:val="20"/>
              </w:rPr>
            </w:pPr>
            <w:r>
              <w:rPr>
                <w:rFonts w:ascii="Arial" w:hAnsi="Arial" w:cs="Arial"/>
                <w:b/>
                <w:i w:val="0"/>
                <w:color w:val="000000" w:themeColor="text1"/>
                <w:sz w:val="20"/>
              </w:rPr>
              <w:t>ZRSBR</w:t>
            </w:r>
          </w:p>
        </w:tc>
        <w:tc>
          <w:tcPr>
            <w:tcW w:w="7030" w:type="dxa"/>
          </w:tcPr>
          <w:p w14:paraId="5E4DA21F" w14:textId="6ADA9A95" w:rsidR="00243A03" w:rsidRPr="006431A5" w:rsidRDefault="00243A03" w:rsidP="00D62E4E">
            <w:pPr>
              <w:jc w:val="both"/>
              <w:rPr>
                <w:rFonts w:ascii="Arial" w:hAnsi="Arial" w:cs="Arial"/>
                <w:i w:val="0"/>
                <w:color w:val="000000" w:themeColor="text1"/>
                <w:sz w:val="20"/>
              </w:rPr>
            </w:pPr>
            <w:r w:rsidRPr="006431A5">
              <w:rPr>
                <w:rFonts w:ascii="Arial" w:hAnsi="Arial" w:cs="Arial"/>
                <w:i w:val="0"/>
                <w:color w:val="000000" w:themeColor="text1"/>
                <w:sz w:val="20"/>
              </w:rPr>
              <w:t>Zavod RS za blagovne rezerve</w:t>
            </w:r>
          </w:p>
        </w:tc>
      </w:tr>
      <w:tr w:rsidR="00634926" w:rsidRPr="003F2980" w14:paraId="4224C226" w14:textId="77777777" w:rsidTr="00F677EB">
        <w:tc>
          <w:tcPr>
            <w:tcW w:w="1879" w:type="dxa"/>
          </w:tcPr>
          <w:p w14:paraId="1CCB9805" w14:textId="77777777" w:rsidR="00634926" w:rsidRPr="003F2980" w:rsidRDefault="00634926" w:rsidP="00D62E4E">
            <w:pPr>
              <w:jc w:val="both"/>
              <w:rPr>
                <w:rFonts w:ascii="Arial" w:hAnsi="Arial" w:cs="Arial"/>
                <w:b/>
                <w:i w:val="0"/>
                <w:sz w:val="20"/>
              </w:rPr>
            </w:pPr>
            <w:r w:rsidRPr="003F2980">
              <w:rPr>
                <w:rFonts w:ascii="Arial" w:hAnsi="Arial" w:cs="Arial"/>
                <w:b/>
                <w:i w:val="0"/>
                <w:sz w:val="20"/>
              </w:rPr>
              <w:t>ZRP</w:t>
            </w:r>
          </w:p>
        </w:tc>
        <w:tc>
          <w:tcPr>
            <w:tcW w:w="7030" w:type="dxa"/>
          </w:tcPr>
          <w:p w14:paraId="4993B21C" w14:textId="77777777" w:rsidR="00634926" w:rsidRPr="003F2980" w:rsidRDefault="00634926" w:rsidP="00D62E4E">
            <w:pPr>
              <w:jc w:val="both"/>
              <w:rPr>
                <w:rFonts w:ascii="Arial" w:hAnsi="Arial" w:cs="Arial"/>
                <w:i w:val="0"/>
                <w:sz w:val="20"/>
              </w:rPr>
            </w:pPr>
            <w:r w:rsidRPr="003F2980">
              <w:rPr>
                <w:rFonts w:ascii="Arial" w:hAnsi="Arial" w:cs="Arial"/>
                <w:i w:val="0"/>
                <w:sz w:val="20"/>
              </w:rPr>
              <w:t>Zaščita, reševanje in pomoč</w:t>
            </w:r>
          </w:p>
        </w:tc>
      </w:tr>
    </w:tbl>
    <w:p w14:paraId="17390DD0" w14:textId="77777777" w:rsidR="00B12600" w:rsidRDefault="00B12600" w:rsidP="00634926">
      <w:pPr>
        <w:rPr>
          <w:rFonts w:ascii="Arial" w:hAnsi="Arial" w:cs="Arial"/>
          <w:i w:val="0"/>
          <w:sz w:val="20"/>
        </w:rPr>
      </w:pPr>
      <w:r>
        <w:rPr>
          <w:rFonts w:ascii="Arial" w:hAnsi="Arial" w:cs="Arial"/>
          <w:i w:val="0"/>
          <w:sz w:val="20"/>
        </w:rPr>
        <w:br w:type="page"/>
      </w:r>
    </w:p>
    <w:p w14:paraId="02D3AE85" w14:textId="77777777" w:rsidR="00634926" w:rsidRPr="003F2980" w:rsidRDefault="00634926" w:rsidP="00634926">
      <w:pPr>
        <w:rPr>
          <w:rFonts w:ascii="Arial" w:hAnsi="Arial" w:cs="Arial"/>
          <w:i w:val="0"/>
          <w:sz w:val="20"/>
        </w:rPr>
      </w:pPr>
    </w:p>
    <w:p w14:paraId="0DDAE283" w14:textId="77777777" w:rsidR="00371A3E" w:rsidRPr="0083025A" w:rsidRDefault="00371A3E" w:rsidP="00681568">
      <w:pPr>
        <w:pStyle w:val="Naslov1"/>
        <w:ind w:left="426" w:hanging="426"/>
        <w:jc w:val="both"/>
        <w:rPr>
          <w:i w:val="0"/>
          <w:color w:val="auto"/>
        </w:rPr>
      </w:pPr>
      <w:bookmarkStart w:id="222" w:name="_Toc236734767"/>
      <w:r w:rsidRPr="0083025A">
        <w:rPr>
          <w:i w:val="0"/>
          <w:color w:val="auto"/>
        </w:rPr>
        <w:t>11. PRILOGE IN DODATKI TER VIRI</w:t>
      </w:r>
      <w:bookmarkEnd w:id="222"/>
    </w:p>
    <w:p w14:paraId="213065EE" w14:textId="77777777" w:rsidR="009F3A3A" w:rsidRPr="003F2980" w:rsidRDefault="009F3A3A" w:rsidP="004861CE">
      <w:pPr>
        <w:pStyle w:val="Naslov2"/>
        <w:tabs>
          <w:tab w:val="clear" w:pos="6096"/>
        </w:tabs>
        <w:spacing w:before="320" w:after="280"/>
        <w:ind w:left="1140"/>
        <w:jc w:val="both"/>
        <w:rPr>
          <w:rStyle w:val="Poudarek"/>
          <w:i w:val="0"/>
          <w:sz w:val="24"/>
          <w:szCs w:val="24"/>
        </w:rPr>
      </w:pPr>
      <w:bookmarkStart w:id="223" w:name="_Toc236734768"/>
      <w:r w:rsidRPr="003F2980">
        <w:rPr>
          <w:rStyle w:val="Poudarek"/>
          <w:i w:val="0"/>
          <w:sz w:val="24"/>
          <w:szCs w:val="24"/>
        </w:rPr>
        <w:t>11.1 Skupne priloge</w:t>
      </w:r>
      <w:bookmarkEnd w:id="223"/>
    </w:p>
    <w:p w14:paraId="58C317A1" w14:textId="473FC39B" w:rsidR="00F16D1D" w:rsidRPr="00DB6BDE" w:rsidRDefault="00F16D1D" w:rsidP="00F16D1D">
      <w:pPr>
        <w:pStyle w:val="Telobesedila-zamik"/>
        <w:tabs>
          <w:tab w:val="left" w:pos="851"/>
        </w:tabs>
        <w:ind w:left="0"/>
        <w:rPr>
          <w:rFonts w:ascii="Arial" w:hAnsi="Arial" w:cs="Arial"/>
          <w:i w:val="0"/>
          <w:sz w:val="20"/>
        </w:rPr>
      </w:pPr>
      <w:r w:rsidRPr="00DB6BDE">
        <w:rPr>
          <w:rFonts w:ascii="Arial" w:hAnsi="Arial" w:cs="Arial"/>
          <w:i w:val="0"/>
          <w:sz w:val="20"/>
        </w:rPr>
        <w:t>P – 1</w:t>
      </w:r>
      <w:r w:rsidRPr="00DB6BDE">
        <w:rPr>
          <w:rFonts w:ascii="Arial" w:hAnsi="Arial" w:cs="Arial"/>
          <w:i w:val="0"/>
          <w:sz w:val="20"/>
        </w:rPr>
        <w:tab/>
      </w:r>
      <w:r w:rsidR="00EA38BC" w:rsidRPr="00EA38BC">
        <w:rPr>
          <w:rFonts w:ascii="Arial" w:hAnsi="Arial" w:cs="Arial"/>
          <w:i w:val="0"/>
          <w:sz w:val="20"/>
        </w:rPr>
        <w:t>Podatki o poveljniku CZ RS, namestniku poveljnika CZ RS in članih Štaba CZ RS</w:t>
      </w:r>
      <w:r w:rsidR="00EA38BC">
        <w:rPr>
          <w:rFonts w:ascii="Arial" w:hAnsi="Arial" w:cs="Arial"/>
          <w:i w:val="0"/>
          <w:sz w:val="20"/>
        </w:rPr>
        <w:t xml:space="preserve"> </w:t>
      </w:r>
    </w:p>
    <w:p w14:paraId="4F6E4FDB"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P – 3</w:t>
      </w:r>
      <w:r w:rsidRPr="00DB6BDE">
        <w:rPr>
          <w:rFonts w:ascii="Arial" w:hAnsi="Arial" w:cs="Arial"/>
          <w:i w:val="0"/>
          <w:sz w:val="20"/>
        </w:rPr>
        <w:tab/>
        <w:t xml:space="preserve">Pregled sil za ZRP </w:t>
      </w:r>
    </w:p>
    <w:p w14:paraId="55FA72A1"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P – 4</w:t>
      </w:r>
      <w:r w:rsidRPr="00DB6BDE">
        <w:rPr>
          <w:rFonts w:ascii="Arial" w:hAnsi="Arial" w:cs="Arial"/>
          <w:i w:val="0"/>
          <w:sz w:val="20"/>
        </w:rPr>
        <w:tab/>
        <w:t xml:space="preserve">Podatki o organih, službah in enotah CZ </w:t>
      </w:r>
    </w:p>
    <w:p w14:paraId="040C5DD0"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P – 5</w:t>
      </w:r>
      <w:r w:rsidRPr="00DB6BDE">
        <w:rPr>
          <w:rFonts w:ascii="Arial" w:hAnsi="Arial" w:cs="Arial"/>
          <w:i w:val="0"/>
          <w:sz w:val="20"/>
        </w:rPr>
        <w:tab/>
        <w:t xml:space="preserve">Seznam zbirališč sil za ZRP </w:t>
      </w:r>
    </w:p>
    <w:p w14:paraId="6977A770"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P – 6</w:t>
      </w:r>
      <w:r w:rsidRPr="00DB6BDE">
        <w:rPr>
          <w:rFonts w:ascii="Arial" w:hAnsi="Arial" w:cs="Arial"/>
          <w:i w:val="0"/>
          <w:sz w:val="20"/>
        </w:rPr>
        <w:tab/>
        <w:t xml:space="preserve">Pregled osebne in skupne opreme ter sredstev pripadnikov enot za ZRP </w:t>
      </w:r>
    </w:p>
    <w:p w14:paraId="2E5F5A57"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P – 8</w:t>
      </w:r>
      <w:r w:rsidRPr="00DB6BDE">
        <w:rPr>
          <w:rFonts w:ascii="Arial" w:hAnsi="Arial" w:cs="Arial"/>
          <w:i w:val="0"/>
          <w:sz w:val="20"/>
        </w:rPr>
        <w:tab/>
        <w:t xml:space="preserve">Pregled materialnih sredstev iz državnih rezerv za primer naravnih in drugih nesreč </w:t>
      </w:r>
    </w:p>
    <w:p w14:paraId="7A1B2D01" w14:textId="2C69781A" w:rsidR="00C22461" w:rsidRDefault="00F16D1D" w:rsidP="00C22461">
      <w:pPr>
        <w:ind w:left="851" w:hanging="851"/>
        <w:jc w:val="both"/>
        <w:rPr>
          <w:rFonts w:ascii="Arial" w:hAnsi="Arial" w:cs="Arial"/>
          <w:i w:val="0"/>
          <w:sz w:val="20"/>
        </w:rPr>
      </w:pPr>
      <w:r w:rsidRPr="00DB6BDE">
        <w:rPr>
          <w:rFonts w:ascii="Arial" w:hAnsi="Arial" w:cs="Arial"/>
          <w:i w:val="0"/>
          <w:sz w:val="20"/>
        </w:rPr>
        <w:t>P – 9</w:t>
      </w:r>
      <w:r w:rsidRPr="00DB6BDE">
        <w:rPr>
          <w:rFonts w:ascii="Arial" w:hAnsi="Arial" w:cs="Arial"/>
          <w:i w:val="0"/>
          <w:sz w:val="20"/>
        </w:rPr>
        <w:tab/>
        <w:t>Pregled materialnih sredstev državnih blagovnih rezerv za primer naravnih in drugih nesreč</w:t>
      </w:r>
    </w:p>
    <w:p w14:paraId="20D9C9EA" w14:textId="6BB0D653" w:rsidR="003C1220" w:rsidRPr="00DB6BDE" w:rsidRDefault="003C1220" w:rsidP="00C22461">
      <w:pPr>
        <w:jc w:val="both"/>
        <w:rPr>
          <w:rFonts w:ascii="Arial" w:hAnsi="Arial" w:cs="Arial"/>
          <w:i w:val="0"/>
          <w:sz w:val="20"/>
        </w:rPr>
      </w:pPr>
      <w:r w:rsidRPr="00DB6BDE">
        <w:rPr>
          <w:rFonts w:ascii="Arial" w:hAnsi="Arial" w:cs="Arial"/>
          <w:i w:val="0"/>
          <w:sz w:val="20"/>
        </w:rPr>
        <w:t>P – 11</w:t>
      </w:r>
      <w:r w:rsidRPr="00DB6BDE">
        <w:rPr>
          <w:rFonts w:ascii="Arial" w:hAnsi="Arial" w:cs="Arial"/>
          <w:i w:val="0"/>
          <w:sz w:val="20"/>
        </w:rPr>
        <w:tab/>
      </w:r>
      <w:r w:rsidR="00C22461">
        <w:rPr>
          <w:rFonts w:ascii="Arial" w:hAnsi="Arial" w:cs="Arial"/>
          <w:i w:val="0"/>
          <w:sz w:val="20"/>
        </w:rPr>
        <w:t xml:space="preserve">  </w:t>
      </w:r>
      <w:r w:rsidRPr="00DB6BDE">
        <w:rPr>
          <w:rFonts w:ascii="Arial" w:hAnsi="Arial" w:cs="Arial"/>
          <w:i w:val="0"/>
          <w:sz w:val="20"/>
        </w:rPr>
        <w:t>Pregled gasilskih enot s podatki o poveljnikih in namestnikih poveljnikov</w:t>
      </w:r>
    </w:p>
    <w:p w14:paraId="5E23C702" w14:textId="77777777"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t>P – 12</w:t>
      </w:r>
      <w:r w:rsidRPr="00DB6BDE">
        <w:rPr>
          <w:rFonts w:ascii="Arial" w:hAnsi="Arial" w:cs="Arial"/>
          <w:i w:val="0"/>
          <w:sz w:val="20"/>
        </w:rPr>
        <w:tab/>
        <w:t>Pregled gasilskih enot širšega pomena in njihovih pooblastil s podatki o poveljnikih in namestnikih poveljnikov</w:t>
      </w:r>
    </w:p>
    <w:p w14:paraId="341EA4D8" w14:textId="77777777" w:rsidR="00E63942" w:rsidRPr="00DB6BDE" w:rsidRDefault="00E63942" w:rsidP="00F16D1D">
      <w:pPr>
        <w:ind w:left="851" w:hanging="851"/>
        <w:jc w:val="both"/>
        <w:rPr>
          <w:rFonts w:ascii="Arial" w:hAnsi="Arial" w:cs="Arial"/>
          <w:i w:val="0"/>
          <w:sz w:val="20"/>
        </w:rPr>
      </w:pPr>
      <w:r w:rsidRPr="00B45881">
        <w:rPr>
          <w:rFonts w:ascii="Arial" w:hAnsi="Arial" w:cs="Arial"/>
          <w:i w:val="0"/>
          <w:sz w:val="20"/>
        </w:rPr>
        <w:t>P – 14</w:t>
      </w:r>
      <w:r w:rsidRPr="00B45881">
        <w:rPr>
          <w:rFonts w:ascii="Arial" w:hAnsi="Arial" w:cs="Arial"/>
          <w:i w:val="0"/>
          <w:sz w:val="20"/>
        </w:rPr>
        <w:tab/>
        <w:t>Pregled avtomobilskih cistern za prevoz pitne vode</w:t>
      </w:r>
    </w:p>
    <w:p w14:paraId="16A6B455"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P – 15</w:t>
      </w:r>
      <w:r w:rsidRPr="00DB6BDE">
        <w:rPr>
          <w:rFonts w:ascii="Arial" w:hAnsi="Arial" w:cs="Arial"/>
          <w:i w:val="0"/>
          <w:sz w:val="20"/>
        </w:rPr>
        <w:tab/>
        <w:t xml:space="preserve">Podatki o odgovornih osebah, ki se jih obvešča o nesreči </w:t>
      </w:r>
    </w:p>
    <w:p w14:paraId="1460EDC2" w14:textId="77777777"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t>P – 16</w:t>
      </w:r>
      <w:r w:rsidRPr="00DB6BDE">
        <w:rPr>
          <w:rFonts w:ascii="Arial" w:hAnsi="Arial" w:cs="Arial"/>
          <w:i w:val="0"/>
          <w:sz w:val="20"/>
        </w:rPr>
        <w:tab/>
        <w:t xml:space="preserve">Pregled kontaktnih organov </w:t>
      </w:r>
      <w:r w:rsidR="00E63942" w:rsidRPr="00DB6BDE">
        <w:rPr>
          <w:rFonts w:ascii="Arial" w:hAnsi="Arial" w:cs="Arial"/>
          <w:i w:val="0"/>
          <w:sz w:val="20"/>
        </w:rPr>
        <w:t>sosednjih držav in</w:t>
      </w:r>
      <w:r w:rsidRPr="00DB6BDE">
        <w:rPr>
          <w:rFonts w:ascii="Arial" w:hAnsi="Arial" w:cs="Arial"/>
          <w:i w:val="0"/>
          <w:sz w:val="20"/>
        </w:rPr>
        <w:t xml:space="preserve"> mednarodnih organizacij</w:t>
      </w:r>
      <w:r w:rsidR="00E63942" w:rsidRPr="00DB6BDE">
        <w:rPr>
          <w:rFonts w:ascii="Arial" w:hAnsi="Arial" w:cs="Arial"/>
          <w:i w:val="0"/>
          <w:sz w:val="20"/>
        </w:rPr>
        <w:t xml:space="preserve"> </w:t>
      </w:r>
    </w:p>
    <w:p w14:paraId="658DECE3"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P – 17</w:t>
      </w:r>
      <w:r w:rsidRPr="00DB6BDE">
        <w:rPr>
          <w:rFonts w:ascii="Arial" w:hAnsi="Arial" w:cs="Arial"/>
          <w:i w:val="0"/>
          <w:sz w:val="20"/>
        </w:rPr>
        <w:tab/>
        <w:t xml:space="preserve">Seznam prejemnikov informativnega biltena </w:t>
      </w:r>
    </w:p>
    <w:p w14:paraId="10C5B043" w14:textId="77777777" w:rsidR="00F16D1D" w:rsidRPr="00DB6BDE" w:rsidRDefault="00F16D1D" w:rsidP="00F16D1D">
      <w:pPr>
        <w:pStyle w:val="Telobesedila-zamik"/>
        <w:ind w:left="851" w:hanging="851"/>
        <w:rPr>
          <w:rFonts w:ascii="Arial" w:hAnsi="Arial" w:cs="Arial"/>
          <w:i w:val="0"/>
          <w:sz w:val="20"/>
        </w:rPr>
      </w:pPr>
      <w:r w:rsidRPr="00DB6BDE">
        <w:rPr>
          <w:rFonts w:ascii="Arial" w:hAnsi="Arial" w:cs="Arial"/>
          <w:i w:val="0"/>
          <w:sz w:val="20"/>
        </w:rPr>
        <w:t>P – 18</w:t>
      </w:r>
      <w:r w:rsidRPr="00DB6BDE">
        <w:rPr>
          <w:rFonts w:ascii="Arial" w:hAnsi="Arial" w:cs="Arial"/>
          <w:i w:val="0"/>
          <w:sz w:val="20"/>
        </w:rPr>
        <w:tab/>
        <w:t xml:space="preserve">Seznam medijev, ki bodo posredovali obvestilo o izvedenem alarmiranju in napotke za izvajanje zaščitnih ukrepov </w:t>
      </w:r>
    </w:p>
    <w:p w14:paraId="0B07AE1E" w14:textId="77777777" w:rsidR="00F16D1D" w:rsidRPr="00DB6BDE" w:rsidRDefault="00F16D1D" w:rsidP="00F16D1D">
      <w:pPr>
        <w:pStyle w:val="Telobesedila-zamik"/>
        <w:tabs>
          <w:tab w:val="left" w:pos="851"/>
        </w:tabs>
        <w:ind w:left="0"/>
        <w:rPr>
          <w:rFonts w:ascii="Arial" w:hAnsi="Arial" w:cs="Arial"/>
          <w:i w:val="0"/>
          <w:sz w:val="20"/>
        </w:rPr>
      </w:pPr>
      <w:r w:rsidRPr="00DB6BDE">
        <w:rPr>
          <w:rFonts w:ascii="Arial" w:hAnsi="Arial" w:cs="Arial"/>
          <w:i w:val="0"/>
          <w:sz w:val="20"/>
        </w:rPr>
        <w:t>P – 19</w:t>
      </w:r>
      <w:r w:rsidRPr="00DB6BDE">
        <w:rPr>
          <w:rFonts w:ascii="Arial" w:hAnsi="Arial" w:cs="Arial"/>
          <w:i w:val="0"/>
          <w:sz w:val="20"/>
        </w:rPr>
        <w:tab/>
        <w:t>Radijski i</w:t>
      </w:r>
      <w:r w:rsidR="00E63942" w:rsidRPr="00DB6BDE">
        <w:rPr>
          <w:rFonts w:ascii="Arial" w:hAnsi="Arial" w:cs="Arial"/>
          <w:i w:val="0"/>
          <w:sz w:val="20"/>
        </w:rPr>
        <w:t>menik sistema zvez ZA-RE</w:t>
      </w:r>
      <w:r w:rsidRPr="00DB6BDE">
        <w:rPr>
          <w:rFonts w:ascii="Arial" w:hAnsi="Arial" w:cs="Arial"/>
          <w:i w:val="0"/>
          <w:sz w:val="20"/>
        </w:rPr>
        <w:t xml:space="preserve"> </w:t>
      </w:r>
    </w:p>
    <w:p w14:paraId="2737FA89" w14:textId="77777777" w:rsidR="00F16D1D" w:rsidRPr="00DB6BDE" w:rsidRDefault="00F16D1D" w:rsidP="00F16D1D">
      <w:pPr>
        <w:pStyle w:val="Telobesedila-zamik"/>
        <w:tabs>
          <w:tab w:val="left" w:pos="0"/>
          <w:tab w:val="left" w:pos="851"/>
        </w:tabs>
        <w:ind w:left="851" w:hanging="851"/>
        <w:rPr>
          <w:rFonts w:ascii="Arial" w:hAnsi="Arial" w:cs="Arial"/>
          <w:i w:val="0"/>
          <w:sz w:val="20"/>
        </w:rPr>
      </w:pPr>
      <w:r w:rsidRPr="00DB6BDE">
        <w:rPr>
          <w:rFonts w:ascii="Arial" w:hAnsi="Arial" w:cs="Arial"/>
          <w:i w:val="0"/>
          <w:sz w:val="20"/>
        </w:rPr>
        <w:t>P – 21</w:t>
      </w:r>
      <w:r w:rsidRPr="00DB6BDE">
        <w:rPr>
          <w:rFonts w:ascii="Arial" w:hAnsi="Arial" w:cs="Arial"/>
          <w:i w:val="0"/>
          <w:sz w:val="20"/>
        </w:rPr>
        <w:tab/>
        <w:t>Pregled objektov, kjer je možna začasna nastanitev ogroženih prebivalcev in njihove zmogljivosti, ter lokacije, primerne za postavitev zasilnih prebivališč</w:t>
      </w:r>
    </w:p>
    <w:p w14:paraId="2993297F" w14:textId="77777777" w:rsidR="001B5495" w:rsidRPr="00DB6BDE" w:rsidRDefault="001B5495" w:rsidP="00F16D1D">
      <w:pPr>
        <w:pStyle w:val="Telobesedila-zamik"/>
        <w:tabs>
          <w:tab w:val="left" w:pos="0"/>
          <w:tab w:val="left" w:pos="851"/>
        </w:tabs>
        <w:ind w:left="851" w:hanging="851"/>
        <w:rPr>
          <w:rFonts w:ascii="Arial" w:hAnsi="Arial" w:cs="Arial"/>
          <w:i w:val="0"/>
          <w:sz w:val="20"/>
        </w:rPr>
      </w:pPr>
      <w:r w:rsidRPr="00DB6BDE">
        <w:rPr>
          <w:rFonts w:ascii="Arial" w:hAnsi="Arial" w:cs="Arial"/>
          <w:i w:val="0"/>
          <w:sz w:val="20"/>
        </w:rPr>
        <w:t>P – 22</w:t>
      </w:r>
      <w:r w:rsidRPr="00DB6BDE">
        <w:rPr>
          <w:rFonts w:ascii="Arial" w:hAnsi="Arial" w:cs="Arial"/>
          <w:i w:val="0"/>
          <w:sz w:val="20"/>
        </w:rPr>
        <w:tab/>
        <w:t xml:space="preserve">Pregled organizacij ki zagotavljajo </w:t>
      </w:r>
      <w:r w:rsidR="00E63942" w:rsidRPr="00DB6BDE">
        <w:rPr>
          <w:rFonts w:ascii="Arial" w:hAnsi="Arial" w:cs="Arial"/>
          <w:i w:val="0"/>
          <w:sz w:val="20"/>
        </w:rPr>
        <w:t>pre</w:t>
      </w:r>
      <w:r w:rsidRPr="00DB6BDE">
        <w:rPr>
          <w:rFonts w:ascii="Arial" w:hAnsi="Arial" w:cs="Arial"/>
          <w:i w:val="0"/>
          <w:sz w:val="20"/>
        </w:rPr>
        <w:t>hrano</w:t>
      </w:r>
    </w:p>
    <w:p w14:paraId="0DABAACE" w14:textId="77777777" w:rsidR="00F16D1D" w:rsidRPr="00DB6BDE" w:rsidRDefault="00F16D1D" w:rsidP="00F16D1D">
      <w:pPr>
        <w:pStyle w:val="Telobesedila-zamik"/>
        <w:ind w:left="851" w:hanging="851"/>
        <w:rPr>
          <w:rFonts w:ascii="Arial" w:hAnsi="Arial" w:cs="Arial"/>
          <w:i w:val="0"/>
          <w:sz w:val="20"/>
        </w:rPr>
      </w:pPr>
      <w:r w:rsidRPr="00DB6BDE">
        <w:rPr>
          <w:rFonts w:ascii="Arial" w:hAnsi="Arial" w:cs="Arial"/>
          <w:i w:val="0"/>
          <w:sz w:val="20"/>
        </w:rPr>
        <w:t>P – 24</w:t>
      </w:r>
      <w:r w:rsidRPr="00DB6BDE">
        <w:rPr>
          <w:rFonts w:ascii="Arial" w:hAnsi="Arial" w:cs="Arial"/>
          <w:i w:val="0"/>
          <w:sz w:val="20"/>
        </w:rPr>
        <w:tab/>
        <w:t xml:space="preserve">Pregled enot, služb in drugih operativnih sestavov društev in drugih nevladnih organizacij, ki sodelujejo pri reševanju </w:t>
      </w:r>
    </w:p>
    <w:p w14:paraId="0DC4671F" w14:textId="77777777" w:rsidR="00F16D1D" w:rsidRPr="00DB6BDE" w:rsidRDefault="00F16D1D" w:rsidP="00F16D1D">
      <w:pPr>
        <w:pStyle w:val="Telobesedila-zamik"/>
        <w:ind w:left="851" w:hanging="851"/>
        <w:rPr>
          <w:rFonts w:ascii="Arial" w:hAnsi="Arial" w:cs="Arial"/>
          <w:i w:val="0"/>
          <w:sz w:val="20"/>
        </w:rPr>
      </w:pPr>
      <w:r w:rsidRPr="00DB6BDE">
        <w:rPr>
          <w:rFonts w:ascii="Arial" w:hAnsi="Arial" w:cs="Arial"/>
          <w:i w:val="0"/>
          <w:sz w:val="20"/>
        </w:rPr>
        <w:t>P – 25</w:t>
      </w:r>
      <w:r w:rsidRPr="00DB6BDE">
        <w:rPr>
          <w:rFonts w:ascii="Arial" w:hAnsi="Arial" w:cs="Arial"/>
          <w:i w:val="0"/>
          <w:sz w:val="20"/>
        </w:rPr>
        <w:tab/>
        <w:t>Pregled humanitarnih (človekoljubnih) organizacij</w:t>
      </w:r>
    </w:p>
    <w:p w14:paraId="42B4D246" w14:textId="77777777" w:rsidR="00D83AAC" w:rsidRPr="00DB6BDE" w:rsidRDefault="00D83AAC" w:rsidP="00F16D1D">
      <w:pPr>
        <w:pStyle w:val="Telobesedila-zamik"/>
        <w:ind w:left="851" w:hanging="851"/>
        <w:rPr>
          <w:rFonts w:ascii="Arial" w:hAnsi="Arial" w:cs="Arial"/>
          <w:i w:val="0"/>
          <w:sz w:val="20"/>
        </w:rPr>
      </w:pPr>
      <w:r w:rsidRPr="00DB6BDE">
        <w:rPr>
          <w:rFonts w:ascii="Arial" w:hAnsi="Arial" w:cs="Arial"/>
          <w:i w:val="0"/>
          <w:sz w:val="20"/>
        </w:rPr>
        <w:t>P – 26</w:t>
      </w:r>
      <w:r w:rsidRPr="00DB6BDE">
        <w:rPr>
          <w:rFonts w:ascii="Arial" w:hAnsi="Arial" w:cs="Arial"/>
          <w:i w:val="0"/>
          <w:sz w:val="20"/>
        </w:rPr>
        <w:tab/>
        <w:t>Pregled centrov za socialno delo</w:t>
      </w:r>
    </w:p>
    <w:p w14:paraId="2DF3A23F" w14:textId="77777777" w:rsidR="001B5495" w:rsidRPr="00DB6BDE" w:rsidRDefault="001B5495" w:rsidP="00F16D1D">
      <w:pPr>
        <w:pStyle w:val="Telobesedila-zamik"/>
        <w:ind w:left="851" w:hanging="851"/>
        <w:rPr>
          <w:rFonts w:ascii="Arial" w:hAnsi="Arial" w:cs="Arial"/>
          <w:i w:val="0"/>
          <w:sz w:val="20"/>
        </w:rPr>
      </w:pPr>
      <w:r w:rsidRPr="00DB6BDE">
        <w:rPr>
          <w:rFonts w:ascii="Arial" w:hAnsi="Arial" w:cs="Arial"/>
          <w:i w:val="0"/>
          <w:sz w:val="20"/>
        </w:rPr>
        <w:t>P – 27</w:t>
      </w:r>
      <w:r w:rsidRPr="00DB6BDE">
        <w:rPr>
          <w:rFonts w:ascii="Arial" w:hAnsi="Arial" w:cs="Arial"/>
          <w:i w:val="0"/>
          <w:sz w:val="20"/>
        </w:rPr>
        <w:tab/>
        <w:t>Pregled zdravstvenih domov, zdravstvenih postaj in reševalnih postaj</w:t>
      </w:r>
    </w:p>
    <w:p w14:paraId="76A4040E" w14:textId="77777777" w:rsidR="00F16D1D" w:rsidRPr="00DB6BDE" w:rsidRDefault="00F16D1D" w:rsidP="00F16D1D">
      <w:pPr>
        <w:pStyle w:val="Telobesedila-zamik"/>
        <w:tabs>
          <w:tab w:val="left" w:pos="851"/>
        </w:tabs>
        <w:ind w:left="0"/>
        <w:rPr>
          <w:rFonts w:ascii="Arial" w:hAnsi="Arial" w:cs="Arial"/>
          <w:i w:val="0"/>
          <w:sz w:val="20"/>
        </w:rPr>
      </w:pPr>
      <w:r w:rsidRPr="00DB6BDE">
        <w:rPr>
          <w:rFonts w:ascii="Arial" w:hAnsi="Arial" w:cs="Arial"/>
          <w:i w:val="0"/>
          <w:sz w:val="20"/>
        </w:rPr>
        <w:t>P – 28</w:t>
      </w:r>
      <w:r w:rsidRPr="00DB6BDE">
        <w:rPr>
          <w:rFonts w:ascii="Arial" w:hAnsi="Arial" w:cs="Arial"/>
          <w:i w:val="0"/>
          <w:sz w:val="20"/>
        </w:rPr>
        <w:tab/>
        <w:t xml:space="preserve">Pregled splošnih in specialističnih bolnišnic </w:t>
      </w:r>
    </w:p>
    <w:p w14:paraId="0D3C7DA2" w14:textId="77777777" w:rsidR="00D83AAC" w:rsidRPr="00DB6BDE" w:rsidRDefault="00D83AAC" w:rsidP="00F16D1D">
      <w:pPr>
        <w:pStyle w:val="Telobesedila-zamik"/>
        <w:tabs>
          <w:tab w:val="left" w:pos="851"/>
        </w:tabs>
        <w:ind w:left="0"/>
        <w:rPr>
          <w:rFonts w:ascii="Arial" w:hAnsi="Arial" w:cs="Arial"/>
          <w:i w:val="0"/>
          <w:sz w:val="20"/>
        </w:rPr>
      </w:pPr>
      <w:r w:rsidRPr="00DB6BDE">
        <w:rPr>
          <w:rFonts w:ascii="Arial" w:hAnsi="Arial" w:cs="Arial"/>
          <w:i w:val="0"/>
          <w:sz w:val="20"/>
        </w:rPr>
        <w:t>P – 29</w:t>
      </w:r>
      <w:r w:rsidRPr="00DB6BDE">
        <w:rPr>
          <w:rFonts w:ascii="Arial" w:hAnsi="Arial" w:cs="Arial"/>
          <w:i w:val="0"/>
          <w:sz w:val="20"/>
        </w:rPr>
        <w:tab/>
        <w:t>Pregled veterinarskih organizacij</w:t>
      </w:r>
    </w:p>
    <w:p w14:paraId="64AC5CBB" w14:textId="77777777" w:rsidR="00E63942" w:rsidRPr="003F2980" w:rsidRDefault="00E63942" w:rsidP="00D83AAC">
      <w:pPr>
        <w:pStyle w:val="Telobesedila-zamik"/>
        <w:tabs>
          <w:tab w:val="left" w:pos="851"/>
        </w:tabs>
        <w:ind w:left="0"/>
        <w:rPr>
          <w:rFonts w:ascii="Arial" w:hAnsi="Arial" w:cs="Arial"/>
          <w:i w:val="0"/>
          <w:sz w:val="20"/>
        </w:rPr>
      </w:pPr>
      <w:r w:rsidRPr="00DB6BDE">
        <w:rPr>
          <w:rFonts w:ascii="Arial" w:hAnsi="Arial" w:cs="Arial"/>
          <w:i w:val="0"/>
          <w:sz w:val="20"/>
        </w:rPr>
        <w:t>P – 30</w:t>
      </w:r>
      <w:r w:rsidRPr="00DB6BDE">
        <w:rPr>
          <w:rFonts w:ascii="Arial" w:hAnsi="Arial" w:cs="Arial"/>
          <w:i w:val="0"/>
          <w:sz w:val="20"/>
        </w:rPr>
        <w:tab/>
        <w:t>Pregled stacionarnih virov tveganja zaradi nevarnih snovi</w:t>
      </w:r>
    </w:p>
    <w:p w14:paraId="436E6A91" w14:textId="77777777" w:rsidR="009F3A3A" w:rsidRPr="003F2980" w:rsidRDefault="009F3A3A" w:rsidP="004861CE">
      <w:pPr>
        <w:pStyle w:val="Naslov2"/>
        <w:tabs>
          <w:tab w:val="clear" w:pos="6096"/>
        </w:tabs>
        <w:spacing w:before="320" w:after="280"/>
        <w:ind w:left="1140"/>
        <w:jc w:val="both"/>
        <w:rPr>
          <w:rStyle w:val="Poudarek"/>
          <w:i w:val="0"/>
          <w:sz w:val="24"/>
          <w:szCs w:val="24"/>
        </w:rPr>
      </w:pPr>
      <w:bookmarkStart w:id="224" w:name="_Toc236734769"/>
      <w:bookmarkEnd w:id="218"/>
      <w:bookmarkEnd w:id="219"/>
      <w:bookmarkEnd w:id="220"/>
      <w:bookmarkEnd w:id="221"/>
      <w:r w:rsidRPr="003F2980">
        <w:rPr>
          <w:rStyle w:val="Poudarek"/>
          <w:i w:val="0"/>
          <w:sz w:val="24"/>
          <w:szCs w:val="24"/>
        </w:rPr>
        <w:t>11.2 Posebne priloge</w:t>
      </w:r>
      <w:bookmarkEnd w:id="224"/>
    </w:p>
    <w:p w14:paraId="7DFB2772" w14:textId="77777777" w:rsidR="00FA2ACD" w:rsidRPr="00DB6BDE" w:rsidRDefault="00FA2ACD" w:rsidP="00EF4AD2">
      <w:pPr>
        <w:tabs>
          <w:tab w:val="left" w:pos="993"/>
        </w:tabs>
        <w:rPr>
          <w:rFonts w:ascii="Arial" w:hAnsi="Arial" w:cs="Arial"/>
          <w:i w:val="0"/>
          <w:color w:val="000000" w:themeColor="text1"/>
          <w:sz w:val="20"/>
        </w:rPr>
      </w:pPr>
      <w:r w:rsidRPr="00DB6BDE">
        <w:rPr>
          <w:rFonts w:ascii="Arial" w:hAnsi="Arial" w:cs="Arial"/>
          <w:i w:val="0"/>
          <w:color w:val="000000" w:themeColor="text1"/>
          <w:sz w:val="20"/>
        </w:rPr>
        <w:t xml:space="preserve">P – 709 </w:t>
      </w:r>
      <w:r w:rsidRPr="00DB6BDE">
        <w:rPr>
          <w:rFonts w:ascii="Arial" w:hAnsi="Arial" w:cs="Arial"/>
          <w:i w:val="0"/>
          <w:color w:val="000000" w:themeColor="text1"/>
          <w:sz w:val="20"/>
        </w:rPr>
        <w:tab/>
        <w:t>Ažuriranje državnega načrta</w:t>
      </w:r>
    </w:p>
    <w:p w14:paraId="1DD69A02" w14:textId="7D1B7844" w:rsidR="00AF4638" w:rsidRDefault="00AF4638" w:rsidP="00EF4AD2">
      <w:pPr>
        <w:ind w:left="993" w:hanging="993"/>
        <w:jc w:val="both"/>
        <w:rPr>
          <w:rFonts w:ascii="Arial" w:hAnsi="Arial" w:cs="Arial"/>
          <w:i w:val="0"/>
          <w:color w:val="000000" w:themeColor="text1"/>
          <w:sz w:val="20"/>
        </w:rPr>
      </w:pPr>
      <w:r w:rsidRPr="00DB6BDE">
        <w:rPr>
          <w:rFonts w:ascii="Arial" w:hAnsi="Arial" w:cs="Arial"/>
          <w:i w:val="0"/>
          <w:color w:val="000000" w:themeColor="text1"/>
          <w:sz w:val="20"/>
        </w:rPr>
        <w:t>P – 1103</w:t>
      </w:r>
      <w:r w:rsidRPr="00DB6BDE">
        <w:rPr>
          <w:rFonts w:ascii="Arial" w:hAnsi="Arial" w:cs="Arial"/>
          <w:i w:val="0"/>
          <w:color w:val="000000" w:themeColor="text1"/>
          <w:sz w:val="20"/>
        </w:rPr>
        <w:tab/>
        <w:t xml:space="preserve">Pregled-ocena potrebnih sil in </w:t>
      </w:r>
      <w:r w:rsidR="00D1110F" w:rsidRPr="00DB6BDE">
        <w:rPr>
          <w:rFonts w:ascii="Arial" w:hAnsi="Arial" w:cs="Arial"/>
          <w:i w:val="0"/>
          <w:color w:val="000000" w:themeColor="text1"/>
          <w:sz w:val="20"/>
        </w:rPr>
        <w:t xml:space="preserve">vrste ter količine materialno-tehničnih </w:t>
      </w:r>
      <w:r w:rsidRPr="00DB6BDE">
        <w:rPr>
          <w:rFonts w:ascii="Arial" w:hAnsi="Arial" w:cs="Arial"/>
          <w:i w:val="0"/>
          <w:color w:val="000000" w:themeColor="text1"/>
          <w:sz w:val="20"/>
        </w:rPr>
        <w:t>sredstev za</w:t>
      </w:r>
      <w:r w:rsidR="00D1110F" w:rsidRPr="00DB6BDE">
        <w:rPr>
          <w:rFonts w:ascii="Arial" w:hAnsi="Arial" w:cs="Arial"/>
          <w:i w:val="0"/>
          <w:color w:val="000000" w:themeColor="text1"/>
          <w:sz w:val="20"/>
        </w:rPr>
        <w:t xml:space="preserve"> odpravo posledic žleda (URSZR) </w:t>
      </w:r>
    </w:p>
    <w:p w14:paraId="4CDEEDDB" w14:textId="77777777" w:rsidR="006D02B9" w:rsidRPr="00DB6BDE" w:rsidRDefault="006D02B9" w:rsidP="00EF4AD2">
      <w:pPr>
        <w:ind w:left="993" w:hanging="993"/>
        <w:jc w:val="both"/>
        <w:rPr>
          <w:rFonts w:ascii="Arial" w:hAnsi="Arial" w:cs="Arial"/>
          <w:i w:val="0"/>
          <w:color w:val="000000" w:themeColor="text1"/>
          <w:sz w:val="20"/>
        </w:rPr>
      </w:pPr>
      <w:r w:rsidRPr="00DB6BDE">
        <w:rPr>
          <w:rFonts w:ascii="Arial" w:hAnsi="Arial" w:cs="Arial"/>
          <w:i w:val="0"/>
          <w:color w:val="000000" w:themeColor="text1"/>
          <w:sz w:val="20"/>
        </w:rPr>
        <w:t xml:space="preserve">P – 1005 </w:t>
      </w:r>
      <w:r w:rsidRPr="00DB6BDE">
        <w:rPr>
          <w:rFonts w:ascii="Arial" w:hAnsi="Arial" w:cs="Arial"/>
          <w:i w:val="0"/>
          <w:color w:val="000000" w:themeColor="text1"/>
          <w:sz w:val="20"/>
        </w:rPr>
        <w:tab/>
        <w:t>Program oblikovanja državnih rezerv materialnih sredstev za zaščito, reševanje in pomoč v obdobju od 20</w:t>
      </w:r>
      <w:r w:rsidR="00956686" w:rsidRPr="00DB6BDE">
        <w:rPr>
          <w:rFonts w:ascii="Arial" w:hAnsi="Arial" w:cs="Arial"/>
          <w:i w:val="0"/>
          <w:color w:val="000000" w:themeColor="text1"/>
          <w:sz w:val="20"/>
        </w:rPr>
        <w:t>23</w:t>
      </w:r>
      <w:r w:rsidRPr="00DB6BDE">
        <w:rPr>
          <w:rFonts w:ascii="Arial" w:hAnsi="Arial" w:cs="Arial"/>
          <w:i w:val="0"/>
          <w:color w:val="000000" w:themeColor="text1"/>
          <w:sz w:val="20"/>
        </w:rPr>
        <w:t xml:space="preserve"> do 20</w:t>
      </w:r>
      <w:r w:rsidR="00956686" w:rsidRPr="00DB6BDE">
        <w:rPr>
          <w:rFonts w:ascii="Arial" w:hAnsi="Arial" w:cs="Arial"/>
          <w:i w:val="0"/>
          <w:color w:val="000000" w:themeColor="text1"/>
          <w:sz w:val="20"/>
        </w:rPr>
        <w:t>30</w:t>
      </w:r>
      <w:r w:rsidRPr="00DB6BDE">
        <w:rPr>
          <w:rFonts w:ascii="Arial" w:hAnsi="Arial" w:cs="Arial"/>
          <w:i w:val="0"/>
          <w:color w:val="000000" w:themeColor="text1"/>
          <w:sz w:val="20"/>
        </w:rPr>
        <w:t xml:space="preserve"> </w:t>
      </w:r>
    </w:p>
    <w:p w14:paraId="1F57CE11" w14:textId="77777777" w:rsidR="00D94703" w:rsidRPr="00DB6BDE" w:rsidRDefault="00D94703" w:rsidP="00EF4AD2">
      <w:pPr>
        <w:ind w:left="993" w:hanging="993"/>
        <w:jc w:val="both"/>
        <w:rPr>
          <w:rFonts w:ascii="Arial" w:hAnsi="Arial" w:cs="Arial"/>
          <w:i w:val="0"/>
          <w:color w:val="000000" w:themeColor="text1"/>
          <w:sz w:val="20"/>
        </w:rPr>
      </w:pPr>
      <w:r w:rsidRPr="00DB6BDE">
        <w:rPr>
          <w:rFonts w:ascii="Arial" w:hAnsi="Arial" w:cs="Arial"/>
          <w:i w:val="0"/>
          <w:color w:val="000000" w:themeColor="text1"/>
          <w:sz w:val="20"/>
        </w:rPr>
        <w:t>P – 1</w:t>
      </w:r>
      <w:r w:rsidR="00920659" w:rsidRPr="00DB6BDE">
        <w:rPr>
          <w:rFonts w:ascii="Arial" w:hAnsi="Arial" w:cs="Arial"/>
          <w:i w:val="0"/>
          <w:color w:val="000000" w:themeColor="text1"/>
          <w:sz w:val="20"/>
        </w:rPr>
        <w:t>1</w:t>
      </w:r>
      <w:r w:rsidRPr="00DB6BDE">
        <w:rPr>
          <w:rFonts w:ascii="Arial" w:hAnsi="Arial" w:cs="Arial"/>
          <w:i w:val="0"/>
          <w:color w:val="000000" w:themeColor="text1"/>
          <w:sz w:val="20"/>
        </w:rPr>
        <w:t>06</w:t>
      </w:r>
      <w:r w:rsidRPr="00DB6BDE">
        <w:rPr>
          <w:rFonts w:ascii="Arial" w:hAnsi="Arial" w:cs="Arial"/>
          <w:i w:val="0"/>
          <w:color w:val="000000" w:themeColor="text1"/>
          <w:sz w:val="20"/>
        </w:rPr>
        <w:tab/>
        <w:t>Ocena potreb po vrsti in količini potrebnih</w:t>
      </w:r>
      <w:r w:rsidR="0011338E" w:rsidRPr="00DB6BDE">
        <w:rPr>
          <w:rFonts w:ascii="Arial" w:hAnsi="Arial" w:cs="Arial"/>
          <w:i w:val="0"/>
          <w:color w:val="000000" w:themeColor="text1"/>
          <w:sz w:val="20"/>
        </w:rPr>
        <w:t xml:space="preserve"> materialnih </w:t>
      </w:r>
      <w:r w:rsidRPr="00DB6BDE">
        <w:rPr>
          <w:rFonts w:ascii="Arial" w:hAnsi="Arial" w:cs="Arial"/>
          <w:i w:val="0"/>
          <w:color w:val="000000" w:themeColor="text1"/>
          <w:sz w:val="20"/>
        </w:rPr>
        <w:t>sredstev za odpravo posledic žleda po sektorjih</w:t>
      </w:r>
    </w:p>
    <w:p w14:paraId="55526ADB" w14:textId="77777777" w:rsidR="009F3A3A" w:rsidRPr="003F2980" w:rsidRDefault="009F3A3A" w:rsidP="004861CE">
      <w:pPr>
        <w:pStyle w:val="Naslov2"/>
        <w:tabs>
          <w:tab w:val="clear" w:pos="6096"/>
        </w:tabs>
        <w:spacing w:before="320" w:after="280"/>
        <w:ind w:left="1140"/>
        <w:jc w:val="both"/>
        <w:rPr>
          <w:rStyle w:val="Poudarek"/>
          <w:i w:val="0"/>
          <w:sz w:val="24"/>
          <w:szCs w:val="24"/>
        </w:rPr>
      </w:pPr>
      <w:bookmarkStart w:id="225" w:name="_Toc236734770"/>
      <w:r w:rsidRPr="003F2980">
        <w:rPr>
          <w:rStyle w:val="Poudarek"/>
          <w:i w:val="0"/>
          <w:sz w:val="24"/>
          <w:szCs w:val="24"/>
        </w:rPr>
        <w:t>11.3 Skupni dodatki</w:t>
      </w:r>
      <w:bookmarkEnd w:id="225"/>
    </w:p>
    <w:p w14:paraId="55DA2BC0"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D – 1</w:t>
      </w:r>
      <w:r w:rsidRPr="00DB6BDE">
        <w:rPr>
          <w:rFonts w:ascii="Arial" w:hAnsi="Arial" w:cs="Arial"/>
          <w:i w:val="0"/>
          <w:sz w:val="20"/>
        </w:rPr>
        <w:tab/>
        <w:t xml:space="preserve">Načrtovana finančna sredstva za izvajanje načrta </w:t>
      </w:r>
      <w:proofErr w:type="spellStart"/>
      <w:r w:rsidRPr="00DB6BDE">
        <w:rPr>
          <w:rFonts w:ascii="Arial" w:hAnsi="Arial" w:cs="Arial"/>
          <w:i w:val="0"/>
          <w:sz w:val="20"/>
        </w:rPr>
        <w:t>ZiR</w:t>
      </w:r>
      <w:proofErr w:type="spellEnd"/>
      <w:r w:rsidRPr="00DB6BDE">
        <w:rPr>
          <w:rFonts w:ascii="Arial" w:hAnsi="Arial" w:cs="Arial"/>
          <w:i w:val="0"/>
          <w:sz w:val="20"/>
        </w:rPr>
        <w:t xml:space="preserve"> </w:t>
      </w:r>
    </w:p>
    <w:p w14:paraId="2DCD3693" w14:textId="77777777"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t>D – 2</w:t>
      </w:r>
      <w:r w:rsidRPr="00DB6BDE">
        <w:rPr>
          <w:rFonts w:ascii="Arial" w:hAnsi="Arial" w:cs="Arial"/>
          <w:i w:val="0"/>
          <w:sz w:val="20"/>
        </w:rPr>
        <w:tab/>
        <w:t>Načrt URSZR za zagotovitev prostorskih in drugih pogojev za delo poveljnika CZ RS Štaba C</w:t>
      </w:r>
      <w:r w:rsidR="00D07168" w:rsidRPr="00DB6BDE">
        <w:rPr>
          <w:rFonts w:ascii="Arial" w:hAnsi="Arial" w:cs="Arial"/>
          <w:i w:val="0"/>
          <w:sz w:val="20"/>
        </w:rPr>
        <w:t>Z</w:t>
      </w:r>
      <w:r w:rsidRPr="00DB6BDE">
        <w:rPr>
          <w:rFonts w:ascii="Arial" w:hAnsi="Arial" w:cs="Arial"/>
          <w:i w:val="0"/>
          <w:sz w:val="20"/>
        </w:rPr>
        <w:t xml:space="preserve"> RS </w:t>
      </w:r>
    </w:p>
    <w:p w14:paraId="34B3665E" w14:textId="023AA46B"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t>D – 3</w:t>
      </w:r>
      <w:r w:rsidRPr="00DB6BDE">
        <w:rPr>
          <w:rFonts w:ascii="Arial" w:hAnsi="Arial" w:cs="Arial"/>
          <w:i w:val="0"/>
          <w:sz w:val="20"/>
        </w:rPr>
        <w:tab/>
      </w:r>
      <w:r w:rsidR="00624E03" w:rsidRPr="00624E03">
        <w:rPr>
          <w:rFonts w:ascii="Arial" w:hAnsi="Arial" w:cs="Arial"/>
          <w:i w:val="0"/>
          <w:sz w:val="20"/>
        </w:rPr>
        <w:t xml:space="preserve">Načrt organizacije in delovanja državnega logističnega centra </w:t>
      </w:r>
      <w:r w:rsidR="007026E9">
        <w:rPr>
          <w:rFonts w:ascii="Arial" w:hAnsi="Arial" w:cs="Arial"/>
          <w:i w:val="0"/>
          <w:sz w:val="20"/>
        </w:rPr>
        <w:t xml:space="preserve">Roje </w:t>
      </w:r>
      <w:r w:rsidR="00624E03" w:rsidRPr="00624E03">
        <w:rPr>
          <w:rFonts w:ascii="Arial" w:hAnsi="Arial" w:cs="Arial"/>
          <w:i w:val="0"/>
          <w:sz w:val="20"/>
        </w:rPr>
        <w:t>in načrt razdelitve državnih rezerv materialnih sredstev</w:t>
      </w:r>
    </w:p>
    <w:p w14:paraId="616AEA21"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D – 4</w:t>
      </w:r>
      <w:r w:rsidRPr="00DB6BDE">
        <w:rPr>
          <w:rFonts w:ascii="Arial" w:hAnsi="Arial" w:cs="Arial"/>
          <w:i w:val="0"/>
          <w:sz w:val="20"/>
        </w:rPr>
        <w:tab/>
        <w:t xml:space="preserve">Načrt zagotavljanja zvez ob nesreči </w:t>
      </w:r>
    </w:p>
    <w:p w14:paraId="5DA4E6DA"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D – 6</w:t>
      </w:r>
      <w:r w:rsidRPr="00DB6BDE">
        <w:rPr>
          <w:rFonts w:ascii="Arial" w:hAnsi="Arial" w:cs="Arial"/>
          <w:i w:val="0"/>
          <w:sz w:val="20"/>
        </w:rPr>
        <w:tab/>
        <w:t xml:space="preserve">Navodilo za izvajanje psihološke pomoči </w:t>
      </w:r>
    </w:p>
    <w:p w14:paraId="1A39247F" w14:textId="77777777"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t>D – 7</w:t>
      </w:r>
      <w:r w:rsidRPr="00DB6BDE">
        <w:rPr>
          <w:rFonts w:ascii="Arial" w:hAnsi="Arial" w:cs="Arial"/>
          <w:i w:val="0"/>
          <w:sz w:val="20"/>
        </w:rPr>
        <w:tab/>
        <w:t xml:space="preserve">Navodilo prebivalcem za ravnanje ob nesreči </w:t>
      </w:r>
    </w:p>
    <w:p w14:paraId="1D39D3D0" w14:textId="77777777"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t>D – 8</w:t>
      </w:r>
      <w:r w:rsidRPr="00DB6BDE">
        <w:rPr>
          <w:rFonts w:ascii="Arial" w:hAnsi="Arial" w:cs="Arial"/>
          <w:i w:val="0"/>
          <w:sz w:val="20"/>
        </w:rPr>
        <w:tab/>
        <w:t xml:space="preserve">Navodilo za obveščanje ob nesreči </w:t>
      </w:r>
    </w:p>
    <w:p w14:paraId="0D09A206" w14:textId="77777777"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t>D – 10</w:t>
      </w:r>
      <w:r w:rsidRPr="00DB6BDE">
        <w:rPr>
          <w:rFonts w:ascii="Arial" w:hAnsi="Arial" w:cs="Arial"/>
          <w:i w:val="0"/>
          <w:sz w:val="20"/>
        </w:rPr>
        <w:tab/>
        <w:t>Osnovni pogoji za življenje ob naravnih in drugih nesrečah – priporočilo</w:t>
      </w:r>
    </w:p>
    <w:p w14:paraId="45997D05" w14:textId="77777777"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lastRenderedPageBreak/>
        <w:t>D – 11</w:t>
      </w:r>
      <w:r w:rsidRPr="00DB6BDE">
        <w:rPr>
          <w:rFonts w:ascii="Arial" w:hAnsi="Arial" w:cs="Arial"/>
          <w:i w:val="0"/>
          <w:sz w:val="20"/>
        </w:rPr>
        <w:tab/>
        <w:t>Zaščitni ukrep Sprejem in oskrba ogroženih prebivalcev - priporočilo</w:t>
      </w:r>
    </w:p>
    <w:p w14:paraId="2C5E158A" w14:textId="77777777" w:rsidR="00F16D1D" w:rsidRPr="00DB6BDE" w:rsidRDefault="00F16D1D" w:rsidP="00F16D1D">
      <w:pPr>
        <w:tabs>
          <w:tab w:val="left" w:pos="284"/>
        </w:tabs>
        <w:ind w:left="851" w:hanging="851"/>
        <w:jc w:val="both"/>
        <w:rPr>
          <w:rFonts w:ascii="Arial" w:hAnsi="Arial" w:cs="Arial"/>
          <w:i w:val="0"/>
          <w:sz w:val="20"/>
        </w:rPr>
      </w:pPr>
      <w:r w:rsidRPr="00DB6BDE">
        <w:rPr>
          <w:rFonts w:ascii="Arial" w:hAnsi="Arial" w:cs="Arial"/>
          <w:i w:val="0"/>
          <w:sz w:val="20"/>
        </w:rPr>
        <w:t>D – 12</w:t>
      </w:r>
      <w:r w:rsidRPr="00DB6BDE">
        <w:rPr>
          <w:rFonts w:ascii="Arial" w:hAnsi="Arial" w:cs="Arial"/>
          <w:i w:val="0"/>
          <w:sz w:val="20"/>
        </w:rPr>
        <w:tab/>
        <w:t>Podpora države gostiteljice mednarodni pomoči ob naravni in drugi nesreči v Republiki Sloveniji (postopkovnik)</w:t>
      </w:r>
    </w:p>
    <w:p w14:paraId="306D181D" w14:textId="77777777" w:rsidR="00F16D1D" w:rsidRPr="00DB6BDE" w:rsidRDefault="00F16D1D" w:rsidP="00F16D1D">
      <w:pPr>
        <w:ind w:left="851" w:hanging="851"/>
        <w:jc w:val="both"/>
        <w:rPr>
          <w:rFonts w:ascii="Arial" w:hAnsi="Arial" w:cs="Arial"/>
          <w:i w:val="0"/>
          <w:sz w:val="20"/>
        </w:rPr>
      </w:pPr>
      <w:r w:rsidRPr="00DB6BDE">
        <w:rPr>
          <w:rFonts w:ascii="Arial" w:hAnsi="Arial" w:cs="Arial"/>
          <w:i w:val="0"/>
          <w:sz w:val="20"/>
        </w:rPr>
        <w:t>D – 13</w:t>
      </w:r>
      <w:r w:rsidRPr="00DB6BDE">
        <w:rPr>
          <w:rFonts w:ascii="Arial" w:hAnsi="Arial" w:cs="Arial"/>
          <w:i w:val="0"/>
          <w:sz w:val="20"/>
        </w:rPr>
        <w:tab/>
        <w:t>Vzorec obrazca za povrnitev stroškov občinam ob nesreči</w:t>
      </w:r>
    </w:p>
    <w:p w14:paraId="6442E73A"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D – 14</w:t>
      </w:r>
      <w:r w:rsidRPr="00DB6BDE">
        <w:rPr>
          <w:rFonts w:ascii="Arial" w:hAnsi="Arial" w:cs="Arial"/>
          <w:i w:val="0"/>
          <w:sz w:val="20"/>
        </w:rPr>
        <w:tab/>
        <w:t xml:space="preserve">Vzorec odredbe o aktiviranju sil in sredstev za ZRP </w:t>
      </w:r>
    </w:p>
    <w:p w14:paraId="75AD7BFA"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D – 15</w:t>
      </w:r>
      <w:r w:rsidRPr="00DB6BDE">
        <w:rPr>
          <w:rFonts w:ascii="Arial" w:hAnsi="Arial" w:cs="Arial"/>
          <w:i w:val="0"/>
          <w:sz w:val="20"/>
        </w:rPr>
        <w:tab/>
        <w:t xml:space="preserve">Vzorec delovnega naloga </w:t>
      </w:r>
    </w:p>
    <w:p w14:paraId="1B7A12D8" w14:textId="77777777"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D – 18</w:t>
      </w:r>
      <w:r w:rsidRPr="00DB6BDE">
        <w:rPr>
          <w:rFonts w:ascii="Arial" w:hAnsi="Arial" w:cs="Arial"/>
          <w:i w:val="0"/>
          <w:sz w:val="20"/>
        </w:rPr>
        <w:tab/>
        <w:t xml:space="preserve">Vzorec obrazca za obveščanje organov drugih držav in mednarodnih organizacij </w:t>
      </w:r>
    </w:p>
    <w:p w14:paraId="3531A709" w14:textId="54D4AACD" w:rsidR="00F16D1D" w:rsidRPr="00DB6BDE" w:rsidRDefault="00F16D1D" w:rsidP="00F16D1D">
      <w:pPr>
        <w:tabs>
          <w:tab w:val="left" w:pos="851"/>
        </w:tabs>
        <w:jc w:val="both"/>
        <w:rPr>
          <w:rFonts w:ascii="Arial" w:hAnsi="Arial" w:cs="Arial"/>
          <w:i w:val="0"/>
          <w:sz w:val="20"/>
        </w:rPr>
      </w:pPr>
      <w:r w:rsidRPr="00DB6BDE">
        <w:rPr>
          <w:rFonts w:ascii="Arial" w:hAnsi="Arial" w:cs="Arial"/>
          <w:i w:val="0"/>
          <w:sz w:val="20"/>
        </w:rPr>
        <w:t>D – 19</w:t>
      </w:r>
      <w:r w:rsidRPr="00DB6BDE">
        <w:rPr>
          <w:rFonts w:ascii="Arial" w:hAnsi="Arial" w:cs="Arial"/>
          <w:i w:val="0"/>
          <w:sz w:val="20"/>
        </w:rPr>
        <w:tab/>
        <w:t xml:space="preserve">Vzorec sklepa o </w:t>
      </w:r>
      <w:r w:rsidR="00E60C7D">
        <w:rPr>
          <w:rFonts w:ascii="Arial" w:hAnsi="Arial" w:cs="Arial"/>
          <w:i w:val="0"/>
          <w:sz w:val="20"/>
        </w:rPr>
        <w:t>začetku uporabe</w:t>
      </w:r>
      <w:r w:rsidRPr="00DB6BDE">
        <w:rPr>
          <w:rFonts w:ascii="Arial" w:hAnsi="Arial" w:cs="Arial"/>
          <w:i w:val="0"/>
          <w:sz w:val="20"/>
        </w:rPr>
        <w:t xml:space="preserve"> </w:t>
      </w:r>
      <w:r w:rsidR="00A16FE5">
        <w:rPr>
          <w:rFonts w:ascii="Arial" w:hAnsi="Arial" w:cs="Arial"/>
          <w:i w:val="0"/>
          <w:sz w:val="20"/>
        </w:rPr>
        <w:t xml:space="preserve">državnega </w:t>
      </w:r>
      <w:r w:rsidRPr="00DB6BDE">
        <w:rPr>
          <w:rFonts w:ascii="Arial" w:hAnsi="Arial" w:cs="Arial"/>
          <w:i w:val="0"/>
          <w:sz w:val="20"/>
        </w:rPr>
        <w:t xml:space="preserve">načrta </w:t>
      </w:r>
      <w:proofErr w:type="spellStart"/>
      <w:r w:rsidRPr="00DB6BDE">
        <w:rPr>
          <w:rFonts w:ascii="Arial" w:hAnsi="Arial" w:cs="Arial"/>
          <w:i w:val="0"/>
          <w:sz w:val="20"/>
        </w:rPr>
        <w:t>ZiR</w:t>
      </w:r>
      <w:proofErr w:type="spellEnd"/>
      <w:r w:rsidRPr="00DB6BDE">
        <w:rPr>
          <w:rFonts w:ascii="Arial" w:hAnsi="Arial" w:cs="Arial"/>
          <w:i w:val="0"/>
          <w:sz w:val="20"/>
        </w:rPr>
        <w:t xml:space="preserve"> </w:t>
      </w:r>
    </w:p>
    <w:p w14:paraId="4CE1D172" w14:textId="36E11CD3" w:rsidR="00F16D1D" w:rsidRPr="00DB6BDE" w:rsidRDefault="00F16D1D" w:rsidP="00A16FE5">
      <w:pPr>
        <w:tabs>
          <w:tab w:val="left" w:pos="851"/>
        </w:tabs>
        <w:ind w:left="851" w:hanging="851"/>
        <w:jc w:val="both"/>
        <w:rPr>
          <w:rFonts w:ascii="Arial" w:hAnsi="Arial" w:cs="Arial"/>
          <w:i w:val="0"/>
          <w:sz w:val="20"/>
        </w:rPr>
      </w:pPr>
      <w:r w:rsidRPr="00DB6BDE">
        <w:rPr>
          <w:rFonts w:ascii="Arial" w:hAnsi="Arial" w:cs="Arial"/>
          <w:i w:val="0"/>
          <w:sz w:val="20"/>
        </w:rPr>
        <w:t>D – 20</w:t>
      </w:r>
      <w:r w:rsidRPr="00DB6BDE">
        <w:rPr>
          <w:rFonts w:ascii="Arial" w:hAnsi="Arial" w:cs="Arial"/>
          <w:i w:val="0"/>
          <w:sz w:val="20"/>
        </w:rPr>
        <w:tab/>
        <w:t xml:space="preserve">Vzorec sklepa o preklicu </w:t>
      </w:r>
      <w:r w:rsidR="00E60C7D">
        <w:rPr>
          <w:rFonts w:ascii="Arial" w:hAnsi="Arial" w:cs="Arial"/>
          <w:i w:val="0"/>
          <w:sz w:val="20"/>
        </w:rPr>
        <w:t>uporabe državnega načrta</w:t>
      </w:r>
      <w:r w:rsidR="00A16FE5">
        <w:rPr>
          <w:rFonts w:ascii="Arial" w:hAnsi="Arial" w:cs="Arial"/>
          <w:i w:val="0"/>
          <w:sz w:val="20"/>
        </w:rPr>
        <w:t xml:space="preserve"> </w:t>
      </w:r>
      <w:proofErr w:type="spellStart"/>
      <w:r w:rsidR="00A16FE5">
        <w:rPr>
          <w:rFonts w:ascii="Arial" w:hAnsi="Arial" w:cs="Arial"/>
          <w:i w:val="0"/>
          <w:sz w:val="20"/>
        </w:rPr>
        <w:t>ZiR</w:t>
      </w:r>
      <w:proofErr w:type="spellEnd"/>
      <w:r w:rsidR="00A16FE5">
        <w:rPr>
          <w:rFonts w:ascii="Arial" w:hAnsi="Arial" w:cs="Arial"/>
          <w:i w:val="0"/>
          <w:sz w:val="20"/>
        </w:rPr>
        <w:t xml:space="preserve"> </w:t>
      </w:r>
    </w:p>
    <w:p w14:paraId="0E2CDFB4" w14:textId="23A57937" w:rsidR="00C666ED" w:rsidRPr="00DB6BDE" w:rsidRDefault="00C666ED" w:rsidP="00F77F5D">
      <w:pPr>
        <w:ind w:left="851" w:hanging="851"/>
        <w:jc w:val="both"/>
        <w:rPr>
          <w:rFonts w:ascii="Arial" w:hAnsi="Arial" w:cs="Arial"/>
          <w:i w:val="0"/>
          <w:sz w:val="20"/>
        </w:rPr>
      </w:pPr>
      <w:r w:rsidRPr="00DB6BDE">
        <w:rPr>
          <w:rFonts w:ascii="Arial" w:hAnsi="Arial" w:cs="Arial"/>
          <w:i w:val="0"/>
          <w:sz w:val="20"/>
        </w:rPr>
        <w:t>D – 22</w:t>
      </w:r>
      <w:r w:rsidRPr="00DB6BDE">
        <w:rPr>
          <w:rFonts w:ascii="Arial" w:hAnsi="Arial" w:cs="Arial"/>
          <w:i w:val="0"/>
          <w:sz w:val="20"/>
        </w:rPr>
        <w:tab/>
        <w:t>Načrt</w:t>
      </w:r>
      <w:r w:rsidR="00FD4F01">
        <w:rPr>
          <w:rFonts w:ascii="Arial" w:hAnsi="Arial" w:cs="Arial"/>
          <w:i w:val="0"/>
          <w:sz w:val="20"/>
        </w:rPr>
        <w:t>i</w:t>
      </w:r>
      <w:r w:rsidRPr="00DB6BDE">
        <w:rPr>
          <w:rFonts w:ascii="Arial" w:hAnsi="Arial" w:cs="Arial"/>
          <w:i w:val="0"/>
          <w:sz w:val="20"/>
        </w:rPr>
        <w:t xml:space="preserve"> dejavnosti </w:t>
      </w:r>
      <w:r w:rsidR="00FD4F01">
        <w:rPr>
          <w:rFonts w:ascii="Arial" w:hAnsi="Arial" w:cs="Arial"/>
          <w:i w:val="0"/>
          <w:sz w:val="20"/>
        </w:rPr>
        <w:t>resorjev, organov v sestavi, vladnih in drugih služb</w:t>
      </w:r>
    </w:p>
    <w:p w14:paraId="697214AB" w14:textId="77777777" w:rsidR="000043B3" w:rsidRPr="00DB6BDE" w:rsidRDefault="0063073A" w:rsidP="0063073A">
      <w:pPr>
        <w:tabs>
          <w:tab w:val="left" w:pos="851"/>
        </w:tabs>
        <w:rPr>
          <w:rFonts w:ascii="Arial" w:hAnsi="Arial" w:cs="Arial"/>
          <w:i w:val="0"/>
          <w:sz w:val="20"/>
        </w:rPr>
      </w:pPr>
      <w:r w:rsidRPr="00DB6BDE">
        <w:rPr>
          <w:rFonts w:ascii="Arial" w:hAnsi="Arial" w:cs="Arial"/>
          <w:i w:val="0"/>
          <w:sz w:val="20"/>
        </w:rPr>
        <w:t xml:space="preserve">D – 23 </w:t>
      </w:r>
      <w:r w:rsidRPr="00DB6BDE">
        <w:rPr>
          <w:rFonts w:ascii="Arial" w:hAnsi="Arial" w:cs="Arial"/>
          <w:i w:val="0"/>
          <w:sz w:val="20"/>
        </w:rPr>
        <w:tab/>
        <w:t>Zahtevek za uporabo zmogljivosti SV za naloge ZRP</w:t>
      </w:r>
    </w:p>
    <w:p w14:paraId="588FD077" w14:textId="77777777" w:rsidR="008E2ED1" w:rsidRPr="003F2980" w:rsidRDefault="008E2ED1" w:rsidP="00D22797">
      <w:pPr>
        <w:tabs>
          <w:tab w:val="left" w:pos="851"/>
        </w:tabs>
        <w:ind w:left="851" w:hanging="851"/>
        <w:rPr>
          <w:rFonts w:ascii="Arial" w:hAnsi="Arial" w:cs="Arial"/>
          <w:i w:val="0"/>
          <w:sz w:val="20"/>
        </w:rPr>
      </w:pPr>
      <w:r w:rsidRPr="00DB6BDE">
        <w:rPr>
          <w:rFonts w:ascii="Arial" w:hAnsi="Arial" w:cs="Arial"/>
          <w:i w:val="0"/>
          <w:sz w:val="20"/>
        </w:rPr>
        <w:t xml:space="preserve">D – 24 </w:t>
      </w:r>
      <w:r w:rsidRPr="00DB6BDE">
        <w:rPr>
          <w:rFonts w:ascii="Arial" w:hAnsi="Arial" w:cs="Arial"/>
          <w:i w:val="0"/>
          <w:sz w:val="20"/>
        </w:rPr>
        <w:tab/>
        <w:t xml:space="preserve">Radiološka, kemijska in biološka zaščita – razdelava zaščitnega ukrepa </w:t>
      </w:r>
      <w:r w:rsidR="00D22797" w:rsidRPr="00DB6BDE">
        <w:rPr>
          <w:rFonts w:ascii="Arial" w:hAnsi="Arial" w:cs="Arial"/>
          <w:i w:val="0"/>
          <w:sz w:val="20"/>
        </w:rPr>
        <w:t>za pomoč pri načrtovanju in izvajanju ukrepa</w:t>
      </w:r>
    </w:p>
    <w:p w14:paraId="203D5819" w14:textId="77777777" w:rsidR="009F3A3A" w:rsidRPr="003F2980" w:rsidRDefault="009F3A3A" w:rsidP="004861CE">
      <w:pPr>
        <w:pStyle w:val="Naslov2"/>
        <w:tabs>
          <w:tab w:val="clear" w:pos="6096"/>
        </w:tabs>
        <w:spacing w:before="320" w:after="280"/>
        <w:ind w:left="1140"/>
        <w:jc w:val="both"/>
        <w:rPr>
          <w:rStyle w:val="Poudarek"/>
          <w:i w:val="0"/>
          <w:sz w:val="24"/>
          <w:szCs w:val="24"/>
        </w:rPr>
      </w:pPr>
      <w:bookmarkStart w:id="226" w:name="_Toc236734771"/>
      <w:r w:rsidRPr="003F2980">
        <w:rPr>
          <w:rStyle w:val="Poudarek"/>
          <w:i w:val="0"/>
          <w:sz w:val="24"/>
          <w:szCs w:val="24"/>
        </w:rPr>
        <w:t>11.4</w:t>
      </w:r>
      <w:r w:rsidR="00900DD5" w:rsidRPr="003F2980">
        <w:rPr>
          <w:rStyle w:val="Poudarek"/>
          <w:i w:val="0"/>
          <w:sz w:val="24"/>
          <w:szCs w:val="24"/>
        </w:rPr>
        <w:t xml:space="preserve"> </w:t>
      </w:r>
      <w:r w:rsidRPr="003F2980">
        <w:rPr>
          <w:rStyle w:val="Poudarek"/>
          <w:i w:val="0"/>
          <w:sz w:val="24"/>
          <w:szCs w:val="24"/>
        </w:rPr>
        <w:t>Posebni dodatki</w:t>
      </w:r>
      <w:bookmarkEnd w:id="226"/>
    </w:p>
    <w:p w14:paraId="25C7837D" w14:textId="188EAB7D" w:rsidR="00D07168" w:rsidRPr="00DB6BDE" w:rsidRDefault="00D07168" w:rsidP="003830C2">
      <w:pPr>
        <w:tabs>
          <w:tab w:val="left" w:pos="851"/>
        </w:tabs>
        <w:jc w:val="both"/>
        <w:rPr>
          <w:rFonts w:ascii="Arial" w:hAnsi="Arial" w:cs="Arial"/>
          <w:i w:val="0"/>
          <w:color w:val="000000" w:themeColor="text1"/>
          <w:sz w:val="20"/>
        </w:rPr>
      </w:pPr>
      <w:r w:rsidRPr="00DB6BDE">
        <w:rPr>
          <w:rFonts w:ascii="Arial" w:hAnsi="Arial" w:cs="Arial"/>
          <w:i w:val="0"/>
          <w:color w:val="000000" w:themeColor="text1"/>
          <w:sz w:val="20"/>
        </w:rPr>
        <w:t>D – 103</w:t>
      </w:r>
      <w:r w:rsidRPr="00DB6BDE">
        <w:rPr>
          <w:rFonts w:ascii="Arial" w:hAnsi="Arial" w:cs="Arial"/>
          <w:i w:val="0"/>
          <w:color w:val="000000" w:themeColor="text1"/>
          <w:sz w:val="20"/>
        </w:rPr>
        <w:tab/>
      </w:r>
      <w:r w:rsidR="00FC2E1C">
        <w:rPr>
          <w:rFonts w:ascii="Arial" w:hAnsi="Arial" w:cs="Arial"/>
          <w:i w:val="0"/>
          <w:color w:val="000000" w:themeColor="text1"/>
          <w:sz w:val="20"/>
        </w:rPr>
        <w:tab/>
      </w:r>
      <w:r w:rsidRPr="00DB6BDE">
        <w:rPr>
          <w:rFonts w:ascii="Arial" w:hAnsi="Arial" w:cs="Arial"/>
          <w:i w:val="0"/>
          <w:color w:val="000000" w:themeColor="text1"/>
          <w:sz w:val="20"/>
        </w:rPr>
        <w:t xml:space="preserve">Dokumenti o aktiviranju državnih zrakoplovov za nujne naloge ZRP </w:t>
      </w:r>
    </w:p>
    <w:p w14:paraId="720C2ABF" w14:textId="3455AA0F" w:rsidR="009F3A3A" w:rsidRPr="00DB6BDE" w:rsidRDefault="009F3A3A" w:rsidP="003830C2">
      <w:pPr>
        <w:rPr>
          <w:rFonts w:ascii="Arial" w:hAnsi="Arial" w:cs="Arial"/>
          <w:i w:val="0"/>
          <w:color w:val="000000" w:themeColor="text1"/>
          <w:sz w:val="20"/>
        </w:rPr>
      </w:pPr>
      <w:r w:rsidRPr="00DB6BDE">
        <w:rPr>
          <w:rFonts w:ascii="Arial" w:hAnsi="Arial" w:cs="Arial"/>
          <w:i w:val="0"/>
          <w:color w:val="000000" w:themeColor="text1"/>
          <w:sz w:val="20"/>
        </w:rPr>
        <w:t xml:space="preserve">D – 109 </w:t>
      </w:r>
      <w:r w:rsidR="003830C2">
        <w:rPr>
          <w:rFonts w:ascii="Arial" w:hAnsi="Arial" w:cs="Arial"/>
          <w:i w:val="0"/>
          <w:color w:val="000000" w:themeColor="text1"/>
          <w:sz w:val="20"/>
        </w:rPr>
        <w:t xml:space="preserve"> </w:t>
      </w:r>
      <w:r w:rsidR="00FC2E1C">
        <w:rPr>
          <w:rFonts w:ascii="Arial" w:hAnsi="Arial" w:cs="Arial"/>
          <w:i w:val="0"/>
          <w:color w:val="000000" w:themeColor="text1"/>
          <w:sz w:val="20"/>
        </w:rPr>
        <w:t xml:space="preserve"> </w:t>
      </w:r>
      <w:r w:rsidR="00FC2E1C">
        <w:rPr>
          <w:rFonts w:ascii="Arial" w:hAnsi="Arial" w:cs="Arial"/>
          <w:i w:val="0"/>
          <w:color w:val="000000" w:themeColor="text1"/>
          <w:sz w:val="20"/>
        </w:rPr>
        <w:tab/>
      </w:r>
      <w:r w:rsidRPr="00DB6BDE">
        <w:rPr>
          <w:rFonts w:ascii="Arial" w:hAnsi="Arial" w:cs="Arial"/>
          <w:i w:val="0"/>
          <w:color w:val="000000" w:themeColor="text1"/>
          <w:sz w:val="20"/>
        </w:rPr>
        <w:t xml:space="preserve">Smernice za delovanje sistema NMP ob množičnih nesrečah </w:t>
      </w:r>
    </w:p>
    <w:p w14:paraId="57D0E782" w14:textId="6E890154" w:rsidR="009F3A3A" w:rsidRPr="00DB6BDE" w:rsidRDefault="009F3A3A">
      <w:pPr>
        <w:ind w:left="1440" w:hanging="1440"/>
        <w:jc w:val="both"/>
        <w:rPr>
          <w:rFonts w:ascii="Arial" w:hAnsi="Arial" w:cs="Arial"/>
          <w:i w:val="0"/>
          <w:color w:val="000000" w:themeColor="text1"/>
          <w:sz w:val="20"/>
        </w:rPr>
      </w:pPr>
      <w:r w:rsidRPr="00DB6BDE">
        <w:rPr>
          <w:rFonts w:ascii="Arial" w:hAnsi="Arial" w:cs="Arial"/>
          <w:i w:val="0"/>
          <w:color w:val="000000" w:themeColor="text1"/>
          <w:sz w:val="20"/>
        </w:rPr>
        <w:t>D – 804</w:t>
      </w:r>
      <w:r w:rsidR="003830C2">
        <w:rPr>
          <w:rFonts w:ascii="Arial" w:hAnsi="Arial" w:cs="Arial"/>
          <w:i w:val="0"/>
          <w:color w:val="000000" w:themeColor="text1"/>
          <w:sz w:val="20"/>
        </w:rPr>
        <w:t xml:space="preserve"> </w:t>
      </w:r>
      <w:r w:rsidR="00FC2E1C">
        <w:rPr>
          <w:rFonts w:ascii="Arial" w:hAnsi="Arial" w:cs="Arial"/>
          <w:i w:val="0"/>
          <w:color w:val="000000" w:themeColor="text1"/>
          <w:sz w:val="20"/>
        </w:rPr>
        <w:tab/>
      </w:r>
      <w:r w:rsidR="003076C4" w:rsidRPr="00DB6BDE">
        <w:rPr>
          <w:rFonts w:ascii="Arial" w:hAnsi="Arial" w:cs="Arial"/>
          <w:i w:val="0"/>
          <w:color w:val="000000" w:themeColor="text1"/>
          <w:sz w:val="20"/>
        </w:rPr>
        <w:t>Protokol</w:t>
      </w:r>
      <w:r w:rsidRPr="00DB6BDE">
        <w:rPr>
          <w:rFonts w:ascii="Arial" w:hAnsi="Arial" w:cs="Arial"/>
          <w:i w:val="0"/>
          <w:color w:val="000000" w:themeColor="text1"/>
          <w:sz w:val="20"/>
        </w:rPr>
        <w:t xml:space="preserve"> izklapl</w:t>
      </w:r>
      <w:r w:rsidR="001C65C0" w:rsidRPr="00DB6BDE">
        <w:rPr>
          <w:rFonts w:ascii="Arial" w:hAnsi="Arial" w:cs="Arial"/>
          <w:i w:val="0"/>
          <w:color w:val="000000" w:themeColor="text1"/>
          <w:sz w:val="20"/>
        </w:rPr>
        <w:t>j</w:t>
      </w:r>
      <w:r w:rsidRPr="00DB6BDE">
        <w:rPr>
          <w:rFonts w:ascii="Arial" w:hAnsi="Arial" w:cs="Arial"/>
          <w:i w:val="0"/>
          <w:color w:val="000000" w:themeColor="text1"/>
          <w:sz w:val="20"/>
        </w:rPr>
        <w:t>anja</w:t>
      </w:r>
      <w:r w:rsidR="003076C4" w:rsidRPr="00DB6BDE">
        <w:rPr>
          <w:rFonts w:ascii="Arial" w:hAnsi="Arial" w:cs="Arial"/>
          <w:i w:val="0"/>
          <w:color w:val="000000" w:themeColor="text1"/>
          <w:sz w:val="20"/>
        </w:rPr>
        <w:t xml:space="preserve"> in vklapl</w:t>
      </w:r>
      <w:r w:rsidR="001C65C0" w:rsidRPr="00DB6BDE">
        <w:rPr>
          <w:rFonts w:ascii="Arial" w:hAnsi="Arial" w:cs="Arial"/>
          <w:i w:val="0"/>
          <w:color w:val="000000" w:themeColor="text1"/>
          <w:sz w:val="20"/>
        </w:rPr>
        <w:t>j</w:t>
      </w:r>
      <w:r w:rsidR="003076C4" w:rsidRPr="00DB6BDE">
        <w:rPr>
          <w:rFonts w:ascii="Arial" w:hAnsi="Arial" w:cs="Arial"/>
          <w:i w:val="0"/>
          <w:color w:val="000000" w:themeColor="text1"/>
          <w:sz w:val="20"/>
        </w:rPr>
        <w:t>anja</w:t>
      </w:r>
      <w:r w:rsidRPr="00DB6BDE">
        <w:rPr>
          <w:rFonts w:ascii="Arial" w:hAnsi="Arial" w:cs="Arial"/>
          <w:i w:val="0"/>
          <w:color w:val="000000" w:themeColor="text1"/>
          <w:sz w:val="20"/>
        </w:rPr>
        <w:t xml:space="preserve"> daljnovodov ob velikem požaru v naravnem okolju </w:t>
      </w:r>
    </w:p>
    <w:p w14:paraId="23DB2B90" w14:textId="2AF06C5E" w:rsidR="00A662B4" w:rsidRDefault="001713E9" w:rsidP="00A662B4">
      <w:pPr>
        <w:ind w:left="1440" w:hanging="1440"/>
        <w:jc w:val="both"/>
        <w:rPr>
          <w:rFonts w:ascii="Arial" w:hAnsi="Arial" w:cs="Arial"/>
          <w:i w:val="0"/>
          <w:color w:val="000000" w:themeColor="text1"/>
          <w:sz w:val="20"/>
        </w:rPr>
      </w:pPr>
      <w:r w:rsidRPr="00DB6BDE">
        <w:rPr>
          <w:rFonts w:ascii="Arial" w:hAnsi="Arial" w:cs="Arial"/>
          <w:i w:val="0"/>
          <w:color w:val="000000" w:themeColor="text1"/>
          <w:sz w:val="20"/>
        </w:rPr>
        <w:t>D – 80</w:t>
      </w:r>
      <w:r w:rsidR="00064EAA" w:rsidRPr="00DB6BDE">
        <w:rPr>
          <w:rFonts w:ascii="Arial" w:hAnsi="Arial" w:cs="Arial"/>
          <w:i w:val="0"/>
          <w:color w:val="000000" w:themeColor="text1"/>
          <w:sz w:val="20"/>
        </w:rPr>
        <w:t>6</w:t>
      </w:r>
      <w:r w:rsidRPr="00DB6BDE">
        <w:rPr>
          <w:rFonts w:ascii="Arial" w:hAnsi="Arial" w:cs="Arial"/>
          <w:i w:val="0"/>
          <w:color w:val="000000" w:themeColor="text1"/>
          <w:sz w:val="20"/>
        </w:rPr>
        <w:tab/>
        <w:t xml:space="preserve">Usmeritve za uporabo letalske radijske frekvence 119.550 MHz za zveze med zračnimi plovili, centri za obveščanje in enotami </w:t>
      </w:r>
      <w:proofErr w:type="spellStart"/>
      <w:r w:rsidRPr="00DB6BDE">
        <w:rPr>
          <w:rFonts w:ascii="Arial" w:hAnsi="Arial" w:cs="Arial"/>
          <w:i w:val="0"/>
          <w:color w:val="000000" w:themeColor="text1"/>
          <w:sz w:val="20"/>
        </w:rPr>
        <w:t>ZiR</w:t>
      </w:r>
      <w:proofErr w:type="spellEnd"/>
    </w:p>
    <w:p w14:paraId="647A0AB8" w14:textId="31B0C890" w:rsidR="00A662B4" w:rsidRPr="00DB6BDE" w:rsidRDefault="00A662B4" w:rsidP="00A662B4">
      <w:pPr>
        <w:ind w:left="1440" w:hanging="1440"/>
        <w:jc w:val="both"/>
        <w:rPr>
          <w:rFonts w:ascii="Arial" w:hAnsi="Arial" w:cs="Arial"/>
          <w:i w:val="0"/>
          <w:color w:val="000000" w:themeColor="text1"/>
          <w:sz w:val="20"/>
        </w:rPr>
      </w:pPr>
      <w:r>
        <w:rPr>
          <w:rFonts w:ascii="Arial" w:hAnsi="Arial" w:cs="Arial"/>
          <w:i w:val="0"/>
          <w:color w:val="000000" w:themeColor="text1"/>
          <w:sz w:val="20"/>
        </w:rPr>
        <w:t>D – 808             Merila za kritje stroškov intervencij</w:t>
      </w:r>
    </w:p>
    <w:p w14:paraId="49CB9489" w14:textId="77777777" w:rsidR="00BE39FD" w:rsidRPr="00DB6BDE" w:rsidRDefault="00BE39FD" w:rsidP="00D07168">
      <w:pPr>
        <w:tabs>
          <w:tab w:val="left" w:pos="851"/>
        </w:tabs>
        <w:jc w:val="both"/>
        <w:rPr>
          <w:rFonts w:ascii="Arial" w:hAnsi="Arial" w:cs="Arial"/>
          <w:i w:val="0"/>
          <w:color w:val="000000" w:themeColor="text1"/>
          <w:sz w:val="20"/>
        </w:rPr>
      </w:pPr>
      <w:r w:rsidRPr="00DB6BDE">
        <w:rPr>
          <w:rFonts w:ascii="Arial" w:hAnsi="Arial" w:cs="Arial"/>
          <w:i w:val="0"/>
          <w:color w:val="000000" w:themeColor="text1"/>
          <w:sz w:val="20"/>
        </w:rPr>
        <w:t>D – 1000</w:t>
      </w:r>
      <w:r w:rsidRPr="00DB6BDE">
        <w:rPr>
          <w:rFonts w:ascii="Arial" w:hAnsi="Arial" w:cs="Arial"/>
          <w:i w:val="0"/>
          <w:color w:val="000000" w:themeColor="text1"/>
          <w:sz w:val="20"/>
        </w:rPr>
        <w:tab/>
      </w:r>
      <w:r w:rsidRPr="00DB6BDE">
        <w:rPr>
          <w:rFonts w:ascii="Arial" w:hAnsi="Arial" w:cs="Arial"/>
          <w:i w:val="0"/>
          <w:color w:val="000000" w:themeColor="text1"/>
          <w:sz w:val="20"/>
        </w:rPr>
        <w:tab/>
        <w:t>Načrt komuniciranja ob aktiviranju državnega načrta</w:t>
      </w:r>
    </w:p>
    <w:p w14:paraId="153B5289" w14:textId="77777777" w:rsidR="00281B0F" w:rsidRPr="00DB6BDE" w:rsidRDefault="00C24CD2" w:rsidP="00FC2E1C">
      <w:pPr>
        <w:ind w:left="1418" w:hanging="1418"/>
        <w:jc w:val="both"/>
        <w:rPr>
          <w:rFonts w:ascii="Arial" w:hAnsi="Arial" w:cs="Arial"/>
          <w:i w:val="0"/>
          <w:color w:val="000000" w:themeColor="text1"/>
          <w:sz w:val="20"/>
        </w:rPr>
      </w:pPr>
      <w:r w:rsidRPr="00DB6BDE">
        <w:rPr>
          <w:rFonts w:ascii="Arial" w:hAnsi="Arial" w:cs="Arial"/>
          <w:i w:val="0"/>
          <w:color w:val="000000" w:themeColor="text1"/>
          <w:sz w:val="20"/>
        </w:rPr>
        <w:t>D – 1005</w:t>
      </w:r>
      <w:r w:rsidRPr="00DB6BDE">
        <w:rPr>
          <w:rFonts w:ascii="Arial" w:hAnsi="Arial" w:cs="Arial"/>
          <w:i w:val="0"/>
          <w:color w:val="000000" w:themeColor="text1"/>
          <w:sz w:val="20"/>
        </w:rPr>
        <w:tab/>
        <w:t>P</w:t>
      </w:r>
      <w:r w:rsidR="00281B0F" w:rsidRPr="00DB6BDE">
        <w:rPr>
          <w:rFonts w:ascii="Arial" w:hAnsi="Arial" w:cs="Arial"/>
          <w:i w:val="0"/>
          <w:color w:val="000000" w:themeColor="text1"/>
          <w:sz w:val="20"/>
        </w:rPr>
        <w:t xml:space="preserve">ostopkovnik sprejemanja in izdaje MTS iz DLC Roje </w:t>
      </w:r>
    </w:p>
    <w:p w14:paraId="38095044" w14:textId="294FF169" w:rsidR="008D74BE" w:rsidRDefault="005F1760">
      <w:pPr>
        <w:ind w:left="1440" w:hanging="1440"/>
        <w:jc w:val="both"/>
        <w:rPr>
          <w:rFonts w:ascii="Arial" w:hAnsi="Arial" w:cs="Arial"/>
          <w:i w:val="0"/>
          <w:color w:val="000000" w:themeColor="text1"/>
          <w:sz w:val="20"/>
        </w:rPr>
      </w:pPr>
      <w:r w:rsidRPr="00DB6BDE">
        <w:rPr>
          <w:rFonts w:ascii="Arial" w:hAnsi="Arial" w:cs="Arial"/>
          <w:i w:val="0"/>
          <w:color w:val="000000" w:themeColor="text1"/>
          <w:sz w:val="20"/>
        </w:rPr>
        <w:t>D – 1103</w:t>
      </w:r>
      <w:r w:rsidRPr="00DB6BDE">
        <w:rPr>
          <w:rFonts w:ascii="Arial" w:hAnsi="Arial" w:cs="Arial"/>
          <w:i w:val="0"/>
          <w:color w:val="000000" w:themeColor="text1"/>
          <w:sz w:val="20"/>
        </w:rPr>
        <w:tab/>
        <w:t>Priporočilo za delo</w:t>
      </w:r>
      <w:r w:rsidR="008D74BE" w:rsidRPr="00DB6BDE">
        <w:rPr>
          <w:rFonts w:ascii="Arial" w:hAnsi="Arial" w:cs="Arial"/>
          <w:i w:val="0"/>
          <w:color w:val="000000" w:themeColor="text1"/>
          <w:sz w:val="20"/>
        </w:rPr>
        <w:t xml:space="preserve"> v gozdu ob</w:t>
      </w:r>
      <w:r w:rsidRPr="00DB6BDE">
        <w:rPr>
          <w:rFonts w:ascii="Arial" w:hAnsi="Arial" w:cs="Arial"/>
          <w:i w:val="0"/>
          <w:color w:val="000000" w:themeColor="text1"/>
          <w:sz w:val="20"/>
        </w:rPr>
        <w:t>/po</w:t>
      </w:r>
      <w:r w:rsidR="008D74BE" w:rsidRPr="00DB6BDE">
        <w:rPr>
          <w:rFonts w:ascii="Arial" w:hAnsi="Arial" w:cs="Arial"/>
          <w:i w:val="0"/>
          <w:color w:val="000000" w:themeColor="text1"/>
          <w:sz w:val="20"/>
        </w:rPr>
        <w:t xml:space="preserve"> žledu (MK</w:t>
      </w:r>
      <w:r w:rsidR="00235492">
        <w:rPr>
          <w:rFonts w:ascii="Arial" w:hAnsi="Arial" w:cs="Arial"/>
          <w:i w:val="0"/>
          <w:color w:val="000000" w:themeColor="text1"/>
          <w:sz w:val="20"/>
        </w:rPr>
        <w:t>M</w:t>
      </w:r>
      <w:r w:rsidR="008D74BE" w:rsidRPr="00DB6BDE">
        <w:rPr>
          <w:rFonts w:ascii="Arial" w:hAnsi="Arial" w:cs="Arial"/>
          <w:i w:val="0"/>
          <w:color w:val="000000" w:themeColor="text1"/>
          <w:sz w:val="20"/>
        </w:rPr>
        <w:t>/ZGS)</w:t>
      </w:r>
    </w:p>
    <w:p w14:paraId="2A3F6562" w14:textId="470887BA" w:rsidR="00121C42" w:rsidRDefault="00121C42">
      <w:pPr>
        <w:ind w:left="1440" w:hanging="1440"/>
        <w:jc w:val="both"/>
        <w:rPr>
          <w:rFonts w:ascii="Arial" w:hAnsi="Arial" w:cs="Arial"/>
          <w:i w:val="0"/>
          <w:color w:val="000000" w:themeColor="text1"/>
          <w:sz w:val="20"/>
        </w:rPr>
      </w:pPr>
    </w:p>
    <w:p w14:paraId="2D4BBA5F" w14:textId="7EB31E7A" w:rsidR="00121C42" w:rsidRDefault="00121C42">
      <w:pPr>
        <w:ind w:left="1440" w:hanging="1440"/>
        <w:jc w:val="both"/>
        <w:rPr>
          <w:rFonts w:ascii="Arial" w:hAnsi="Arial" w:cs="Arial"/>
          <w:i w:val="0"/>
          <w:color w:val="000000" w:themeColor="text1"/>
          <w:sz w:val="20"/>
        </w:rPr>
      </w:pPr>
    </w:p>
    <w:p w14:paraId="38A52BFA" w14:textId="1C559737" w:rsidR="00121C42" w:rsidRDefault="00121C42">
      <w:pPr>
        <w:ind w:left="1440" w:hanging="1440"/>
        <w:jc w:val="both"/>
        <w:rPr>
          <w:rFonts w:ascii="Arial" w:hAnsi="Arial" w:cs="Arial"/>
          <w:i w:val="0"/>
          <w:color w:val="000000" w:themeColor="text1"/>
          <w:sz w:val="20"/>
        </w:rPr>
      </w:pPr>
    </w:p>
    <w:p w14:paraId="1A96E9D5" w14:textId="3824715F" w:rsidR="00121C42" w:rsidRDefault="00121C42">
      <w:pPr>
        <w:ind w:left="1440" w:hanging="1440"/>
        <w:jc w:val="both"/>
        <w:rPr>
          <w:rFonts w:ascii="Arial" w:hAnsi="Arial" w:cs="Arial"/>
          <w:i w:val="0"/>
          <w:color w:val="000000" w:themeColor="text1"/>
          <w:sz w:val="20"/>
        </w:rPr>
      </w:pPr>
    </w:p>
    <w:p w14:paraId="691E15DD" w14:textId="78E7D7DB" w:rsidR="00121C42" w:rsidRDefault="00121C42">
      <w:pPr>
        <w:ind w:left="1440" w:hanging="1440"/>
        <w:jc w:val="both"/>
        <w:rPr>
          <w:rFonts w:ascii="Arial" w:hAnsi="Arial" w:cs="Arial"/>
          <w:i w:val="0"/>
          <w:color w:val="000000" w:themeColor="text1"/>
          <w:sz w:val="20"/>
        </w:rPr>
      </w:pPr>
    </w:p>
    <w:p w14:paraId="7150F2C1" w14:textId="04958D65" w:rsidR="00121C42" w:rsidRDefault="00121C42">
      <w:pPr>
        <w:ind w:left="1440" w:hanging="1440"/>
        <w:jc w:val="both"/>
        <w:rPr>
          <w:rFonts w:ascii="Arial" w:hAnsi="Arial" w:cs="Arial"/>
          <w:i w:val="0"/>
          <w:color w:val="000000" w:themeColor="text1"/>
          <w:sz w:val="20"/>
        </w:rPr>
      </w:pPr>
    </w:p>
    <w:p w14:paraId="785E16A8" w14:textId="7A233374" w:rsidR="00121C42" w:rsidRDefault="00121C42">
      <w:pPr>
        <w:ind w:left="1440" w:hanging="1440"/>
        <w:jc w:val="both"/>
        <w:rPr>
          <w:rFonts w:ascii="Arial" w:hAnsi="Arial" w:cs="Arial"/>
          <w:i w:val="0"/>
          <w:color w:val="000000" w:themeColor="text1"/>
          <w:sz w:val="20"/>
        </w:rPr>
      </w:pPr>
    </w:p>
    <w:p w14:paraId="3379F27C" w14:textId="0A082CF3" w:rsidR="00121C42" w:rsidRDefault="00121C42">
      <w:pPr>
        <w:ind w:left="1440" w:hanging="1440"/>
        <w:jc w:val="both"/>
        <w:rPr>
          <w:rFonts w:ascii="Arial" w:hAnsi="Arial" w:cs="Arial"/>
          <w:i w:val="0"/>
          <w:color w:val="000000" w:themeColor="text1"/>
          <w:sz w:val="20"/>
        </w:rPr>
      </w:pPr>
    </w:p>
    <w:p w14:paraId="76B12AC2" w14:textId="36828245" w:rsidR="00121C42" w:rsidRDefault="00121C42">
      <w:pPr>
        <w:ind w:left="1440" w:hanging="1440"/>
        <w:jc w:val="both"/>
        <w:rPr>
          <w:rFonts w:ascii="Arial" w:hAnsi="Arial" w:cs="Arial"/>
          <w:i w:val="0"/>
          <w:color w:val="000000" w:themeColor="text1"/>
          <w:sz w:val="20"/>
        </w:rPr>
      </w:pPr>
    </w:p>
    <w:p w14:paraId="47CC5EEB" w14:textId="5E3671B0" w:rsidR="00121C42" w:rsidRDefault="00121C42">
      <w:pPr>
        <w:ind w:left="1440" w:hanging="1440"/>
        <w:jc w:val="both"/>
        <w:rPr>
          <w:rFonts w:ascii="Arial" w:hAnsi="Arial" w:cs="Arial"/>
          <w:i w:val="0"/>
          <w:color w:val="000000" w:themeColor="text1"/>
          <w:sz w:val="20"/>
        </w:rPr>
      </w:pPr>
    </w:p>
    <w:p w14:paraId="69B45310" w14:textId="04E676BF" w:rsidR="00121C42" w:rsidRDefault="00121C42">
      <w:pPr>
        <w:ind w:left="1440" w:hanging="1440"/>
        <w:jc w:val="both"/>
        <w:rPr>
          <w:rFonts w:ascii="Arial" w:hAnsi="Arial" w:cs="Arial"/>
          <w:i w:val="0"/>
          <w:color w:val="000000" w:themeColor="text1"/>
          <w:sz w:val="20"/>
        </w:rPr>
      </w:pPr>
    </w:p>
    <w:p w14:paraId="186620AE" w14:textId="001C2C20" w:rsidR="00121C42" w:rsidRDefault="00121C42">
      <w:pPr>
        <w:ind w:left="1440" w:hanging="1440"/>
        <w:jc w:val="both"/>
        <w:rPr>
          <w:rFonts w:ascii="Arial" w:hAnsi="Arial" w:cs="Arial"/>
          <w:i w:val="0"/>
          <w:color w:val="000000" w:themeColor="text1"/>
          <w:sz w:val="20"/>
        </w:rPr>
      </w:pPr>
    </w:p>
    <w:p w14:paraId="53D5666B" w14:textId="63D46250" w:rsidR="00121C42" w:rsidRDefault="00121C42">
      <w:pPr>
        <w:ind w:left="1440" w:hanging="1440"/>
        <w:jc w:val="both"/>
        <w:rPr>
          <w:rFonts w:ascii="Arial" w:hAnsi="Arial" w:cs="Arial"/>
          <w:i w:val="0"/>
          <w:color w:val="000000" w:themeColor="text1"/>
          <w:sz w:val="20"/>
        </w:rPr>
      </w:pPr>
    </w:p>
    <w:p w14:paraId="65CC7E16" w14:textId="20AFACDD" w:rsidR="00121C42" w:rsidRDefault="00121C42">
      <w:pPr>
        <w:ind w:left="1440" w:hanging="1440"/>
        <w:jc w:val="both"/>
        <w:rPr>
          <w:rFonts w:ascii="Arial" w:hAnsi="Arial" w:cs="Arial"/>
          <w:i w:val="0"/>
          <w:color w:val="000000" w:themeColor="text1"/>
          <w:sz w:val="20"/>
        </w:rPr>
      </w:pPr>
    </w:p>
    <w:p w14:paraId="0E87582E" w14:textId="794E9188" w:rsidR="003B7983" w:rsidRDefault="003B7983">
      <w:pPr>
        <w:ind w:left="1440" w:hanging="1440"/>
        <w:jc w:val="both"/>
        <w:rPr>
          <w:rFonts w:ascii="Arial" w:hAnsi="Arial" w:cs="Arial"/>
          <w:i w:val="0"/>
          <w:color w:val="000000" w:themeColor="text1"/>
          <w:sz w:val="20"/>
        </w:rPr>
      </w:pPr>
    </w:p>
    <w:p w14:paraId="563210C8" w14:textId="59BAA498" w:rsidR="003B7983" w:rsidRDefault="003B7983">
      <w:pPr>
        <w:ind w:left="1440" w:hanging="1440"/>
        <w:jc w:val="both"/>
        <w:rPr>
          <w:rFonts w:ascii="Arial" w:hAnsi="Arial" w:cs="Arial"/>
          <w:i w:val="0"/>
          <w:color w:val="000000" w:themeColor="text1"/>
          <w:sz w:val="20"/>
        </w:rPr>
      </w:pPr>
    </w:p>
    <w:p w14:paraId="6849302F" w14:textId="5ACA7A87" w:rsidR="003B7983" w:rsidRDefault="003B7983">
      <w:pPr>
        <w:ind w:left="1440" w:hanging="1440"/>
        <w:jc w:val="both"/>
        <w:rPr>
          <w:rFonts w:ascii="Arial" w:hAnsi="Arial" w:cs="Arial"/>
          <w:i w:val="0"/>
          <w:color w:val="000000" w:themeColor="text1"/>
          <w:sz w:val="20"/>
        </w:rPr>
      </w:pPr>
    </w:p>
    <w:p w14:paraId="24CB65C3" w14:textId="2A0B9FB7" w:rsidR="003B7983" w:rsidRDefault="003B7983">
      <w:pPr>
        <w:ind w:left="1440" w:hanging="1440"/>
        <w:jc w:val="both"/>
        <w:rPr>
          <w:rFonts w:ascii="Arial" w:hAnsi="Arial" w:cs="Arial"/>
          <w:i w:val="0"/>
          <w:color w:val="000000" w:themeColor="text1"/>
          <w:sz w:val="20"/>
        </w:rPr>
      </w:pPr>
    </w:p>
    <w:p w14:paraId="1AFAF9F6" w14:textId="29541AF9" w:rsidR="003B7983" w:rsidRDefault="003B7983">
      <w:pPr>
        <w:ind w:left="1440" w:hanging="1440"/>
        <w:jc w:val="both"/>
        <w:rPr>
          <w:rFonts w:ascii="Arial" w:hAnsi="Arial" w:cs="Arial"/>
          <w:i w:val="0"/>
          <w:color w:val="000000" w:themeColor="text1"/>
          <w:sz w:val="20"/>
        </w:rPr>
      </w:pPr>
    </w:p>
    <w:p w14:paraId="1A9B9CAC" w14:textId="5ED640A2" w:rsidR="003B7983" w:rsidRDefault="003B7983">
      <w:pPr>
        <w:ind w:left="1440" w:hanging="1440"/>
        <w:jc w:val="both"/>
        <w:rPr>
          <w:rFonts w:ascii="Arial" w:hAnsi="Arial" w:cs="Arial"/>
          <w:i w:val="0"/>
          <w:color w:val="000000" w:themeColor="text1"/>
          <w:sz w:val="20"/>
        </w:rPr>
      </w:pPr>
    </w:p>
    <w:p w14:paraId="5C7A71FF" w14:textId="60743A19" w:rsidR="003B7983" w:rsidRDefault="003B7983">
      <w:pPr>
        <w:ind w:left="1440" w:hanging="1440"/>
        <w:jc w:val="both"/>
        <w:rPr>
          <w:rFonts w:ascii="Arial" w:hAnsi="Arial" w:cs="Arial"/>
          <w:i w:val="0"/>
          <w:color w:val="000000" w:themeColor="text1"/>
          <w:sz w:val="20"/>
        </w:rPr>
      </w:pPr>
    </w:p>
    <w:p w14:paraId="65E5B196" w14:textId="37DAC5E6" w:rsidR="003B7983" w:rsidRDefault="003B7983">
      <w:pPr>
        <w:ind w:left="1440" w:hanging="1440"/>
        <w:jc w:val="both"/>
        <w:rPr>
          <w:rFonts w:ascii="Arial" w:hAnsi="Arial" w:cs="Arial"/>
          <w:i w:val="0"/>
          <w:color w:val="000000" w:themeColor="text1"/>
          <w:sz w:val="20"/>
        </w:rPr>
      </w:pPr>
    </w:p>
    <w:p w14:paraId="5EE6CC70" w14:textId="573DD441" w:rsidR="003B7983" w:rsidRDefault="003B7983">
      <w:pPr>
        <w:ind w:left="1440" w:hanging="1440"/>
        <w:jc w:val="both"/>
        <w:rPr>
          <w:rFonts w:ascii="Arial" w:hAnsi="Arial" w:cs="Arial"/>
          <w:i w:val="0"/>
          <w:color w:val="000000" w:themeColor="text1"/>
          <w:sz w:val="20"/>
        </w:rPr>
      </w:pPr>
    </w:p>
    <w:p w14:paraId="7A04AD35" w14:textId="2075C42A" w:rsidR="003B7983" w:rsidRDefault="003B7983">
      <w:pPr>
        <w:ind w:left="1440" w:hanging="1440"/>
        <w:jc w:val="both"/>
        <w:rPr>
          <w:rFonts w:ascii="Arial" w:hAnsi="Arial" w:cs="Arial"/>
          <w:i w:val="0"/>
          <w:color w:val="000000" w:themeColor="text1"/>
          <w:sz w:val="20"/>
        </w:rPr>
      </w:pPr>
    </w:p>
    <w:p w14:paraId="60F3471D" w14:textId="6FFC04CA" w:rsidR="003B7983" w:rsidRDefault="003B7983">
      <w:pPr>
        <w:ind w:left="1440" w:hanging="1440"/>
        <w:jc w:val="both"/>
        <w:rPr>
          <w:rFonts w:ascii="Arial" w:hAnsi="Arial" w:cs="Arial"/>
          <w:i w:val="0"/>
          <w:color w:val="000000" w:themeColor="text1"/>
          <w:sz w:val="20"/>
        </w:rPr>
      </w:pPr>
    </w:p>
    <w:p w14:paraId="3250B0BF" w14:textId="5C99507F" w:rsidR="003B7983" w:rsidRDefault="003B7983">
      <w:pPr>
        <w:ind w:left="1440" w:hanging="1440"/>
        <w:jc w:val="both"/>
        <w:rPr>
          <w:rFonts w:ascii="Arial" w:hAnsi="Arial" w:cs="Arial"/>
          <w:i w:val="0"/>
          <w:color w:val="000000" w:themeColor="text1"/>
          <w:sz w:val="20"/>
        </w:rPr>
      </w:pPr>
    </w:p>
    <w:p w14:paraId="00B2126D" w14:textId="4A797D7E" w:rsidR="003B7983" w:rsidRDefault="003B7983">
      <w:pPr>
        <w:ind w:left="1440" w:hanging="1440"/>
        <w:jc w:val="both"/>
        <w:rPr>
          <w:rFonts w:ascii="Arial" w:hAnsi="Arial" w:cs="Arial"/>
          <w:i w:val="0"/>
          <w:color w:val="000000" w:themeColor="text1"/>
          <w:sz w:val="20"/>
        </w:rPr>
      </w:pPr>
    </w:p>
    <w:p w14:paraId="31D036D3" w14:textId="1BD3F8BF" w:rsidR="003B7983" w:rsidRDefault="003B7983">
      <w:pPr>
        <w:ind w:left="1440" w:hanging="1440"/>
        <w:jc w:val="both"/>
        <w:rPr>
          <w:rFonts w:ascii="Arial" w:hAnsi="Arial" w:cs="Arial"/>
          <w:i w:val="0"/>
          <w:color w:val="000000" w:themeColor="text1"/>
          <w:sz w:val="20"/>
        </w:rPr>
      </w:pPr>
    </w:p>
    <w:p w14:paraId="2DFA84CA" w14:textId="77777777" w:rsidR="003B7983" w:rsidRDefault="003B7983">
      <w:pPr>
        <w:ind w:left="1440" w:hanging="1440"/>
        <w:jc w:val="both"/>
        <w:rPr>
          <w:rFonts w:ascii="Arial" w:hAnsi="Arial" w:cs="Arial"/>
          <w:i w:val="0"/>
          <w:color w:val="000000" w:themeColor="text1"/>
          <w:sz w:val="20"/>
        </w:rPr>
      </w:pPr>
    </w:p>
    <w:p w14:paraId="44A05D1A" w14:textId="40B30581" w:rsidR="00121C42" w:rsidRDefault="00121C42">
      <w:pPr>
        <w:ind w:left="1440" w:hanging="1440"/>
        <w:jc w:val="both"/>
        <w:rPr>
          <w:rFonts w:ascii="Arial" w:hAnsi="Arial" w:cs="Arial"/>
          <w:i w:val="0"/>
          <w:color w:val="000000" w:themeColor="text1"/>
          <w:sz w:val="20"/>
        </w:rPr>
      </w:pPr>
    </w:p>
    <w:p w14:paraId="2EE6F2AB" w14:textId="77777777" w:rsidR="00E60C7D" w:rsidRPr="00DB6BDE" w:rsidRDefault="00E60C7D">
      <w:pPr>
        <w:ind w:left="1440" w:hanging="1440"/>
        <w:jc w:val="both"/>
        <w:rPr>
          <w:rFonts w:ascii="Arial" w:hAnsi="Arial" w:cs="Arial"/>
          <w:i w:val="0"/>
          <w:color w:val="000000" w:themeColor="text1"/>
          <w:sz w:val="20"/>
        </w:rPr>
      </w:pPr>
    </w:p>
    <w:p w14:paraId="5859088F" w14:textId="77777777" w:rsidR="00012C3C" w:rsidRPr="003F2980" w:rsidRDefault="00012C3C" w:rsidP="004861CE">
      <w:pPr>
        <w:pStyle w:val="Naslov2"/>
        <w:tabs>
          <w:tab w:val="clear" w:pos="6096"/>
        </w:tabs>
        <w:spacing w:before="320" w:after="280"/>
        <w:ind w:left="1140"/>
        <w:jc w:val="both"/>
        <w:rPr>
          <w:rStyle w:val="Poudarek"/>
          <w:i w:val="0"/>
          <w:sz w:val="24"/>
          <w:szCs w:val="24"/>
        </w:rPr>
      </w:pPr>
      <w:bookmarkStart w:id="227" w:name="_Toc236734772"/>
      <w:bookmarkStart w:id="228" w:name="_Toc487456889"/>
      <w:r w:rsidRPr="003F2980">
        <w:rPr>
          <w:rStyle w:val="Poudarek"/>
          <w:i w:val="0"/>
          <w:sz w:val="24"/>
          <w:szCs w:val="24"/>
        </w:rPr>
        <w:lastRenderedPageBreak/>
        <w:t>11.5 Viri</w:t>
      </w:r>
      <w:bookmarkEnd w:id="227"/>
    </w:p>
    <w:bookmarkEnd w:id="228"/>
    <w:p w14:paraId="6D045F37" w14:textId="5BC5B0D9" w:rsidR="006F2E7A" w:rsidRPr="00FE094F" w:rsidRDefault="006F2E7A" w:rsidP="00012C3C">
      <w:pPr>
        <w:jc w:val="both"/>
        <w:rPr>
          <w:rFonts w:ascii="Arial" w:hAnsi="Arial" w:cs="Arial"/>
          <w:i w:val="0"/>
          <w:sz w:val="20"/>
        </w:rPr>
      </w:pPr>
    </w:p>
    <w:p w14:paraId="4A1E5604" w14:textId="10E45DB8" w:rsidR="006F2E7A" w:rsidRPr="00FE094F" w:rsidRDefault="006F2E7A" w:rsidP="00012C3C">
      <w:pPr>
        <w:jc w:val="both"/>
        <w:rPr>
          <w:rFonts w:ascii="Arial" w:hAnsi="Arial" w:cs="Arial"/>
          <w:i w:val="0"/>
          <w:sz w:val="20"/>
        </w:rPr>
      </w:pPr>
      <w:r w:rsidRPr="00FE094F">
        <w:rPr>
          <w:rFonts w:ascii="Arial" w:hAnsi="Arial" w:cs="Arial"/>
          <w:i w:val="0"/>
          <w:sz w:val="20"/>
        </w:rPr>
        <w:t xml:space="preserve">ARSO, 2015. Karta ogroženosti zaradi žleda za obdobje 1961–2014. Karto je pripravila Agencija RS za okolje za potrebe ciljnega raziskovalnega projekta Gozdarskega inštituta Slovenije Učinki žleda na gozdove glede na </w:t>
      </w:r>
      <w:proofErr w:type="spellStart"/>
      <w:r w:rsidRPr="00FE094F">
        <w:rPr>
          <w:rFonts w:ascii="Arial" w:hAnsi="Arial" w:cs="Arial"/>
          <w:i w:val="0"/>
          <w:sz w:val="20"/>
        </w:rPr>
        <w:t>sestojne</w:t>
      </w:r>
      <w:proofErr w:type="spellEnd"/>
      <w:r w:rsidRPr="00FE094F">
        <w:rPr>
          <w:rFonts w:ascii="Arial" w:hAnsi="Arial" w:cs="Arial"/>
          <w:i w:val="0"/>
          <w:sz w:val="20"/>
        </w:rPr>
        <w:t xml:space="preserve"> in talne značilnosti.</w:t>
      </w:r>
    </w:p>
    <w:p w14:paraId="66F1C548" w14:textId="77777777" w:rsidR="006F2E7A" w:rsidRPr="00FE094F" w:rsidRDefault="006F2E7A" w:rsidP="00012C3C">
      <w:pPr>
        <w:jc w:val="both"/>
        <w:rPr>
          <w:rFonts w:ascii="Arial" w:hAnsi="Arial" w:cs="Arial"/>
          <w:i w:val="0"/>
          <w:sz w:val="20"/>
        </w:rPr>
      </w:pPr>
    </w:p>
    <w:p w14:paraId="1ECA7DB7" w14:textId="0DA40A2C" w:rsidR="006F1886" w:rsidRDefault="006964B8" w:rsidP="00012C3C">
      <w:pPr>
        <w:jc w:val="both"/>
        <w:rPr>
          <w:rFonts w:ascii="Arial" w:hAnsi="Arial" w:cs="Arial"/>
          <w:i w:val="0"/>
          <w:sz w:val="20"/>
        </w:rPr>
      </w:pPr>
      <w:r>
        <w:rPr>
          <w:rFonts w:ascii="Arial" w:hAnsi="Arial" w:cs="Arial"/>
          <w:i w:val="0"/>
          <w:sz w:val="20"/>
        </w:rPr>
        <w:t xml:space="preserve">URSZR. </w:t>
      </w:r>
      <w:r w:rsidR="006F1886">
        <w:rPr>
          <w:rFonts w:ascii="Arial" w:hAnsi="Arial" w:cs="Arial"/>
          <w:i w:val="0"/>
          <w:sz w:val="20"/>
        </w:rPr>
        <w:t>Ocena ogroženosti</w:t>
      </w:r>
      <w:r w:rsidR="00B66AAB">
        <w:rPr>
          <w:rFonts w:ascii="Arial" w:hAnsi="Arial" w:cs="Arial"/>
          <w:i w:val="0"/>
          <w:sz w:val="20"/>
        </w:rPr>
        <w:t xml:space="preserve"> Republike Slovenije </w:t>
      </w:r>
      <w:r w:rsidR="0040072A">
        <w:rPr>
          <w:rFonts w:ascii="Arial" w:hAnsi="Arial" w:cs="Arial"/>
          <w:i w:val="0"/>
          <w:sz w:val="20"/>
        </w:rPr>
        <w:t xml:space="preserve">zaradi žleda, verzija 1.0, </w:t>
      </w:r>
      <w:r w:rsidRPr="006964B8">
        <w:rPr>
          <w:rFonts w:ascii="Arial" w:hAnsi="Arial" w:cs="Arial"/>
          <w:i w:val="0"/>
          <w:sz w:val="20"/>
        </w:rPr>
        <w:t>št. 842-11/2017-4 – DGZR, z dne 19. 10. 2018</w:t>
      </w:r>
      <w:r w:rsidR="0040072A">
        <w:rPr>
          <w:rFonts w:ascii="Arial" w:hAnsi="Arial" w:cs="Arial"/>
          <w:i w:val="0"/>
          <w:sz w:val="20"/>
        </w:rPr>
        <w:t xml:space="preserve">. </w:t>
      </w:r>
    </w:p>
    <w:p w14:paraId="33C5B34C" w14:textId="427C4A5E" w:rsidR="003B7983" w:rsidRDefault="003B7983" w:rsidP="00012C3C">
      <w:pPr>
        <w:jc w:val="both"/>
        <w:rPr>
          <w:rFonts w:ascii="Arial" w:hAnsi="Arial" w:cs="Arial"/>
          <w:i w:val="0"/>
          <w:sz w:val="20"/>
        </w:rPr>
      </w:pPr>
    </w:p>
    <w:p w14:paraId="0848F521" w14:textId="7F98994F" w:rsidR="006964B8" w:rsidRDefault="006964B8" w:rsidP="00012C3C">
      <w:pPr>
        <w:jc w:val="both"/>
        <w:rPr>
          <w:rFonts w:ascii="Arial" w:hAnsi="Arial" w:cs="Arial"/>
          <w:i w:val="0"/>
          <w:sz w:val="20"/>
        </w:rPr>
      </w:pPr>
      <w:r>
        <w:rPr>
          <w:rFonts w:ascii="Arial" w:hAnsi="Arial" w:cs="Arial"/>
          <w:i w:val="0"/>
          <w:sz w:val="20"/>
        </w:rPr>
        <w:t xml:space="preserve">URSZR. </w:t>
      </w:r>
      <w:r w:rsidRPr="006964B8">
        <w:rPr>
          <w:rFonts w:ascii="Arial" w:hAnsi="Arial" w:cs="Arial"/>
          <w:i w:val="0"/>
          <w:sz w:val="20"/>
        </w:rPr>
        <w:t>Ocena tveganja za žled</w:t>
      </w:r>
      <w:r>
        <w:rPr>
          <w:rFonts w:ascii="Arial" w:hAnsi="Arial" w:cs="Arial"/>
          <w:i w:val="0"/>
          <w:sz w:val="20"/>
        </w:rPr>
        <w:t xml:space="preserve">, </w:t>
      </w:r>
      <w:r w:rsidRPr="006964B8">
        <w:rPr>
          <w:rFonts w:ascii="Arial" w:hAnsi="Arial" w:cs="Arial"/>
          <w:i w:val="0"/>
          <w:sz w:val="20"/>
        </w:rPr>
        <w:t xml:space="preserve">verzija 2.0, št. 842-27/2014–20–DGZR, z dne 17. 10. 2016. </w:t>
      </w:r>
    </w:p>
    <w:p w14:paraId="370F81D6" w14:textId="77777777" w:rsidR="006964B8" w:rsidRDefault="006964B8" w:rsidP="00012C3C">
      <w:pPr>
        <w:jc w:val="both"/>
        <w:rPr>
          <w:rFonts w:ascii="Arial" w:hAnsi="Arial" w:cs="Arial"/>
          <w:i w:val="0"/>
          <w:sz w:val="20"/>
        </w:rPr>
      </w:pPr>
    </w:p>
    <w:p w14:paraId="353DD73C" w14:textId="71F09EF8" w:rsidR="003B7983" w:rsidRDefault="003B7983" w:rsidP="00012C3C">
      <w:pPr>
        <w:jc w:val="both"/>
        <w:rPr>
          <w:rFonts w:ascii="Arial" w:hAnsi="Arial" w:cs="Arial"/>
          <w:i w:val="0"/>
          <w:sz w:val="20"/>
        </w:rPr>
      </w:pPr>
      <w:r w:rsidRPr="003B7983">
        <w:rPr>
          <w:rFonts w:ascii="Arial" w:hAnsi="Arial" w:cs="Arial"/>
          <w:i w:val="0"/>
          <w:sz w:val="20"/>
        </w:rPr>
        <w:t xml:space="preserve">Radinja, D., 1983. </w:t>
      </w:r>
      <w:proofErr w:type="spellStart"/>
      <w:r w:rsidRPr="003B7983">
        <w:rPr>
          <w:rFonts w:ascii="Arial" w:hAnsi="Arial" w:cs="Arial"/>
          <w:i w:val="0"/>
          <w:sz w:val="20"/>
        </w:rPr>
        <w:t>Žledne</w:t>
      </w:r>
      <w:proofErr w:type="spellEnd"/>
      <w:r w:rsidRPr="003B7983">
        <w:rPr>
          <w:rFonts w:ascii="Arial" w:hAnsi="Arial" w:cs="Arial"/>
          <w:i w:val="0"/>
          <w:sz w:val="20"/>
        </w:rPr>
        <w:t xml:space="preserve"> ujme v Sloveniji. Naravne nesreče v Sloveniji kot naša ogroženost, Geografski inštitut Antona Melika, ZRC SAZU, str. 107–115.</w:t>
      </w:r>
    </w:p>
    <w:p w14:paraId="0A94BE67" w14:textId="0759205B" w:rsidR="00B11C40" w:rsidRDefault="00B11C40" w:rsidP="00012C3C">
      <w:pPr>
        <w:jc w:val="both"/>
        <w:rPr>
          <w:rFonts w:ascii="Arial" w:hAnsi="Arial" w:cs="Arial"/>
          <w:i w:val="0"/>
          <w:sz w:val="20"/>
        </w:rPr>
      </w:pPr>
    </w:p>
    <w:p w14:paraId="013AF99C" w14:textId="77777777" w:rsidR="00B11C40" w:rsidRPr="00FE094F" w:rsidRDefault="00B11C40" w:rsidP="00012C3C">
      <w:pPr>
        <w:jc w:val="both"/>
        <w:rPr>
          <w:rFonts w:ascii="Arial" w:hAnsi="Arial" w:cs="Arial"/>
          <w:i w:val="0"/>
          <w:sz w:val="20"/>
        </w:rPr>
      </w:pPr>
    </w:p>
    <w:sectPr w:rsidR="00B11C40" w:rsidRPr="00FE094F" w:rsidSect="00FE381E">
      <w:footerReference w:type="even" r:id="rId20"/>
      <w:footerReference w:type="default" r:id="rId21"/>
      <w:headerReference w:type="first" r:id="rId22"/>
      <w:pgSz w:w="11907" w:h="16840" w:code="9"/>
      <w:pgMar w:top="1253" w:right="1134" w:bottom="1560" w:left="1699"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A44D0" w14:textId="77777777" w:rsidR="00522067" w:rsidRDefault="00522067">
      <w:r>
        <w:separator/>
      </w:r>
    </w:p>
  </w:endnote>
  <w:endnote w:type="continuationSeparator" w:id="0">
    <w:p w14:paraId="2044C7FF" w14:textId="77777777" w:rsidR="00522067" w:rsidRDefault="0052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7D5C9" w14:textId="77777777" w:rsidR="00522067" w:rsidRDefault="0052206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10</w:t>
    </w:r>
    <w:r>
      <w:rPr>
        <w:rStyle w:val="tevilkastrani"/>
      </w:rPr>
      <w:fldChar w:fldCharType="end"/>
    </w:r>
  </w:p>
  <w:p w14:paraId="71D1597B" w14:textId="77777777" w:rsidR="00522067" w:rsidRDefault="0052206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695206"/>
      <w:docPartObj>
        <w:docPartGallery w:val="Page Numbers (Bottom of Page)"/>
        <w:docPartUnique/>
      </w:docPartObj>
    </w:sdtPr>
    <w:sdtEndPr/>
    <w:sdtContent>
      <w:p w14:paraId="4609B5A0" w14:textId="41AB75BE" w:rsidR="00522067" w:rsidRDefault="00522067">
        <w:pPr>
          <w:pStyle w:val="Noga"/>
          <w:jc w:val="right"/>
        </w:pPr>
        <w:r>
          <w:fldChar w:fldCharType="begin"/>
        </w:r>
        <w:r>
          <w:instrText>PAGE   \* MERGEFORMAT</w:instrText>
        </w:r>
        <w:r>
          <w:fldChar w:fldCharType="separate"/>
        </w:r>
        <w:r>
          <w:t>2</w:t>
        </w:r>
        <w:r>
          <w:fldChar w:fldCharType="end"/>
        </w:r>
        <w:r>
          <w:t>/41</w:t>
        </w:r>
      </w:p>
    </w:sdtContent>
  </w:sdt>
  <w:p w14:paraId="6D512BC0" w14:textId="77777777" w:rsidR="00522067" w:rsidRDefault="005220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53F3C" w14:textId="77777777" w:rsidR="00522067" w:rsidRDefault="00522067">
      <w:r>
        <w:separator/>
      </w:r>
    </w:p>
  </w:footnote>
  <w:footnote w:type="continuationSeparator" w:id="0">
    <w:p w14:paraId="4EEF125E" w14:textId="77777777" w:rsidR="00522067" w:rsidRDefault="00522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EB76D" w14:textId="77777777" w:rsidR="00522067" w:rsidRPr="00A9231D" w:rsidRDefault="00522067" w:rsidP="00FE381E">
    <w:pPr>
      <w:pStyle w:val="Glava"/>
      <w:tabs>
        <w:tab w:val="left" w:pos="5112"/>
        <w:tab w:val="left" w:pos="8641"/>
      </w:tabs>
      <w:spacing w:before="340" w:line="240" w:lineRule="exact"/>
      <w:ind w:left="-765"/>
      <w:rPr>
        <w:rFonts w:cs="Arial"/>
        <w:sz w:val="16"/>
      </w:rPr>
    </w:pPr>
    <w:r w:rsidRPr="00CE234E">
      <w:rPr>
        <w:noProof/>
      </w:rPr>
      <w:drawing>
        <wp:inline distT="0" distB="0" distL="0" distR="0" wp14:anchorId="79FC542A" wp14:editId="6035C99D">
          <wp:extent cx="2165350" cy="325120"/>
          <wp:effectExtent l="0" t="0" r="6350" b="0"/>
          <wp:docPr id="52" name="Slika 5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0CF8534" w14:textId="77777777" w:rsidR="00522067" w:rsidRPr="00FE381E" w:rsidRDefault="00522067" w:rsidP="00FE381E">
    <w:pPr>
      <w:pStyle w:val="Glava"/>
      <w:tabs>
        <w:tab w:val="left" w:pos="5114"/>
        <w:tab w:val="left" w:pos="8641"/>
      </w:tabs>
      <w:spacing w:before="120" w:line="240" w:lineRule="exact"/>
      <w:rPr>
        <w:rFonts w:ascii="Arial" w:hAnsi="Arial" w:cs="Arial"/>
        <w:i w:val="0"/>
        <w:sz w:val="16"/>
      </w:rPr>
    </w:pPr>
    <w:r w:rsidRPr="00FE381E">
      <w:rPr>
        <w:rFonts w:ascii="Arial" w:hAnsi="Arial" w:cs="Arial"/>
        <w:i w:val="0"/>
        <w:sz w:val="16"/>
      </w:rPr>
      <w:t>Gregorčičeva ulica 20–25, 1000 Ljubljana</w:t>
    </w:r>
    <w:r w:rsidRPr="00FE381E">
      <w:rPr>
        <w:rFonts w:ascii="Arial" w:hAnsi="Arial" w:cs="Arial"/>
        <w:i w:val="0"/>
        <w:sz w:val="16"/>
      </w:rPr>
      <w:tab/>
      <w:t>T: +386 1 478 1000</w:t>
    </w:r>
  </w:p>
  <w:p w14:paraId="3435BCA3" w14:textId="77777777" w:rsidR="00522067" w:rsidRPr="00FE381E" w:rsidRDefault="00522067" w:rsidP="00FE381E">
    <w:pPr>
      <w:pStyle w:val="Glava"/>
      <w:tabs>
        <w:tab w:val="left" w:pos="3544"/>
        <w:tab w:val="left" w:pos="8641"/>
      </w:tabs>
      <w:spacing w:line="240" w:lineRule="exact"/>
      <w:rPr>
        <w:rFonts w:ascii="Arial" w:hAnsi="Arial" w:cs="Arial"/>
        <w:i w:val="0"/>
        <w:sz w:val="16"/>
      </w:rPr>
    </w:pPr>
    <w:r w:rsidRPr="00FE381E">
      <w:rPr>
        <w:rFonts w:ascii="Arial" w:hAnsi="Arial" w:cs="Arial"/>
        <w:i w:val="0"/>
        <w:sz w:val="16"/>
      </w:rPr>
      <w:tab/>
      <w:t>F: +386 1 478 1607</w:t>
    </w:r>
  </w:p>
  <w:p w14:paraId="0C929227" w14:textId="77777777" w:rsidR="00522067" w:rsidRPr="00FE381E" w:rsidRDefault="00522067" w:rsidP="00FE381E">
    <w:pPr>
      <w:pStyle w:val="Glava"/>
      <w:tabs>
        <w:tab w:val="left" w:pos="3544"/>
        <w:tab w:val="left" w:pos="8641"/>
      </w:tabs>
      <w:spacing w:line="240" w:lineRule="exact"/>
      <w:rPr>
        <w:rFonts w:ascii="Arial" w:hAnsi="Arial" w:cs="Arial"/>
        <w:i w:val="0"/>
        <w:sz w:val="16"/>
      </w:rPr>
    </w:pPr>
    <w:r w:rsidRPr="00FE381E">
      <w:rPr>
        <w:rFonts w:ascii="Arial" w:hAnsi="Arial" w:cs="Arial"/>
        <w:i w:val="0"/>
        <w:sz w:val="16"/>
      </w:rPr>
      <w:tab/>
      <w:t>E: gp.gs@gov.si</w:t>
    </w:r>
  </w:p>
  <w:p w14:paraId="6DFD99CD" w14:textId="77777777" w:rsidR="00522067" w:rsidRPr="00FE381E" w:rsidRDefault="00522067" w:rsidP="00FE381E">
    <w:pPr>
      <w:pStyle w:val="Glava"/>
      <w:tabs>
        <w:tab w:val="left" w:pos="3544"/>
        <w:tab w:val="left" w:pos="8641"/>
      </w:tabs>
      <w:spacing w:line="240" w:lineRule="exact"/>
      <w:rPr>
        <w:rFonts w:ascii="Arial" w:hAnsi="Arial" w:cs="Arial"/>
        <w:i w:val="0"/>
        <w:sz w:val="16"/>
      </w:rPr>
    </w:pPr>
    <w:r w:rsidRPr="00FE381E">
      <w:rPr>
        <w:rFonts w:ascii="Arial" w:hAnsi="Arial" w:cs="Arial"/>
        <w:i w:val="0"/>
        <w:sz w:val="16"/>
      </w:rPr>
      <w:tab/>
      <w:t>http://www.vlada.si/</w:t>
    </w:r>
  </w:p>
  <w:p w14:paraId="35023570" w14:textId="77777777" w:rsidR="00522067" w:rsidRPr="00FE381E" w:rsidRDefault="00522067" w:rsidP="00FE381E">
    <w:pPr>
      <w:pStyle w:val="Glava"/>
      <w:rPr>
        <w:i w:val="0"/>
      </w:rPr>
    </w:pPr>
  </w:p>
  <w:p w14:paraId="30C8D165" w14:textId="77777777" w:rsidR="00522067" w:rsidRDefault="0052206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04AC836E"/>
    <w:lvl w:ilvl="0">
      <w:start w:val="1"/>
      <w:numFmt w:val="decimal"/>
      <w:lvlText w:val="%1."/>
      <w:lvlJc w:val="left"/>
      <w:pPr>
        <w:tabs>
          <w:tab w:val="num" w:pos="360"/>
        </w:tabs>
      </w:pPr>
      <w:rPr>
        <w:rFonts w:ascii="Times New Roman" w:hAnsi="Times New Roman" w:cs="Times New Roman" w:hint="default"/>
        <w:b/>
        <w:i/>
        <w:sz w:val="44"/>
      </w:rPr>
    </w:lvl>
    <w:lvl w:ilvl="1">
      <w:start w:val="1"/>
      <w:numFmt w:val="decimal"/>
      <w:lvlText w:val="%1.%2"/>
      <w:lvlJc w:val="left"/>
      <w:pPr>
        <w:tabs>
          <w:tab w:val="num" w:pos="720"/>
        </w:tabs>
      </w:pPr>
      <w:rPr>
        <w:rFonts w:cs="Times New Roman"/>
      </w:rPr>
    </w:lvl>
    <w:lvl w:ilvl="2">
      <w:start w:val="1"/>
      <w:numFmt w:val="decimal"/>
      <w:lvlText w:val="%1.%2.%3"/>
      <w:lvlJc w:val="left"/>
      <w:pPr>
        <w:tabs>
          <w:tab w:val="num" w:pos="1080"/>
        </w:tabs>
      </w:pPr>
      <w:rPr>
        <w:rFonts w:cs="Times New Roman"/>
        <w:b/>
        <w:i/>
      </w:rPr>
    </w:lvl>
    <w:lvl w:ilvl="3">
      <w:start w:val="1"/>
      <w:numFmt w:val="decimal"/>
      <w:lvlText w:val="%1.%2.%3.%4"/>
      <w:lvlJc w:val="left"/>
      <w:pPr>
        <w:tabs>
          <w:tab w:val="num" w:pos="1440"/>
        </w:tabs>
      </w:pPr>
      <w:rPr>
        <w:rFonts w:cs="Times New Roman"/>
        <w:b/>
        <w:i/>
      </w:rPr>
    </w:lvl>
    <w:lvl w:ilvl="4">
      <w:start w:val="1"/>
      <w:numFmt w:val="decimal"/>
      <w:pStyle w:val="Naslov5"/>
      <w:lvlText w:val="%1.%2.%3.%4.%5"/>
      <w:lvlJc w:val="left"/>
      <w:pPr>
        <w:tabs>
          <w:tab w:val="num" w:pos="0"/>
        </w:tabs>
      </w:pPr>
      <w:rPr>
        <w:rFonts w:cs="Times New Roman"/>
      </w:rPr>
    </w:lvl>
    <w:lvl w:ilvl="5">
      <w:start w:val="1"/>
      <w:numFmt w:val="decimal"/>
      <w:pStyle w:val="Naslov6"/>
      <w:lvlText w:val="%1.%2.%3.%4.%5.%6"/>
      <w:lvlJc w:val="left"/>
      <w:pPr>
        <w:tabs>
          <w:tab w:val="num" w:pos="0"/>
        </w:tabs>
      </w:pPr>
      <w:rPr>
        <w:rFonts w:cs="Times New Roman"/>
      </w:rPr>
    </w:lvl>
    <w:lvl w:ilvl="6">
      <w:start w:val="1"/>
      <w:numFmt w:val="decimal"/>
      <w:pStyle w:val="Naslov7"/>
      <w:lvlText w:val="%1.%2.%3.%4.%5.%6.%7"/>
      <w:lvlJc w:val="left"/>
      <w:pPr>
        <w:tabs>
          <w:tab w:val="num" w:pos="0"/>
        </w:tabs>
      </w:pPr>
      <w:rPr>
        <w:rFonts w:cs="Times New Roman"/>
      </w:rPr>
    </w:lvl>
    <w:lvl w:ilvl="7">
      <w:start w:val="1"/>
      <w:numFmt w:val="decimal"/>
      <w:pStyle w:val="Naslov8"/>
      <w:lvlText w:val="%1.%2.%3.%4.%5.%6.%7.%8"/>
      <w:lvlJc w:val="left"/>
      <w:pPr>
        <w:tabs>
          <w:tab w:val="num" w:pos="0"/>
        </w:tabs>
      </w:pPr>
      <w:rPr>
        <w:rFonts w:cs="Times New Roman"/>
      </w:rPr>
    </w:lvl>
    <w:lvl w:ilvl="8">
      <w:start w:val="1"/>
      <w:numFmt w:val="decimal"/>
      <w:pStyle w:val="Naslov9"/>
      <w:lvlText w:val="%1.%2.%3.%4.%5.%6.%7.%8.%9"/>
      <w:lvlJc w:val="left"/>
      <w:pPr>
        <w:tabs>
          <w:tab w:val="num" w:pos="0"/>
        </w:tabs>
      </w:pPr>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CC0CBE"/>
    <w:multiLevelType w:val="hybridMultilevel"/>
    <w:tmpl w:val="2618C596"/>
    <w:lvl w:ilvl="0" w:tplc="096A8B24">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26291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30A575C"/>
    <w:multiLevelType w:val="hybridMultilevel"/>
    <w:tmpl w:val="55B8F1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BD6509"/>
    <w:multiLevelType w:val="hybridMultilevel"/>
    <w:tmpl w:val="891A2132"/>
    <w:lvl w:ilvl="0" w:tplc="04240001">
      <w:start w:val="1"/>
      <w:numFmt w:val="bullet"/>
      <w:lvlText w:val=""/>
      <w:lvlJc w:val="left"/>
      <w:pPr>
        <w:ind w:left="720" w:hanging="360"/>
      </w:pPr>
      <w:rPr>
        <w:rFonts w:ascii="Symbol" w:hAnsi="Symbol" w:hint="default"/>
        <w:spacing w:val="-4"/>
        <w:position w:val="-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552C75"/>
    <w:multiLevelType w:val="hybridMultilevel"/>
    <w:tmpl w:val="5CC8BD8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91D5A11"/>
    <w:multiLevelType w:val="hybridMultilevel"/>
    <w:tmpl w:val="1B0871E2"/>
    <w:lvl w:ilvl="0" w:tplc="FFFFFFFF">
      <w:start w:val="1"/>
      <w:numFmt w:val="bullet"/>
      <w:lvlText w:val=""/>
      <w:lvlJc w:val="left"/>
      <w:pPr>
        <w:ind w:left="2345"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0A964A83"/>
    <w:multiLevelType w:val="hybridMultilevel"/>
    <w:tmpl w:val="7B7E012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0CF254EF"/>
    <w:multiLevelType w:val="hybridMultilevel"/>
    <w:tmpl w:val="3A88BE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ED65B68"/>
    <w:multiLevelType w:val="hybridMultilevel"/>
    <w:tmpl w:val="D514F206"/>
    <w:lvl w:ilvl="0" w:tplc="41B05676">
      <w:start w:val="1"/>
      <w:numFmt w:val="bullet"/>
      <w:lvlText w:val=""/>
      <w:lvlJc w:val="left"/>
      <w:pPr>
        <w:tabs>
          <w:tab w:val="num" w:pos="360"/>
        </w:tabs>
        <w:ind w:left="360" w:hanging="360"/>
      </w:pPr>
      <w:rPr>
        <w:rFonts w:ascii="Symbol" w:hAnsi="Symbol" w:hint="default"/>
      </w:rPr>
    </w:lvl>
    <w:lvl w:ilvl="1" w:tplc="7A66395A" w:tentative="1">
      <w:start w:val="1"/>
      <w:numFmt w:val="bullet"/>
      <w:lvlText w:val="o"/>
      <w:lvlJc w:val="left"/>
      <w:pPr>
        <w:tabs>
          <w:tab w:val="num" w:pos="1080"/>
        </w:tabs>
        <w:ind w:left="1080" w:hanging="360"/>
      </w:pPr>
      <w:rPr>
        <w:rFonts w:ascii="Courier New" w:hAnsi="Courier New" w:hint="default"/>
      </w:rPr>
    </w:lvl>
    <w:lvl w:ilvl="2" w:tplc="C06C7D24" w:tentative="1">
      <w:start w:val="1"/>
      <w:numFmt w:val="bullet"/>
      <w:lvlText w:val=""/>
      <w:lvlJc w:val="left"/>
      <w:pPr>
        <w:tabs>
          <w:tab w:val="num" w:pos="1800"/>
        </w:tabs>
        <w:ind w:left="1800" w:hanging="360"/>
      </w:pPr>
      <w:rPr>
        <w:rFonts w:ascii="Wingdings" w:hAnsi="Wingdings" w:hint="default"/>
      </w:rPr>
    </w:lvl>
    <w:lvl w:ilvl="3" w:tplc="5FFCC664" w:tentative="1">
      <w:start w:val="1"/>
      <w:numFmt w:val="bullet"/>
      <w:lvlText w:val=""/>
      <w:lvlJc w:val="left"/>
      <w:pPr>
        <w:tabs>
          <w:tab w:val="num" w:pos="2520"/>
        </w:tabs>
        <w:ind w:left="2520" w:hanging="360"/>
      </w:pPr>
      <w:rPr>
        <w:rFonts w:ascii="Symbol" w:hAnsi="Symbol" w:hint="default"/>
      </w:rPr>
    </w:lvl>
    <w:lvl w:ilvl="4" w:tplc="5C7EE138" w:tentative="1">
      <w:start w:val="1"/>
      <w:numFmt w:val="bullet"/>
      <w:lvlText w:val="o"/>
      <w:lvlJc w:val="left"/>
      <w:pPr>
        <w:tabs>
          <w:tab w:val="num" w:pos="3240"/>
        </w:tabs>
        <w:ind w:left="3240" w:hanging="360"/>
      </w:pPr>
      <w:rPr>
        <w:rFonts w:ascii="Courier New" w:hAnsi="Courier New" w:hint="default"/>
      </w:rPr>
    </w:lvl>
    <w:lvl w:ilvl="5" w:tplc="E25EE668" w:tentative="1">
      <w:start w:val="1"/>
      <w:numFmt w:val="bullet"/>
      <w:lvlText w:val=""/>
      <w:lvlJc w:val="left"/>
      <w:pPr>
        <w:tabs>
          <w:tab w:val="num" w:pos="3960"/>
        </w:tabs>
        <w:ind w:left="3960" w:hanging="360"/>
      </w:pPr>
      <w:rPr>
        <w:rFonts w:ascii="Wingdings" w:hAnsi="Wingdings" w:hint="default"/>
      </w:rPr>
    </w:lvl>
    <w:lvl w:ilvl="6" w:tplc="D332DA60" w:tentative="1">
      <w:start w:val="1"/>
      <w:numFmt w:val="bullet"/>
      <w:lvlText w:val=""/>
      <w:lvlJc w:val="left"/>
      <w:pPr>
        <w:tabs>
          <w:tab w:val="num" w:pos="4680"/>
        </w:tabs>
        <w:ind w:left="4680" w:hanging="360"/>
      </w:pPr>
      <w:rPr>
        <w:rFonts w:ascii="Symbol" w:hAnsi="Symbol" w:hint="default"/>
      </w:rPr>
    </w:lvl>
    <w:lvl w:ilvl="7" w:tplc="1792BAB6" w:tentative="1">
      <w:start w:val="1"/>
      <w:numFmt w:val="bullet"/>
      <w:lvlText w:val="o"/>
      <w:lvlJc w:val="left"/>
      <w:pPr>
        <w:tabs>
          <w:tab w:val="num" w:pos="5400"/>
        </w:tabs>
        <w:ind w:left="5400" w:hanging="360"/>
      </w:pPr>
      <w:rPr>
        <w:rFonts w:ascii="Courier New" w:hAnsi="Courier New" w:hint="default"/>
      </w:rPr>
    </w:lvl>
    <w:lvl w:ilvl="8" w:tplc="56EE54C6"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F7700B6"/>
    <w:multiLevelType w:val="hybridMultilevel"/>
    <w:tmpl w:val="F66A00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FE613A8"/>
    <w:multiLevelType w:val="hybridMultilevel"/>
    <w:tmpl w:val="720E2374"/>
    <w:lvl w:ilvl="0" w:tplc="466E4634">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2C755E"/>
    <w:multiLevelType w:val="hybridMultilevel"/>
    <w:tmpl w:val="D06EC0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B25B33"/>
    <w:multiLevelType w:val="multilevel"/>
    <w:tmpl w:val="DC6828E8"/>
    <w:lvl w:ilvl="0">
      <w:start w:val="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616176"/>
    <w:multiLevelType w:val="hybridMultilevel"/>
    <w:tmpl w:val="0C8EFF6C"/>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727404"/>
    <w:multiLevelType w:val="hybridMultilevel"/>
    <w:tmpl w:val="40346482"/>
    <w:lvl w:ilvl="0" w:tplc="F7CE5DD2">
      <w:start w:val="30"/>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C945E7"/>
    <w:multiLevelType w:val="hybridMultilevel"/>
    <w:tmpl w:val="5C627E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8471B14"/>
    <w:multiLevelType w:val="hybridMultilevel"/>
    <w:tmpl w:val="4AC4B0E4"/>
    <w:lvl w:ilvl="0" w:tplc="FFFFFFFF">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9" w15:restartNumberingAfterBreak="0">
    <w:nsid w:val="199D590D"/>
    <w:multiLevelType w:val="multilevel"/>
    <w:tmpl w:val="EC8436E0"/>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15:restartNumberingAfterBreak="0">
    <w:nsid w:val="1A52792E"/>
    <w:multiLevelType w:val="hybridMultilevel"/>
    <w:tmpl w:val="327C08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BEA0C2A"/>
    <w:multiLevelType w:val="hybridMultilevel"/>
    <w:tmpl w:val="99C80722"/>
    <w:lvl w:ilvl="0" w:tplc="466E4634">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360"/>
        </w:tabs>
        <w:ind w:left="360" w:hanging="360"/>
      </w:pPr>
      <w:rPr>
        <w:rFonts w:ascii="Courier New" w:hAnsi="Courier New" w:cs="Courier New" w:hint="default"/>
      </w:rPr>
    </w:lvl>
    <w:lvl w:ilvl="2" w:tplc="04240005" w:tentative="1">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1F331D67"/>
    <w:multiLevelType w:val="hybridMultilevel"/>
    <w:tmpl w:val="4F1095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0B73C6F"/>
    <w:multiLevelType w:val="hybridMultilevel"/>
    <w:tmpl w:val="C6D449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1FF7807"/>
    <w:multiLevelType w:val="hybridMultilevel"/>
    <w:tmpl w:val="10804ADA"/>
    <w:lvl w:ilvl="0" w:tplc="A128ED0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4A931E3"/>
    <w:multiLevelType w:val="hybridMultilevel"/>
    <w:tmpl w:val="2BACE440"/>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6" w15:restartNumberingAfterBreak="0">
    <w:nsid w:val="24EC336C"/>
    <w:multiLevelType w:val="hybridMultilevel"/>
    <w:tmpl w:val="C77ED3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4F51204"/>
    <w:multiLevelType w:val="hybridMultilevel"/>
    <w:tmpl w:val="A68E0B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4FD3071"/>
    <w:multiLevelType w:val="hybridMultilevel"/>
    <w:tmpl w:val="65A63154"/>
    <w:lvl w:ilvl="0" w:tplc="D4A65BA6">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6C8079A"/>
    <w:multiLevelType w:val="hybridMultilevel"/>
    <w:tmpl w:val="F356BE24"/>
    <w:lvl w:ilvl="0" w:tplc="48C4EE78">
      <w:start w:val="7"/>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75C29DE"/>
    <w:multiLevelType w:val="hybridMultilevel"/>
    <w:tmpl w:val="B57A87FC"/>
    <w:lvl w:ilvl="0" w:tplc="04240003">
      <w:start w:val="1"/>
      <w:numFmt w:val="bullet"/>
      <w:lvlText w:val="o"/>
      <w:lvlJc w:val="left"/>
      <w:pPr>
        <w:ind w:left="2345"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2B7C016D"/>
    <w:multiLevelType w:val="hybridMultilevel"/>
    <w:tmpl w:val="D3BE98D2"/>
    <w:lvl w:ilvl="0" w:tplc="04240001">
      <w:start w:val="1"/>
      <w:numFmt w:val="bullet"/>
      <w:lvlText w:val=""/>
      <w:lvlJc w:val="left"/>
      <w:pPr>
        <w:ind w:left="360" w:hanging="360"/>
      </w:pPr>
      <w:rPr>
        <w:rFonts w:ascii="Symbol" w:hAnsi="Symbol" w:hint="default"/>
        <w:spacing w:val="-4"/>
        <w:position w:val="-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C115209"/>
    <w:multiLevelType w:val="hybridMultilevel"/>
    <w:tmpl w:val="C6BA81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ECE4173"/>
    <w:multiLevelType w:val="hybridMultilevel"/>
    <w:tmpl w:val="6BA0540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FC66FA8"/>
    <w:multiLevelType w:val="hybridMultilevel"/>
    <w:tmpl w:val="F1E8FC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3562E0C"/>
    <w:multiLevelType w:val="hybridMultilevel"/>
    <w:tmpl w:val="58C25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3FA418F"/>
    <w:multiLevelType w:val="hybridMultilevel"/>
    <w:tmpl w:val="94F26E5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34AD0DBB"/>
    <w:multiLevelType w:val="hybridMultilevel"/>
    <w:tmpl w:val="EBA229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65108B4"/>
    <w:multiLevelType w:val="hybridMultilevel"/>
    <w:tmpl w:val="70444506"/>
    <w:lvl w:ilvl="0" w:tplc="6CA439F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9CA3A0A"/>
    <w:multiLevelType w:val="multilevel"/>
    <w:tmpl w:val="0424001F"/>
    <w:styleLink w:val="111111"/>
    <w:lvl w:ilvl="0">
      <w:start w:val="1"/>
      <w:numFmt w:val="decimal"/>
      <w:pStyle w:val="Alineazatevilnotoko"/>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0" w15:restartNumberingAfterBreak="0">
    <w:nsid w:val="3AF21B06"/>
    <w:multiLevelType w:val="hybridMultilevel"/>
    <w:tmpl w:val="DF64A1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D9A05C4"/>
    <w:multiLevelType w:val="hybridMultilevel"/>
    <w:tmpl w:val="CBAABF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1DA1823"/>
    <w:multiLevelType w:val="hybridMultilevel"/>
    <w:tmpl w:val="5AD058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28E146D"/>
    <w:multiLevelType w:val="hybridMultilevel"/>
    <w:tmpl w:val="41967676"/>
    <w:lvl w:ilvl="0" w:tplc="44248F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2F57782"/>
    <w:multiLevelType w:val="hybridMultilevel"/>
    <w:tmpl w:val="EA9E5080"/>
    <w:lvl w:ilvl="0" w:tplc="04240003">
      <w:start w:val="1"/>
      <w:numFmt w:val="bullet"/>
      <w:lvlText w:val="o"/>
      <w:lvlJc w:val="left"/>
      <w:pPr>
        <w:ind w:left="360" w:hanging="360"/>
      </w:pPr>
      <w:rPr>
        <w:rFonts w:ascii="Courier New" w:hAnsi="Courier New" w:cs="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5EE0F7D"/>
    <w:multiLevelType w:val="hybridMultilevel"/>
    <w:tmpl w:val="C8D42246"/>
    <w:lvl w:ilvl="0" w:tplc="7C4E4952">
      <w:numFmt w:val="bullet"/>
      <w:lvlText w:val="-"/>
      <w:lvlJc w:val="left"/>
      <w:pPr>
        <w:ind w:left="720" w:hanging="360"/>
      </w:pPr>
      <w:rPr>
        <w:rFonts w:ascii="Arial" w:eastAsia="Arial" w:hAnsi="Arial" w:cs="Arial" w:hint="default"/>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E1832DB"/>
    <w:multiLevelType w:val="hybridMultilevel"/>
    <w:tmpl w:val="6DF00DDE"/>
    <w:lvl w:ilvl="0" w:tplc="04240001">
      <w:start w:val="1"/>
      <w:numFmt w:val="bullet"/>
      <w:lvlText w:val=""/>
      <w:lvlJc w:val="left"/>
      <w:pPr>
        <w:ind w:left="720" w:hanging="360"/>
      </w:pPr>
      <w:rPr>
        <w:rFonts w:ascii="Symbol" w:hAnsi="Symbol" w:hint="default"/>
        <w:spacing w:val="-4"/>
        <w:position w:val="-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F5B1CA1"/>
    <w:multiLevelType w:val="hybridMultilevel"/>
    <w:tmpl w:val="68A4C5F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FD14FA4"/>
    <w:multiLevelType w:val="hybridMultilevel"/>
    <w:tmpl w:val="73B2ED70"/>
    <w:lvl w:ilvl="0" w:tplc="9D8A2728">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1562649"/>
    <w:multiLevelType w:val="hybridMultilevel"/>
    <w:tmpl w:val="F5CE8C90"/>
    <w:lvl w:ilvl="0" w:tplc="7D103DC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21F4872"/>
    <w:multiLevelType w:val="hybridMultilevel"/>
    <w:tmpl w:val="58AACC36"/>
    <w:lvl w:ilvl="0" w:tplc="FFFFFFFF">
      <w:start w:val="1"/>
      <w:numFmt w:val="bullet"/>
      <w:lvlText w:val=""/>
      <w:lvlJc w:val="left"/>
      <w:pPr>
        <w:tabs>
          <w:tab w:val="num" w:pos="360"/>
        </w:tabs>
        <w:ind w:left="360" w:hanging="360"/>
      </w:pPr>
      <w:rPr>
        <w:rFonts w:ascii="Symbol" w:hAnsi="Symbol" w:hint="default"/>
      </w:rPr>
    </w:lvl>
    <w:lvl w:ilvl="1" w:tplc="04240001">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2DE4801"/>
    <w:multiLevelType w:val="hybridMultilevel"/>
    <w:tmpl w:val="981CE0D8"/>
    <w:lvl w:ilvl="0" w:tplc="9EC0A474">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4766DAE"/>
    <w:multiLevelType w:val="hybridMultilevel"/>
    <w:tmpl w:val="CCA45A1C"/>
    <w:lvl w:ilvl="0" w:tplc="A23E93D4">
      <w:start w:val="1000"/>
      <w:numFmt w:val="bullet"/>
      <w:lvlText w:val="-"/>
      <w:lvlJc w:val="left"/>
      <w:pPr>
        <w:tabs>
          <w:tab w:val="num" w:pos="425"/>
        </w:tabs>
        <w:ind w:left="425"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7011361"/>
    <w:multiLevelType w:val="hybridMultilevel"/>
    <w:tmpl w:val="8F507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9D04988"/>
    <w:multiLevelType w:val="multilevel"/>
    <w:tmpl w:val="FF6EE866"/>
    <w:lvl w:ilvl="0">
      <w:start w:val="1"/>
      <w:numFmt w:val="decimal"/>
      <w:lvlText w:val="%1."/>
      <w:lvlJc w:val="left"/>
      <w:pPr>
        <w:ind w:left="735" w:hanging="375"/>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1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25" w:hanging="1440"/>
      </w:pPr>
      <w:rPr>
        <w:rFonts w:hint="default"/>
      </w:rPr>
    </w:lvl>
    <w:lvl w:ilvl="8">
      <w:start w:val="1"/>
      <w:numFmt w:val="decimal"/>
      <w:isLgl/>
      <w:lvlText w:val="%1.%2.%3.%4.%5.%6.%7.%8.%9"/>
      <w:lvlJc w:val="left"/>
      <w:pPr>
        <w:ind w:left="5160" w:hanging="1800"/>
      </w:pPr>
      <w:rPr>
        <w:rFonts w:hint="default"/>
      </w:rPr>
    </w:lvl>
  </w:abstractNum>
  <w:abstractNum w:abstractNumId="55" w15:restartNumberingAfterBreak="0">
    <w:nsid w:val="5E367777"/>
    <w:multiLevelType w:val="hybridMultilevel"/>
    <w:tmpl w:val="5CCC54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FD837C3"/>
    <w:multiLevelType w:val="hybridMultilevel"/>
    <w:tmpl w:val="DB805F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0957AD4"/>
    <w:multiLevelType w:val="hybridMultilevel"/>
    <w:tmpl w:val="B7C8EB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1F30082"/>
    <w:multiLevelType w:val="hybridMultilevel"/>
    <w:tmpl w:val="FF7821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4485A71"/>
    <w:multiLevelType w:val="hybridMultilevel"/>
    <w:tmpl w:val="E53E12C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4932698"/>
    <w:multiLevelType w:val="hybridMultilevel"/>
    <w:tmpl w:val="84E48EC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51517EC"/>
    <w:multiLevelType w:val="hybridMultilevel"/>
    <w:tmpl w:val="274AC9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56D4765"/>
    <w:multiLevelType w:val="hybridMultilevel"/>
    <w:tmpl w:val="7840BC4A"/>
    <w:lvl w:ilvl="0" w:tplc="04240001">
      <w:start w:val="1"/>
      <w:numFmt w:val="bullet"/>
      <w:lvlText w:val=""/>
      <w:lvlJc w:val="left"/>
      <w:pPr>
        <w:ind w:left="2345"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3"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8F449D"/>
    <w:multiLevelType w:val="hybridMultilevel"/>
    <w:tmpl w:val="0010D0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DB874FC"/>
    <w:multiLevelType w:val="hybridMultilevel"/>
    <w:tmpl w:val="5C9E92D6"/>
    <w:lvl w:ilvl="0" w:tplc="04240001">
      <w:start w:val="1"/>
      <w:numFmt w:val="bullet"/>
      <w:lvlText w:val=""/>
      <w:lvlJc w:val="left"/>
      <w:pPr>
        <w:ind w:left="928" w:hanging="360"/>
      </w:pPr>
      <w:rPr>
        <w:rFonts w:ascii="Symbol" w:hAnsi="Symbol" w:hint="default"/>
      </w:rPr>
    </w:lvl>
    <w:lvl w:ilvl="1" w:tplc="04240003" w:tentative="1">
      <w:start w:val="1"/>
      <w:numFmt w:val="bullet"/>
      <w:lvlText w:val="o"/>
      <w:lvlJc w:val="left"/>
      <w:pPr>
        <w:ind w:left="1648" w:hanging="360"/>
      </w:pPr>
      <w:rPr>
        <w:rFonts w:ascii="Courier New" w:hAnsi="Courier New" w:cs="Courier New" w:hint="default"/>
      </w:rPr>
    </w:lvl>
    <w:lvl w:ilvl="2" w:tplc="04240005" w:tentative="1">
      <w:start w:val="1"/>
      <w:numFmt w:val="bullet"/>
      <w:lvlText w:val=""/>
      <w:lvlJc w:val="left"/>
      <w:pPr>
        <w:ind w:left="2368" w:hanging="360"/>
      </w:pPr>
      <w:rPr>
        <w:rFonts w:ascii="Wingdings" w:hAnsi="Wingdings" w:hint="default"/>
      </w:rPr>
    </w:lvl>
    <w:lvl w:ilvl="3" w:tplc="04240001" w:tentative="1">
      <w:start w:val="1"/>
      <w:numFmt w:val="bullet"/>
      <w:lvlText w:val=""/>
      <w:lvlJc w:val="left"/>
      <w:pPr>
        <w:ind w:left="3088" w:hanging="360"/>
      </w:pPr>
      <w:rPr>
        <w:rFonts w:ascii="Symbol" w:hAnsi="Symbol" w:hint="default"/>
      </w:rPr>
    </w:lvl>
    <w:lvl w:ilvl="4" w:tplc="04240003" w:tentative="1">
      <w:start w:val="1"/>
      <w:numFmt w:val="bullet"/>
      <w:lvlText w:val="o"/>
      <w:lvlJc w:val="left"/>
      <w:pPr>
        <w:ind w:left="3808" w:hanging="360"/>
      </w:pPr>
      <w:rPr>
        <w:rFonts w:ascii="Courier New" w:hAnsi="Courier New" w:cs="Courier New" w:hint="default"/>
      </w:rPr>
    </w:lvl>
    <w:lvl w:ilvl="5" w:tplc="04240005" w:tentative="1">
      <w:start w:val="1"/>
      <w:numFmt w:val="bullet"/>
      <w:lvlText w:val=""/>
      <w:lvlJc w:val="left"/>
      <w:pPr>
        <w:ind w:left="4528" w:hanging="360"/>
      </w:pPr>
      <w:rPr>
        <w:rFonts w:ascii="Wingdings" w:hAnsi="Wingdings" w:hint="default"/>
      </w:rPr>
    </w:lvl>
    <w:lvl w:ilvl="6" w:tplc="04240001" w:tentative="1">
      <w:start w:val="1"/>
      <w:numFmt w:val="bullet"/>
      <w:lvlText w:val=""/>
      <w:lvlJc w:val="left"/>
      <w:pPr>
        <w:ind w:left="5248" w:hanging="360"/>
      </w:pPr>
      <w:rPr>
        <w:rFonts w:ascii="Symbol" w:hAnsi="Symbol" w:hint="default"/>
      </w:rPr>
    </w:lvl>
    <w:lvl w:ilvl="7" w:tplc="04240003" w:tentative="1">
      <w:start w:val="1"/>
      <w:numFmt w:val="bullet"/>
      <w:lvlText w:val="o"/>
      <w:lvlJc w:val="left"/>
      <w:pPr>
        <w:ind w:left="5968" w:hanging="360"/>
      </w:pPr>
      <w:rPr>
        <w:rFonts w:ascii="Courier New" w:hAnsi="Courier New" w:cs="Courier New" w:hint="default"/>
      </w:rPr>
    </w:lvl>
    <w:lvl w:ilvl="8" w:tplc="04240005" w:tentative="1">
      <w:start w:val="1"/>
      <w:numFmt w:val="bullet"/>
      <w:lvlText w:val=""/>
      <w:lvlJc w:val="left"/>
      <w:pPr>
        <w:ind w:left="6688" w:hanging="360"/>
      </w:pPr>
      <w:rPr>
        <w:rFonts w:ascii="Wingdings" w:hAnsi="Wingdings" w:hint="default"/>
      </w:rPr>
    </w:lvl>
  </w:abstractNum>
  <w:abstractNum w:abstractNumId="66" w15:restartNumberingAfterBreak="0">
    <w:nsid w:val="6EFC1202"/>
    <w:multiLevelType w:val="hybridMultilevel"/>
    <w:tmpl w:val="0A92F1B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70F24610"/>
    <w:multiLevelType w:val="hybridMultilevel"/>
    <w:tmpl w:val="F4DE80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15F13C3"/>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9" w15:restartNumberingAfterBreak="0">
    <w:nsid w:val="71FE78BB"/>
    <w:multiLevelType w:val="hybridMultilevel"/>
    <w:tmpl w:val="7CE49382"/>
    <w:lvl w:ilvl="0" w:tplc="7D2092BC">
      <w:start w:val="1"/>
      <w:numFmt w:val="bullet"/>
      <w:lvlText w:val=""/>
      <w:lvlJc w:val="left"/>
      <w:pPr>
        <w:tabs>
          <w:tab w:val="num" w:pos="360"/>
        </w:tabs>
        <w:ind w:left="360" w:hanging="360"/>
      </w:pPr>
      <w:rPr>
        <w:rFonts w:ascii="Symbol" w:hAnsi="Symbol" w:hint="default"/>
      </w:rPr>
    </w:lvl>
    <w:lvl w:ilvl="1" w:tplc="ADCAB9BA" w:tentative="1">
      <w:start w:val="1"/>
      <w:numFmt w:val="bullet"/>
      <w:lvlText w:val="o"/>
      <w:lvlJc w:val="left"/>
      <w:pPr>
        <w:tabs>
          <w:tab w:val="num" w:pos="1440"/>
        </w:tabs>
        <w:ind w:left="1440" w:hanging="360"/>
      </w:pPr>
      <w:rPr>
        <w:rFonts w:ascii="Courier New" w:hAnsi="Courier New" w:hint="default"/>
      </w:rPr>
    </w:lvl>
    <w:lvl w:ilvl="2" w:tplc="B48006A8">
      <w:start w:val="1"/>
      <w:numFmt w:val="bullet"/>
      <w:lvlText w:val=""/>
      <w:lvlJc w:val="left"/>
      <w:pPr>
        <w:tabs>
          <w:tab w:val="num" w:pos="2160"/>
        </w:tabs>
        <w:ind w:left="2160" w:hanging="360"/>
      </w:pPr>
      <w:rPr>
        <w:rFonts w:ascii="Wingdings" w:hAnsi="Wingdings" w:hint="default"/>
      </w:rPr>
    </w:lvl>
    <w:lvl w:ilvl="3" w:tplc="A506607C" w:tentative="1">
      <w:start w:val="1"/>
      <w:numFmt w:val="bullet"/>
      <w:lvlText w:val=""/>
      <w:lvlJc w:val="left"/>
      <w:pPr>
        <w:tabs>
          <w:tab w:val="num" w:pos="2880"/>
        </w:tabs>
        <w:ind w:left="2880" w:hanging="360"/>
      </w:pPr>
      <w:rPr>
        <w:rFonts w:ascii="Symbol" w:hAnsi="Symbol" w:hint="default"/>
      </w:rPr>
    </w:lvl>
    <w:lvl w:ilvl="4" w:tplc="D020F334" w:tentative="1">
      <w:start w:val="1"/>
      <w:numFmt w:val="bullet"/>
      <w:lvlText w:val="o"/>
      <w:lvlJc w:val="left"/>
      <w:pPr>
        <w:tabs>
          <w:tab w:val="num" w:pos="3600"/>
        </w:tabs>
        <w:ind w:left="3600" w:hanging="360"/>
      </w:pPr>
      <w:rPr>
        <w:rFonts w:ascii="Courier New" w:hAnsi="Courier New" w:hint="default"/>
      </w:rPr>
    </w:lvl>
    <w:lvl w:ilvl="5" w:tplc="D0DC2A9A" w:tentative="1">
      <w:start w:val="1"/>
      <w:numFmt w:val="bullet"/>
      <w:lvlText w:val=""/>
      <w:lvlJc w:val="left"/>
      <w:pPr>
        <w:tabs>
          <w:tab w:val="num" w:pos="4320"/>
        </w:tabs>
        <w:ind w:left="4320" w:hanging="360"/>
      </w:pPr>
      <w:rPr>
        <w:rFonts w:ascii="Wingdings" w:hAnsi="Wingdings" w:hint="default"/>
      </w:rPr>
    </w:lvl>
    <w:lvl w:ilvl="6" w:tplc="C268A650" w:tentative="1">
      <w:start w:val="1"/>
      <w:numFmt w:val="bullet"/>
      <w:lvlText w:val=""/>
      <w:lvlJc w:val="left"/>
      <w:pPr>
        <w:tabs>
          <w:tab w:val="num" w:pos="5040"/>
        </w:tabs>
        <w:ind w:left="5040" w:hanging="360"/>
      </w:pPr>
      <w:rPr>
        <w:rFonts w:ascii="Symbol" w:hAnsi="Symbol" w:hint="default"/>
      </w:rPr>
    </w:lvl>
    <w:lvl w:ilvl="7" w:tplc="E8328906" w:tentative="1">
      <w:start w:val="1"/>
      <w:numFmt w:val="bullet"/>
      <w:lvlText w:val="o"/>
      <w:lvlJc w:val="left"/>
      <w:pPr>
        <w:tabs>
          <w:tab w:val="num" w:pos="5760"/>
        </w:tabs>
        <w:ind w:left="5760" w:hanging="360"/>
      </w:pPr>
      <w:rPr>
        <w:rFonts w:ascii="Courier New" w:hAnsi="Courier New" w:hint="default"/>
      </w:rPr>
    </w:lvl>
    <w:lvl w:ilvl="8" w:tplc="392233BA"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4194269"/>
    <w:multiLevelType w:val="hybridMultilevel"/>
    <w:tmpl w:val="CBE82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5AC0872"/>
    <w:multiLevelType w:val="hybridMultilevel"/>
    <w:tmpl w:val="4000A544"/>
    <w:lvl w:ilvl="0" w:tplc="434AF836">
      <w:start w:val="9"/>
      <w:numFmt w:val="bullet"/>
      <w:lvlText w:val="–"/>
      <w:lvlJc w:val="left"/>
      <w:pPr>
        <w:tabs>
          <w:tab w:val="num" w:pos="720"/>
        </w:tabs>
        <w:ind w:left="720" w:hanging="360"/>
      </w:pPr>
      <w:rPr>
        <w:rFonts w:ascii="Calibri" w:hAnsi="Calibri" w:cs="Times New Roman" w:hint="default"/>
        <w:spacing w:val="-4"/>
        <w:position w:val="-2"/>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5D676FF"/>
    <w:multiLevelType w:val="multilevel"/>
    <w:tmpl w:val="D298B9F2"/>
    <w:lvl w:ilvl="0">
      <w:start w:val="7"/>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3" w15:restartNumberingAfterBreak="0">
    <w:nsid w:val="76D178E9"/>
    <w:multiLevelType w:val="singleLevel"/>
    <w:tmpl w:val="466E4634"/>
    <w:lvl w:ilvl="0">
      <w:numFmt w:val="bullet"/>
      <w:lvlText w:val="–"/>
      <w:lvlJc w:val="left"/>
      <w:pPr>
        <w:tabs>
          <w:tab w:val="num" w:pos="360"/>
        </w:tabs>
        <w:ind w:left="360" w:hanging="360"/>
      </w:pPr>
      <w:rPr>
        <w:rFonts w:hint="default"/>
      </w:rPr>
    </w:lvl>
  </w:abstractNum>
  <w:abstractNum w:abstractNumId="74" w15:restartNumberingAfterBreak="0">
    <w:nsid w:val="7B6B18F3"/>
    <w:multiLevelType w:val="hybridMultilevel"/>
    <w:tmpl w:val="C660F968"/>
    <w:lvl w:ilvl="0" w:tplc="04240001">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75" w15:restartNumberingAfterBreak="0">
    <w:nsid w:val="7BE71760"/>
    <w:multiLevelType w:val="hybridMultilevel"/>
    <w:tmpl w:val="F90CF0D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7C115D6D"/>
    <w:multiLevelType w:val="hybridMultilevel"/>
    <w:tmpl w:val="355A26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D2426B1"/>
    <w:multiLevelType w:val="hybridMultilevel"/>
    <w:tmpl w:val="0406DA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F8C03B2"/>
    <w:multiLevelType w:val="hybridMultilevel"/>
    <w:tmpl w:val="EBA840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68"/>
  </w:num>
  <w:num w:numId="4">
    <w:abstractNumId w:val="15"/>
  </w:num>
  <w:num w:numId="5">
    <w:abstractNumId w:val="19"/>
  </w:num>
  <w:num w:numId="6">
    <w:abstractNumId w:val="59"/>
  </w:num>
  <w:num w:numId="7">
    <w:abstractNumId w:val="16"/>
  </w:num>
  <w:num w:numId="8">
    <w:abstractNumId w:val="52"/>
  </w:num>
  <w:num w:numId="9">
    <w:abstractNumId w:val="12"/>
  </w:num>
  <w:num w:numId="10">
    <w:abstractNumId w:val="1"/>
    <w:lvlOverride w:ilvl="0">
      <w:lvl w:ilvl="0">
        <w:start w:val="1"/>
        <w:numFmt w:val="bullet"/>
        <w:lvlText w:val=""/>
        <w:legacy w:legacy="1" w:legacySpace="0" w:legacyIndent="283"/>
        <w:lvlJc w:val="left"/>
        <w:pPr>
          <w:ind w:left="851" w:hanging="283"/>
        </w:pPr>
        <w:rPr>
          <w:rFonts w:ascii="Symbol" w:hAnsi="Symbol" w:hint="default"/>
        </w:rPr>
      </w:lvl>
    </w:lvlOverride>
  </w:num>
  <w:num w:numId="11">
    <w:abstractNumId w:val="45"/>
  </w:num>
  <w:num w:numId="12">
    <w:abstractNumId w:val="21"/>
  </w:num>
  <w:num w:numId="13">
    <w:abstractNumId w:val="39"/>
  </w:num>
  <w:num w:numId="14">
    <w:abstractNumId w:val="77"/>
  </w:num>
  <w:num w:numId="15">
    <w:abstractNumId w:val="8"/>
  </w:num>
  <w:num w:numId="16">
    <w:abstractNumId w:val="63"/>
  </w:num>
  <w:num w:numId="17">
    <w:abstractNumId w:val="54"/>
  </w:num>
  <w:num w:numId="18">
    <w:abstractNumId w:val="50"/>
  </w:num>
  <w:num w:numId="19">
    <w:abstractNumId w:val="55"/>
  </w:num>
  <w:num w:numId="20">
    <w:abstractNumId w:val="3"/>
  </w:num>
  <w:num w:numId="21">
    <w:abstractNumId w:val="30"/>
  </w:num>
  <w:num w:numId="22">
    <w:abstractNumId w:val="69"/>
  </w:num>
  <w:num w:numId="23">
    <w:abstractNumId w:val="70"/>
  </w:num>
  <w:num w:numId="24">
    <w:abstractNumId w:val="33"/>
  </w:num>
  <w:num w:numId="25">
    <w:abstractNumId w:val="36"/>
  </w:num>
  <w:num w:numId="26">
    <w:abstractNumId w:val="66"/>
  </w:num>
  <w:num w:numId="27">
    <w:abstractNumId w:val="60"/>
  </w:num>
  <w:num w:numId="2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9">
    <w:abstractNumId w:val="31"/>
  </w:num>
  <w:num w:numId="30">
    <w:abstractNumId w:val="6"/>
  </w:num>
  <w:num w:numId="31">
    <w:abstractNumId w:val="9"/>
  </w:num>
  <w:num w:numId="32">
    <w:abstractNumId w:val="26"/>
  </w:num>
  <w:num w:numId="33">
    <w:abstractNumId w:val="47"/>
  </w:num>
  <w:num w:numId="34">
    <w:abstractNumId w:val="14"/>
  </w:num>
  <w:num w:numId="35">
    <w:abstractNumId w:val="10"/>
  </w:num>
  <w:num w:numId="36">
    <w:abstractNumId w:val="34"/>
  </w:num>
  <w:num w:numId="37">
    <w:abstractNumId w:val="64"/>
  </w:num>
  <w:num w:numId="38">
    <w:abstractNumId w:val="20"/>
  </w:num>
  <w:num w:numId="39">
    <w:abstractNumId w:val="56"/>
  </w:num>
  <w:num w:numId="40">
    <w:abstractNumId w:val="25"/>
  </w:num>
  <w:num w:numId="41">
    <w:abstractNumId w:val="37"/>
  </w:num>
  <w:num w:numId="42">
    <w:abstractNumId w:val="40"/>
  </w:num>
  <w:num w:numId="43">
    <w:abstractNumId w:val="74"/>
  </w:num>
  <w:num w:numId="44">
    <w:abstractNumId w:val="65"/>
  </w:num>
  <w:num w:numId="45">
    <w:abstractNumId w:val="50"/>
  </w:num>
  <w:num w:numId="46">
    <w:abstractNumId w:val="67"/>
  </w:num>
  <w:num w:numId="47">
    <w:abstractNumId w:val="17"/>
  </w:num>
  <w:num w:numId="48">
    <w:abstractNumId w:val="23"/>
  </w:num>
  <w:num w:numId="49">
    <w:abstractNumId w:val="71"/>
  </w:num>
  <w:num w:numId="50">
    <w:abstractNumId w:val="43"/>
  </w:num>
  <w:num w:numId="51">
    <w:abstractNumId w:val="49"/>
  </w:num>
  <w:num w:numId="52">
    <w:abstractNumId w:val="13"/>
  </w:num>
  <w:num w:numId="53">
    <w:abstractNumId w:val="73"/>
  </w:num>
  <w:num w:numId="54">
    <w:abstractNumId w:val="53"/>
  </w:num>
  <w:num w:numId="55">
    <w:abstractNumId w:val="44"/>
  </w:num>
  <w:num w:numId="56">
    <w:abstractNumId w:val="75"/>
  </w:num>
  <w:num w:numId="57">
    <w:abstractNumId w:val="62"/>
  </w:num>
  <w:num w:numId="58">
    <w:abstractNumId w:val="38"/>
  </w:num>
  <w:num w:numId="59">
    <w:abstractNumId w:val="72"/>
  </w:num>
  <w:num w:numId="60">
    <w:abstractNumId w:val="4"/>
  </w:num>
  <w:num w:numId="61">
    <w:abstractNumId w:val="7"/>
  </w:num>
  <w:num w:numId="62">
    <w:abstractNumId w:val="18"/>
  </w:num>
  <w:num w:numId="63">
    <w:abstractNumId w:val="58"/>
  </w:num>
  <w:num w:numId="64">
    <w:abstractNumId w:val="42"/>
  </w:num>
  <w:num w:numId="65">
    <w:abstractNumId w:val="27"/>
  </w:num>
  <w:num w:numId="66">
    <w:abstractNumId w:val="61"/>
  </w:num>
  <w:num w:numId="67">
    <w:abstractNumId w:val="22"/>
  </w:num>
  <w:num w:numId="68">
    <w:abstractNumId w:val="5"/>
  </w:num>
  <w:num w:numId="69">
    <w:abstractNumId w:val="46"/>
  </w:num>
  <w:num w:numId="70">
    <w:abstractNumId w:val="2"/>
  </w:num>
  <w:num w:numId="71">
    <w:abstractNumId w:val="48"/>
  </w:num>
  <w:num w:numId="72">
    <w:abstractNumId w:val="29"/>
  </w:num>
  <w:num w:numId="73">
    <w:abstractNumId w:val="11"/>
  </w:num>
  <w:num w:numId="74">
    <w:abstractNumId w:val="28"/>
  </w:num>
  <w:num w:numId="75">
    <w:abstractNumId w:val="51"/>
  </w:num>
  <w:num w:numId="76">
    <w:abstractNumId w:val="76"/>
  </w:num>
  <w:num w:numId="77">
    <w:abstractNumId w:val="32"/>
  </w:num>
  <w:num w:numId="78">
    <w:abstractNumId w:val="57"/>
  </w:num>
  <w:num w:numId="79">
    <w:abstractNumId w:val="35"/>
  </w:num>
  <w:num w:numId="80">
    <w:abstractNumId w:val="41"/>
  </w:num>
  <w:num w:numId="81">
    <w:abstractNumId w:val="24"/>
  </w:num>
  <w:num w:numId="82">
    <w:abstractNumId w:val="7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ADD"/>
    <w:rsid w:val="000016B6"/>
    <w:rsid w:val="0000272A"/>
    <w:rsid w:val="0000317D"/>
    <w:rsid w:val="00004110"/>
    <w:rsid w:val="000043B3"/>
    <w:rsid w:val="00004F93"/>
    <w:rsid w:val="000055D0"/>
    <w:rsid w:val="00005A89"/>
    <w:rsid w:val="00005DDE"/>
    <w:rsid w:val="00006E31"/>
    <w:rsid w:val="00006F37"/>
    <w:rsid w:val="0000776C"/>
    <w:rsid w:val="0000793C"/>
    <w:rsid w:val="0001076B"/>
    <w:rsid w:val="00010BFE"/>
    <w:rsid w:val="00010D48"/>
    <w:rsid w:val="00011A91"/>
    <w:rsid w:val="00012A5D"/>
    <w:rsid w:val="00012B64"/>
    <w:rsid w:val="00012C3C"/>
    <w:rsid w:val="000138C0"/>
    <w:rsid w:val="0001427C"/>
    <w:rsid w:val="00015146"/>
    <w:rsid w:val="00017098"/>
    <w:rsid w:val="00017388"/>
    <w:rsid w:val="00020476"/>
    <w:rsid w:val="00020533"/>
    <w:rsid w:val="00020E07"/>
    <w:rsid w:val="000223A1"/>
    <w:rsid w:val="00023C72"/>
    <w:rsid w:val="00024756"/>
    <w:rsid w:val="00025A01"/>
    <w:rsid w:val="00026172"/>
    <w:rsid w:val="00026FCA"/>
    <w:rsid w:val="000275B0"/>
    <w:rsid w:val="000276F2"/>
    <w:rsid w:val="00027735"/>
    <w:rsid w:val="0003013C"/>
    <w:rsid w:val="00031258"/>
    <w:rsid w:val="000317F5"/>
    <w:rsid w:val="00033064"/>
    <w:rsid w:val="0003373B"/>
    <w:rsid w:val="00033954"/>
    <w:rsid w:val="00033C2B"/>
    <w:rsid w:val="000351E9"/>
    <w:rsid w:val="00036232"/>
    <w:rsid w:val="00037430"/>
    <w:rsid w:val="0003789C"/>
    <w:rsid w:val="0004127E"/>
    <w:rsid w:val="000427F1"/>
    <w:rsid w:val="00042836"/>
    <w:rsid w:val="00044331"/>
    <w:rsid w:val="0004459C"/>
    <w:rsid w:val="00044D4C"/>
    <w:rsid w:val="00044E78"/>
    <w:rsid w:val="0004612A"/>
    <w:rsid w:val="000472C2"/>
    <w:rsid w:val="00050611"/>
    <w:rsid w:val="000507FB"/>
    <w:rsid w:val="000513B1"/>
    <w:rsid w:val="0005167F"/>
    <w:rsid w:val="00051FB4"/>
    <w:rsid w:val="000528D1"/>
    <w:rsid w:val="00053138"/>
    <w:rsid w:val="000539E1"/>
    <w:rsid w:val="00053CE8"/>
    <w:rsid w:val="00054222"/>
    <w:rsid w:val="00054996"/>
    <w:rsid w:val="00054B4E"/>
    <w:rsid w:val="0005546F"/>
    <w:rsid w:val="00056A2D"/>
    <w:rsid w:val="00056BC2"/>
    <w:rsid w:val="0005747A"/>
    <w:rsid w:val="000578FF"/>
    <w:rsid w:val="000602F1"/>
    <w:rsid w:val="000605AC"/>
    <w:rsid w:val="00060E15"/>
    <w:rsid w:val="000611B3"/>
    <w:rsid w:val="00061CEA"/>
    <w:rsid w:val="00061D42"/>
    <w:rsid w:val="0006233C"/>
    <w:rsid w:val="00062D67"/>
    <w:rsid w:val="0006419A"/>
    <w:rsid w:val="00064A4C"/>
    <w:rsid w:val="00064EAA"/>
    <w:rsid w:val="0006541B"/>
    <w:rsid w:val="000654AD"/>
    <w:rsid w:val="000663A1"/>
    <w:rsid w:val="00067060"/>
    <w:rsid w:val="000670AD"/>
    <w:rsid w:val="00067DE0"/>
    <w:rsid w:val="0007026F"/>
    <w:rsid w:val="00071D04"/>
    <w:rsid w:val="000725A3"/>
    <w:rsid w:val="000725C8"/>
    <w:rsid w:val="00072B83"/>
    <w:rsid w:val="00072F82"/>
    <w:rsid w:val="000752AE"/>
    <w:rsid w:val="000752D8"/>
    <w:rsid w:val="00076A06"/>
    <w:rsid w:val="00076DF5"/>
    <w:rsid w:val="000804E6"/>
    <w:rsid w:val="00080E85"/>
    <w:rsid w:val="000810C0"/>
    <w:rsid w:val="00081C6E"/>
    <w:rsid w:val="000827A3"/>
    <w:rsid w:val="00084071"/>
    <w:rsid w:val="000846F2"/>
    <w:rsid w:val="000857F3"/>
    <w:rsid w:val="00086795"/>
    <w:rsid w:val="00086926"/>
    <w:rsid w:val="00086C7A"/>
    <w:rsid w:val="00091466"/>
    <w:rsid w:val="00091834"/>
    <w:rsid w:val="000918F1"/>
    <w:rsid w:val="00091997"/>
    <w:rsid w:val="00092E73"/>
    <w:rsid w:val="00093147"/>
    <w:rsid w:val="00093777"/>
    <w:rsid w:val="00093D90"/>
    <w:rsid w:val="000962BB"/>
    <w:rsid w:val="000962F7"/>
    <w:rsid w:val="000972A5"/>
    <w:rsid w:val="000975F1"/>
    <w:rsid w:val="00097645"/>
    <w:rsid w:val="000976F4"/>
    <w:rsid w:val="00097B15"/>
    <w:rsid w:val="000A0D17"/>
    <w:rsid w:val="000A15B8"/>
    <w:rsid w:val="000A18E4"/>
    <w:rsid w:val="000A30F9"/>
    <w:rsid w:val="000A39B2"/>
    <w:rsid w:val="000A3DA3"/>
    <w:rsid w:val="000A4419"/>
    <w:rsid w:val="000A56C8"/>
    <w:rsid w:val="000A6146"/>
    <w:rsid w:val="000A6582"/>
    <w:rsid w:val="000A70C4"/>
    <w:rsid w:val="000B0955"/>
    <w:rsid w:val="000B1E73"/>
    <w:rsid w:val="000B305D"/>
    <w:rsid w:val="000B30A6"/>
    <w:rsid w:val="000B3478"/>
    <w:rsid w:val="000B3940"/>
    <w:rsid w:val="000B5F24"/>
    <w:rsid w:val="000B6929"/>
    <w:rsid w:val="000B702A"/>
    <w:rsid w:val="000B75EC"/>
    <w:rsid w:val="000B773C"/>
    <w:rsid w:val="000B78D0"/>
    <w:rsid w:val="000C02BD"/>
    <w:rsid w:val="000C0B04"/>
    <w:rsid w:val="000C0D12"/>
    <w:rsid w:val="000C0F35"/>
    <w:rsid w:val="000C1042"/>
    <w:rsid w:val="000C12C5"/>
    <w:rsid w:val="000C181C"/>
    <w:rsid w:val="000C3F18"/>
    <w:rsid w:val="000C45B9"/>
    <w:rsid w:val="000C4607"/>
    <w:rsid w:val="000C5299"/>
    <w:rsid w:val="000C5F2E"/>
    <w:rsid w:val="000C62A6"/>
    <w:rsid w:val="000C74F0"/>
    <w:rsid w:val="000C77F5"/>
    <w:rsid w:val="000C7DB3"/>
    <w:rsid w:val="000D049D"/>
    <w:rsid w:val="000D0528"/>
    <w:rsid w:val="000D0CFC"/>
    <w:rsid w:val="000D120A"/>
    <w:rsid w:val="000D18DD"/>
    <w:rsid w:val="000D1D82"/>
    <w:rsid w:val="000D2FF0"/>
    <w:rsid w:val="000D3437"/>
    <w:rsid w:val="000D3706"/>
    <w:rsid w:val="000D39C5"/>
    <w:rsid w:val="000D46BC"/>
    <w:rsid w:val="000D4FFC"/>
    <w:rsid w:val="000D5578"/>
    <w:rsid w:val="000D6885"/>
    <w:rsid w:val="000D69CC"/>
    <w:rsid w:val="000D6B41"/>
    <w:rsid w:val="000D78FF"/>
    <w:rsid w:val="000E0437"/>
    <w:rsid w:val="000E0756"/>
    <w:rsid w:val="000E0B72"/>
    <w:rsid w:val="000E0DBE"/>
    <w:rsid w:val="000E10A2"/>
    <w:rsid w:val="000E176D"/>
    <w:rsid w:val="000E17B2"/>
    <w:rsid w:val="000E1B55"/>
    <w:rsid w:val="000E2D7B"/>
    <w:rsid w:val="000E3A2D"/>
    <w:rsid w:val="000E6300"/>
    <w:rsid w:val="000E75AE"/>
    <w:rsid w:val="000E7859"/>
    <w:rsid w:val="000F0603"/>
    <w:rsid w:val="000F1047"/>
    <w:rsid w:val="000F10BF"/>
    <w:rsid w:val="000F12F7"/>
    <w:rsid w:val="000F30A4"/>
    <w:rsid w:val="000F40F1"/>
    <w:rsid w:val="000F44E2"/>
    <w:rsid w:val="000F46AF"/>
    <w:rsid w:val="000F4ECF"/>
    <w:rsid w:val="000F4EF5"/>
    <w:rsid w:val="000F556A"/>
    <w:rsid w:val="000F5CB2"/>
    <w:rsid w:val="000F6289"/>
    <w:rsid w:val="000F76E6"/>
    <w:rsid w:val="00100FC3"/>
    <w:rsid w:val="00100FFD"/>
    <w:rsid w:val="00101EC9"/>
    <w:rsid w:val="001025D4"/>
    <w:rsid w:val="00102B8E"/>
    <w:rsid w:val="0010325E"/>
    <w:rsid w:val="001043D5"/>
    <w:rsid w:val="00105F2F"/>
    <w:rsid w:val="001064B0"/>
    <w:rsid w:val="001064CD"/>
    <w:rsid w:val="00106B78"/>
    <w:rsid w:val="00107C89"/>
    <w:rsid w:val="00110CE9"/>
    <w:rsid w:val="00110FC0"/>
    <w:rsid w:val="00111582"/>
    <w:rsid w:val="00111650"/>
    <w:rsid w:val="001124DC"/>
    <w:rsid w:val="0011338E"/>
    <w:rsid w:val="001138BD"/>
    <w:rsid w:val="001155AB"/>
    <w:rsid w:val="001163ED"/>
    <w:rsid w:val="0011718D"/>
    <w:rsid w:val="001175CB"/>
    <w:rsid w:val="001176C5"/>
    <w:rsid w:val="001208D5"/>
    <w:rsid w:val="00120B83"/>
    <w:rsid w:val="00121C42"/>
    <w:rsid w:val="00121D8E"/>
    <w:rsid w:val="00123B7C"/>
    <w:rsid w:val="001249B4"/>
    <w:rsid w:val="00125579"/>
    <w:rsid w:val="001258AF"/>
    <w:rsid w:val="001269E2"/>
    <w:rsid w:val="00126D81"/>
    <w:rsid w:val="00127677"/>
    <w:rsid w:val="00127E94"/>
    <w:rsid w:val="0013122B"/>
    <w:rsid w:val="001315C2"/>
    <w:rsid w:val="00131701"/>
    <w:rsid w:val="001319B8"/>
    <w:rsid w:val="0013277D"/>
    <w:rsid w:val="00132E2B"/>
    <w:rsid w:val="00134148"/>
    <w:rsid w:val="00135127"/>
    <w:rsid w:val="001369BD"/>
    <w:rsid w:val="00137679"/>
    <w:rsid w:val="00137BDC"/>
    <w:rsid w:val="00141639"/>
    <w:rsid w:val="001419FD"/>
    <w:rsid w:val="00141A1E"/>
    <w:rsid w:val="00142235"/>
    <w:rsid w:val="00144434"/>
    <w:rsid w:val="00144B2B"/>
    <w:rsid w:val="00145698"/>
    <w:rsid w:val="001456EA"/>
    <w:rsid w:val="00145CBE"/>
    <w:rsid w:val="001471A4"/>
    <w:rsid w:val="00147A5A"/>
    <w:rsid w:val="00151E18"/>
    <w:rsid w:val="00152C3A"/>
    <w:rsid w:val="0015307E"/>
    <w:rsid w:val="0015371D"/>
    <w:rsid w:val="00154013"/>
    <w:rsid w:val="00154026"/>
    <w:rsid w:val="00155868"/>
    <w:rsid w:val="001558F4"/>
    <w:rsid w:val="00156080"/>
    <w:rsid w:val="0015765F"/>
    <w:rsid w:val="00157BE0"/>
    <w:rsid w:val="00157CE0"/>
    <w:rsid w:val="00157FE3"/>
    <w:rsid w:val="001610C6"/>
    <w:rsid w:val="0016164F"/>
    <w:rsid w:val="001616CC"/>
    <w:rsid w:val="00161747"/>
    <w:rsid w:val="001617CD"/>
    <w:rsid w:val="00162434"/>
    <w:rsid w:val="00162590"/>
    <w:rsid w:val="001630FC"/>
    <w:rsid w:val="0016330E"/>
    <w:rsid w:val="00163508"/>
    <w:rsid w:val="00163B7A"/>
    <w:rsid w:val="00163E4C"/>
    <w:rsid w:val="00164BBD"/>
    <w:rsid w:val="00164C23"/>
    <w:rsid w:val="00164C6E"/>
    <w:rsid w:val="001653D3"/>
    <w:rsid w:val="0016570E"/>
    <w:rsid w:val="00165849"/>
    <w:rsid w:val="0016663A"/>
    <w:rsid w:val="001676C8"/>
    <w:rsid w:val="00170494"/>
    <w:rsid w:val="001704A1"/>
    <w:rsid w:val="00170FD1"/>
    <w:rsid w:val="001713E9"/>
    <w:rsid w:val="00171572"/>
    <w:rsid w:val="0017174B"/>
    <w:rsid w:val="00171990"/>
    <w:rsid w:val="001722DB"/>
    <w:rsid w:val="00172E42"/>
    <w:rsid w:val="00173024"/>
    <w:rsid w:val="0017514E"/>
    <w:rsid w:val="001754CB"/>
    <w:rsid w:val="001756D2"/>
    <w:rsid w:val="00175AB9"/>
    <w:rsid w:val="00176128"/>
    <w:rsid w:val="00176A2E"/>
    <w:rsid w:val="00177384"/>
    <w:rsid w:val="0017753B"/>
    <w:rsid w:val="00181A42"/>
    <w:rsid w:val="00181D30"/>
    <w:rsid w:val="00182AFD"/>
    <w:rsid w:val="00182DE9"/>
    <w:rsid w:val="00183139"/>
    <w:rsid w:val="00183A6E"/>
    <w:rsid w:val="00183A83"/>
    <w:rsid w:val="00183C10"/>
    <w:rsid w:val="00184171"/>
    <w:rsid w:val="001848C2"/>
    <w:rsid w:val="001851F8"/>
    <w:rsid w:val="001852B2"/>
    <w:rsid w:val="00186000"/>
    <w:rsid w:val="00187316"/>
    <w:rsid w:val="001876D6"/>
    <w:rsid w:val="00187B31"/>
    <w:rsid w:val="00187B59"/>
    <w:rsid w:val="00187C67"/>
    <w:rsid w:val="00187DAF"/>
    <w:rsid w:val="00190612"/>
    <w:rsid w:val="00190E6E"/>
    <w:rsid w:val="00192FEE"/>
    <w:rsid w:val="00193691"/>
    <w:rsid w:val="001938F2"/>
    <w:rsid w:val="00194D60"/>
    <w:rsid w:val="0019516A"/>
    <w:rsid w:val="001963FC"/>
    <w:rsid w:val="0019695A"/>
    <w:rsid w:val="001A2FA1"/>
    <w:rsid w:val="001A309A"/>
    <w:rsid w:val="001A3F1A"/>
    <w:rsid w:val="001A3FA9"/>
    <w:rsid w:val="001A4548"/>
    <w:rsid w:val="001A4FC2"/>
    <w:rsid w:val="001A5B07"/>
    <w:rsid w:val="001A607B"/>
    <w:rsid w:val="001A634E"/>
    <w:rsid w:val="001A63D1"/>
    <w:rsid w:val="001A649E"/>
    <w:rsid w:val="001A684D"/>
    <w:rsid w:val="001A6E15"/>
    <w:rsid w:val="001A7595"/>
    <w:rsid w:val="001A79E3"/>
    <w:rsid w:val="001A7DBF"/>
    <w:rsid w:val="001B0DAC"/>
    <w:rsid w:val="001B10C2"/>
    <w:rsid w:val="001B22F5"/>
    <w:rsid w:val="001B3597"/>
    <w:rsid w:val="001B3887"/>
    <w:rsid w:val="001B4596"/>
    <w:rsid w:val="001B5131"/>
    <w:rsid w:val="001B5495"/>
    <w:rsid w:val="001B5DFE"/>
    <w:rsid w:val="001B6962"/>
    <w:rsid w:val="001B6A6A"/>
    <w:rsid w:val="001B6B2C"/>
    <w:rsid w:val="001B7A8E"/>
    <w:rsid w:val="001C0197"/>
    <w:rsid w:val="001C027D"/>
    <w:rsid w:val="001C0530"/>
    <w:rsid w:val="001C077F"/>
    <w:rsid w:val="001C1027"/>
    <w:rsid w:val="001C1248"/>
    <w:rsid w:val="001C128A"/>
    <w:rsid w:val="001C1ADB"/>
    <w:rsid w:val="001C2124"/>
    <w:rsid w:val="001C21ED"/>
    <w:rsid w:val="001C2C11"/>
    <w:rsid w:val="001C3438"/>
    <w:rsid w:val="001C41EA"/>
    <w:rsid w:val="001C4ECA"/>
    <w:rsid w:val="001C5AEE"/>
    <w:rsid w:val="001C5D6A"/>
    <w:rsid w:val="001C6175"/>
    <w:rsid w:val="001C65C0"/>
    <w:rsid w:val="001C7561"/>
    <w:rsid w:val="001C7F5B"/>
    <w:rsid w:val="001D01AF"/>
    <w:rsid w:val="001D0B89"/>
    <w:rsid w:val="001D1BCD"/>
    <w:rsid w:val="001D3A44"/>
    <w:rsid w:val="001D420D"/>
    <w:rsid w:val="001D5144"/>
    <w:rsid w:val="001D58A4"/>
    <w:rsid w:val="001D5C55"/>
    <w:rsid w:val="001D5F27"/>
    <w:rsid w:val="001D6703"/>
    <w:rsid w:val="001D7CDA"/>
    <w:rsid w:val="001E0093"/>
    <w:rsid w:val="001E03C5"/>
    <w:rsid w:val="001E0D8C"/>
    <w:rsid w:val="001E16CC"/>
    <w:rsid w:val="001E18F3"/>
    <w:rsid w:val="001E1EF3"/>
    <w:rsid w:val="001E215B"/>
    <w:rsid w:val="001E2741"/>
    <w:rsid w:val="001E374E"/>
    <w:rsid w:val="001E3949"/>
    <w:rsid w:val="001E3B81"/>
    <w:rsid w:val="001E4539"/>
    <w:rsid w:val="001E47B8"/>
    <w:rsid w:val="001E4A1C"/>
    <w:rsid w:val="001E4A22"/>
    <w:rsid w:val="001E4C23"/>
    <w:rsid w:val="001E59E3"/>
    <w:rsid w:val="001E5FC6"/>
    <w:rsid w:val="001E6379"/>
    <w:rsid w:val="001E6AE2"/>
    <w:rsid w:val="001F0234"/>
    <w:rsid w:val="001F173B"/>
    <w:rsid w:val="001F31B3"/>
    <w:rsid w:val="001F6001"/>
    <w:rsid w:val="0020060E"/>
    <w:rsid w:val="00200CBB"/>
    <w:rsid w:val="00200E02"/>
    <w:rsid w:val="00201724"/>
    <w:rsid w:val="002018F7"/>
    <w:rsid w:val="00201F87"/>
    <w:rsid w:val="002029B9"/>
    <w:rsid w:val="00202FBD"/>
    <w:rsid w:val="002044FC"/>
    <w:rsid w:val="00204E9A"/>
    <w:rsid w:val="00205157"/>
    <w:rsid w:val="00205A7E"/>
    <w:rsid w:val="002061C6"/>
    <w:rsid w:val="00207804"/>
    <w:rsid w:val="002112A3"/>
    <w:rsid w:val="00211319"/>
    <w:rsid w:val="00211B68"/>
    <w:rsid w:val="00211F44"/>
    <w:rsid w:val="00212649"/>
    <w:rsid w:val="00213163"/>
    <w:rsid w:val="00214A8E"/>
    <w:rsid w:val="00214B87"/>
    <w:rsid w:val="00214ED7"/>
    <w:rsid w:val="0021528D"/>
    <w:rsid w:val="00215C6F"/>
    <w:rsid w:val="002168DE"/>
    <w:rsid w:val="00217E01"/>
    <w:rsid w:val="002202E1"/>
    <w:rsid w:val="00221134"/>
    <w:rsid w:val="002218DC"/>
    <w:rsid w:val="002225FD"/>
    <w:rsid w:val="00223139"/>
    <w:rsid w:val="002231A5"/>
    <w:rsid w:val="002246E0"/>
    <w:rsid w:val="0022638B"/>
    <w:rsid w:val="002263A8"/>
    <w:rsid w:val="00230D17"/>
    <w:rsid w:val="002324C5"/>
    <w:rsid w:val="00233DEC"/>
    <w:rsid w:val="002346EF"/>
    <w:rsid w:val="002349D1"/>
    <w:rsid w:val="00234CDE"/>
    <w:rsid w:val="00235492"/>
    <w:rsid w:val="00235B5C"/>
    <w:rsid w:val="00236CA4"/>
    <w:rsid w:val="00236E1B"/>
    <w:rsid w:val="0023707B"/>
    <w:rsid w:val="002377B8"/>
    <w:rsid w:val="002404F2"/>
    <w:rsid w:val="00241F6A"/>
    <w:rsid w:val="00243593"/>
    <w:rsid w:val="00243913"/>
    <w:rsid w:val="00243A03"/>
    <w:rsid w:val="00243C97"/>
    <w:rsid w:val="002442E3"/>
    <w:rsid w:val="002448D4"/>
    <w:rsid w:val="00244B79"/>
    <w:rsid w:val="00245166"/>
    <w:rsid w:val="00245956"/>
    <w:rsid w:val="002468EB"/>
    <w:rsid w:val="00246906"/>
    <w:rsid w:val="00246A76"/>
    <w:rsid w:val="00247A87"/>
    <w:rsid w:val="00250754"/>
    <w:rsid w:val="002510B9"/>
    <w:rsid w:val="00251449"/>
    <w:rsid w:val="0025312D"/>
    <w:rsid w:val="00254B4C"/>
    <w:rsid w:val="0025575E"/>
    <w:rsid w:val="0025680E"/>
    <w:rsid w:val="0025689F"/>
    <w:rsid w:val="00260EA1"/>
    <w:rsid w:val="0026101A"/>
    <w:rsid w:val="00261A4E"/>
    <w:rsid w:val="00262C27"/>
    <w:rsid w:val="0026324B"/>
    <w:rsid w:val="0026398C"/>
    <w:rsid w:val="00263CE4"/>
    <w:rsid w:val="00264799"/>
    <w:rsid w:val="002663FC"/>
    <w:rsid w:val="0026659B"/>
    <w:rsid w:val="00271754"/>
    <w:rsid w:val="00271837"/>
    <w:rsid w:val="00271BDF"/>
    <w:rsid w:val="00271D43"/>
    <w:rsid w:val="00273708"/>
    <w:rsid w:val="00274CC4"/>
    <w:rsid w:val="002757BE"/>
    <w:rsid w:val="00276789"/>
    <w:rsid w:val="00276BBE"/>
    <w:rsid w:val="0027726D"/>
    <w:rsid w:val="0027796D"/>
    <w:rsid w:val="002779BD"/>
    <w:rsid w:val="00281B0F"/>
    <w:rsid w:val="0028230A"/>
    <w:rsid w:val="00282B1F"/>
    <w:rsid w:val="00283215"/>
    <w:rsid w:val="00284A66"/>
    <w:rsid w:val="0028677D"/>
    <w:rsid w:val="002900BE"/>
    <w:rsid w:val="002905BA"/>
    <w:rsid w:val="002906A7"/>
    <w:rsid w:val="0029082D"/>
    <w:rsid w:val="00290AFA"/>
    <w:rsid w:val="00290F2E"/>
    <w:rsid w:val="002915F7"/>
    <w:rsid w:val="00291F52"/>
    <w:rsid w:val="00292951"/>
    <w:rsid w:val="002953EB"/>
    <w:rsid w:val="00297CAA"/>
    <w:rsid w:val="00297F4D"/>
    <w:rsid w:val="002A0773"/>
    <w:rsid w:val="002A1E26"/>
    <w:rsid w:val="002A20D6"/>
    <w:rsid w:val="002A2450"/>
    <w:rsid w:val="002A29AD"/>
    <w:rsid w:val="002A3468"/>
    <w:rsid w:val="002A3CE4"/>
    <w:rsid w:val="002A3CE9"/>
    <w:rsid w:val="002A5076"/>
    <w:rsid w:val="002A5409"/>
    <w:rsid w:val="002A578F"/>
    <w:rsid w:val="002A5BD4"/>
    <w:rsid w:val="002A631F"/>
    <w:rsid w:val="002A7E6E"/>
    <w:rsid w:val="002B05CE"/>
    <w:rsid w:val="002B1459"/>
    <w:rsid w:val="002B2CAF"/>
    <w:rsid w:val="002B30FE"/>
    <w:rsid w:val="002B4970"/>
    <w:rsid w:val="002B4DB2"/>
    <w:rsid w:val="002B53C7"/>
    <w:rsid w:val="002B582A"/>
    <w:rsid w:val="002B6251"/>
    <w:rsid w:val="002B6822"/>
    <w:rsid w:val="002B7198"/>
    <w:rsid w:val="002B76A4"/>
    <w:rsid w:val="002C0092"/>
    <w:rsid w:val="002C0552"/>
    <w:rsid w:val="002C0FB3"/>
    <w:rsid w:val="002C1510"/>
    <w:rsid w:val="002C17EB"/>
    <w:rsid w:val="002C1AC9"/>
    <w:rsid w:val="002C292A"/>
    <w:rsid w:val="002C2FEC"/>
    <w:rsid w:val="002C3494"/>
    <w:rsid w:val="002C379C"/>
    <w:rsid w:val="002C4088"/>
    <w:rsid w:val="002C639F"/>
    <w:rsid w:val="002C683B"/>
    <w:rsid w:val="002D0B8D"/>
    <w:rsid w:val="002D0E06"/>
    <w:rsid w:val="002D14C7"/>
    <w:rsid w:val="002D1E1C"/>
    <w:rsid w:val="002D27B7"/>
    <w:rsid w:val="002D2E8F"/>
    <w:rsid w:val="002D3475"/>
    <w:rsid w:val="002D3DBF"/>
    <w:rsid w:val="002D44F9"/>
    <w:rsid w:val="002E0B77"/>
    <w:rsid w:val="002E12BC"/>
    <w:rsid w:val="002E15FD"/>
    <w:rsid w:val="002E289A"/>
    <w:rsid w:val="002E318C"/>
    <w:rsid w:val="002E44E4"/>
    <w:rsid w:val="002E4598"/>
    <w:rsid w:val="002E4DF0"/>
    <w:rsid w:val="002E4E54"/>
    <w:rsid w:val="002E4F2A"/>
    <w:rsid w:val="002E60FB"/>
    <w:rsid w:val="002E6612"/>
    <w:rsid w:val="002E67C2"/>
    <w:rsid w:val="002F048E"/>
    <w:rsid w:val="002F0BE3"/>
    <w:rsid w:val="002F11B1"/>
    <w:rsid w:val="002F1619"/>
    <w:rsid w:val="002F166D"/>
    <w:rsid w:val="002F2311"/>
    <w:rsid w:val="002F3FD6"/>
    <w:rsid w:val="002F407F"/>
    <w:rsid w:val="002F4C9E"/>
    <w:rsid w:val="002F4F16"/>
    <w:rsid w:val="002F65C7"/>
    <w:rsid w:val="002F6A48"/>
    <w:rsid w:val="002F7096"/>
    <w:rsid w:val="00300615"/>
    <w:rsid w:val="00301389"/>
    <w:rsid w:val="0030179D"/>
    <w:rsid w:val="00301E3D"/>
    <w:rsid w:val="00302A64"/>
    <w:rsid w:val="00303467"/>
    <w:rsid w:val="00304669"/>
    <w:rsid w:val="00305077"/>
    <w:rsid w:val="003053B9"/>
    <w:rsid w:val="0030609D"/>
    <w:rsid w:val="00306ADD"/>
    <w:rsid w:val="00306C66"/>
    <w:rsid w:val="003076C4"/>
    <w:rsid w:val="00311035"/>
    <w:rsid w:val="003120E4"/>
    <w:rsid w:val="0031232B"/>
    <w:rsid w:val="00312781"/>
    <w:rsid w:val="0031294B"/>
    <w:rsid w:val="00312A6F"/>
    <w:rsid w:val="00313223"/>
    <w:rsid w:val="00314D5D"/>
    <w:rsid w:val="00315A7D"/>
    <w:rsid w:val="00315AD7"/>
    <w:rsid w:val="00315C4B"/>
    <w:rsid w:val="00315E38"/>
    <w:rsid w:val="0031685C"/>
    <w:rsid w:val="003169AE"/>
    <w:rsid w:val="00316A55"/>
    <w:rsid w:val="0031733E"/>
    <w:rsid w:val="003203D0"/>
    <w:rsid w:val="00320524"/>
    <w:rsid w:val="003218FA"/>
    <w:rsid w:val="00322E04"/>
    <w:rsid w:val="00323E4C"/>
    <w:rsid w:val="00323F5F"/>
    <w:rsid w:val="00326A76"/>
    <w:rsid w:val="00326EAD"/>
    <w:rsid w:val="00330CEA"/>
    <w:rsid w:val="00331A81"/>
    <w:rsid w:val="00331E40"/>
    <w:rsid w:val="003323FC"/>
    <w:rsid w:val="0033378E"/>
    <w:rsid w:val="00334C0A"/>
    <w:rsid w:val="0033576E"/>
    <w:rsid w:val="00335A0F"/>
    <w:rsid w:val="003363F1"/>
    <w:rsid w:val="0033742A"/>
    <w:rsid w:val="00340ADC"/>
    <w:rsid w:val="003434DD"/>
    <w:rsid w:val="003436CE"/>
    <w:rsid w:val="003476BD"/>
    <w:rsid w:val="00347900"/>
    <w:rsid w:val="00351890"/>
    <w:rsid w:val="00351B47"/>
    <w:rsid w:val="003524CA"/>
    <w:rsid w:val="003534C7"/>
    <w:rsid w:val="003539BA"/>
    <w:rsid w:val="00355051"/>
    <w:rsid w:val="0035555C"/>
    <w:rsid w:val="00356000"/>
    <w:rsid w:val="00356823"/>
    <w:rsid w:val="00356D29"/>
    <w:rsid w:val="00356FFD"/>
    <w:rsid w:val="0036074A"/>
    <w:rsid w:val="003610B3"/>
    <w:rsid w:val="0036117B"/>
    <w:rsid w:val="00361F3F"/>
    <w:rsid w:val="00362E34"/>
    <w:rsid w:val="00363D75"/>
    <w:rsid w:val="00364081"/>
    <w:rsid w:val="003643A6"/>
    <w:rsid w:val="00364D95"/>
    <w:rsid w:val="00364E85"/>
    <w:rsid w:val="0036525B"/>
    <w:rsid w:val="003654F3"/>
    <w:rsid w:val="00365AC0"/>
    <w:rsid w:val="00365F09"/>
    <w:rsid w:val="00370D28"/>
    <w:rsid w:val="003712D9"/>
    <w:rsid w:val="0037168C"/>
    <w:rsid w:val="003717D6"/>
    <w:rsid w:val="00371803"/>
    <w:rsid w:val="00371A3E"/>
    <w:rsid w:val="003735B1"/>
    <w:rsid w:val="00373612"/>
    <w:rsid w:val="00373C96"/>
    <w:rsid w:val="00374D33"/>
    <w:rsid w:val="00375F81"/>
    <w:rsid w:val="00376E43"/>
    <w:rsid w:val="00377C44"/>
    <w:rsid w:val="003801E0"/>
    <w:rsid w:val="00381307"/>
    <w:rsid w:val="0038133E"/>
    <w:rsid w:val="00381922"/>
    <w:rsid w:val="0038210C"/>
    <w:rsid w:val="003830C2"/>
    <w:rsid w:val="003833B4"/>
    <w:rsid w:val="003846D6"/>
    <w:rsid w:val="00384D4E"/>
    <w:rsid w:val="00385313"/>
    <w:rsid w:val="00386A5F"/>
    <w:rsid w:val="00386B13"/>
    <w:rsid w:val="00386CBB"/>
    <w:rsid w:val="00387141"/>
    <w:rsid w:val="003878BA"/>
    <w:rsid w:val="00387971"/>
    <w:rsid w:val="00390094"/>
    <w:rsid w:val="00390875"/>
    <w:rsid w:val="0039107F"/>
    <w:rsid w:val="00391143"/>
    <w:rsid w:val="003933F8"/>
    <w:rsid w:val="00393ABF"/>
    <w:rsid w:val="003942F3"/>
    <w:rsid w:val="003955A4"/>
    <w:rsid w:val="00396FC5"/>
    <w:rsid w:val="00397592"/>
    <w:rsid w:val="00397691"/>
    <w:rsid w:val="003A0418"/>
    <w:rsid w:val="003A0640"/>
    <w:rsid w:val="003A108C"/>
    <w:rsid w:val="003A1E3E"/>
    <w:rsid w:val="003A2025"/>
    <w:rsid w:val="003A2032"/>
    <w:rsid w:val="003A2E34"/>
    <w:rsid w:val="003A398F"/>
    <w:rsid w:val="003A43AD"/>
    <w:rsid w:val="003A4C7F"/>
    <w:rsid w:val="003A6D16"/>
    <w:rsid w:val="003A7E12"/>
    <w:rsid w:val="003A7E8B"/>
    <w:rsid w:val="003B05E5"/>
    <w:rsid w:val="003B0AD8"/>
    <w:rsid w:val="003B0F3C"/>
    <w:rsid w:val="003B1116"/>
    <w:rsid w:val="003B147C"/>
    <w:rsid w:val="003B1767"/>
    <w:rsid w:val="003B177C"/>
    <w:rsid w:val="003B1897"/>
    <w:rsid w:val="003B1A90"/>
    <w:rsid w:val="003B1DC7"/>
    <w:rsid w:val="003B1EB8"/>
    <w:rsid w:val="003B244E"/>
    <w:rsid w:val="003B28FD"/>
    <w:rsid w:val="003B5961"/>
    <w:rsid w:val="003B5F1B"/>
    <w:rsid w:val="003B7655"/>
    <w:rsid w:val="003B771B"/>
    <w:rsid w:val="003B7983"/>
    <w:rsid w:val="003B7A95"/>
    <w:rsid w:val="003C048C"/>
    <w:rsid w:val="003C0B32"/>
    <w:rsid w:val="003C1220"/>
    <w:rsid w:val="003C17EA"/>
    <w:rsid w:val="003C1A38"/>
    <w:rsid w:val="003C32EE"/>
    <w:rsid w:val="003C3E42"/>
    <w:rsid w:val="003C4E4B"/>
    <w:rsid w:val="003C5B26"/>
    <w:rsid w:val="003C5BB4"/>
    <w:rsid w:val="003C6D88"/>
    <w:rsid w:val="003C6EB8"/>
    <w:rsid w:val="003C7A2E"/>
    <w:rsid w:val="003C7FCF"/>
    <w:rsid w:val="003D00C2"/>
    <w:rsid w:val="003D0B54"/>
    <w:rsid w:val="003D124F"/>
    <w:rsid w:val="003D363B"/>
    <w:rsid w:val="003D3938"/>
    <w:rsid w:val="003D4D86"/>
    <w:rsid w:val="003D664D"/>
    <w:rsid w:val="003E02A4"/>
    <w:rsid w:val="003E17B9"/>
    <w:rsid w:val="003E22C4"/>
    <w:rsid w:val="003E29FA"/>
    <w:rsid w:val="003E4246"/>
    <w:rsid w:val="003E53F9"/>
    <w:rsid w:val="003E5610"/>
    <w:rsid w:val="003E5898"/>
    <w:rsid w:val="003E5DEB"/>
    <w:rsid w:val="003E600C"/>
    <w:rsid w:val="003E6F1C"/>
    <w:rsid w:val="003E708C"/>
    <w:rsid w:val="003E72C0"/>
    <w:rsid w:val="003F1277"/>
    <w:rsid w:val="003F15C3"/>
    <w:rsid w:val="003F1C15"/>
    <w:rsid w:val="003F1E44"/>
    <w:rsid w:val="003F2980"/>
    <w:rsid w:val="003F2C93"/>
    <w:rsid w:val="003F2F53"/>
    <w:rsid w:val="003F3695"/>
    <w:rsid w:val="003F5764"/>
    <w:rsid w:val="003F7E87"/>
    <w:rsid w:val="0040072A"/>
    <w:rsid w:val="0040122B"/>
    <w:rsid w:val="00401302"/>
    <w:rsid w:val="00401E96"/>
    <w:rsid w:val="004021EC"/>
    <w:rsid w:val="00403EA7"/>
    <w:rsid w:val="004040AA"/>
    <w:rsid w:val="00404D05"/>
    <w:rsid w:val="004057D8"/>
    <w:rsid w:val="00405886"/>
    <w:rsid w:val="00405C77"/>
    <w:rsid w:val="00405EB5"/>
    <w:rsid w:val="00405F16"/>
    <w:rsid w:val="00406092"/>
    <w:rsid w:val="0040672A"/>
    <w:rsid w:val="00406915"/>
    <w:rsid w:val="00406D2B"/>
    <w:rsid w:val="004114AE"/>
    <w:rsid w:val="00411543"/>
    <w:rsid w:val="00411A01"/>
    <w:rsid w:val="00411B2E"/>
    <w:rsid w:val="00411C4F"/>
    <w:rsid w:val="00412581"/>
    <w:rsid w:val="00412A47"/>
    <w:rsid w:val="00412C23"/>
    <w:rsid w:val="0041382F"/>
    <w:rsid w:val="0041490D"/>
    <w:rsid w:val="00415542"/>
    <w:rsid w:val="004156EB"/>
    <w:rsid w:val="0041571C"/>
    <w:rsid w:val="00415A69"/>
    <w:rsid w:val="00416400"/>
    <w:rsid w:val="00416432"/>
    <w:rsid w:val="00417912"/>
    <w:rsid w:val="00420528"/>
    <w:rsid w:val="00420C53"/>
    <w:rsid w:val="0042118C"/>
    <w:rsid w:val="004212EA"/>
    <w:rsid w:val="00421F98"/>
    <w:rsid w:val="00422171"/>
    <w:rsid w:val="004223F0"/>
    <w:rsid w:val="004228EC"/>
    <w:rsid w:val="00422995"/>
    <w:rsid w:val="00423366"/>
    <w:rsid w:val="004237D9"/>
    <w:rsid w:val="00423DC3"/>
    <w:rsid w:val="0042412E"/>
    <w:rsid w:val="004244AC"/>
    <w:rsid w:val="00425623"/>
    <w:rsid w:val="00425DA3"/>
    <w:rsid w:val="00425F0E"/>
    <w:rsid w:val="00426199"/>
    <w:rsid w:val="004265EA"/>
    <w:rsid w:val="00426631"/>
    <w:rsid w:val="00426D22"/>
    <w:rsid w:val="00427250"/>
    <w:rsid w:val="00430228"/>
    <w:rsid w:val="00430B47"/>
    <w:rsid w:val="00430CE1"/>
    <w:rsid w:val="00430E35"/>
    <w:rsid w:val="00431319"/>
    <w:rsid w:val="00431BAA"/>
    <w:rsid w:val="00431CAE"/>
    <w:rsid w:val="00431DEB"/>
    <w:rsid w:val="0043220C"/>
    <w:rsid w:val="00432C47"/>
    <w:rsid w:val="004333BD"/>
    <w:rsid w:val="0043439D"/>
    <w:rsid w:val="004346D9"/>
    <w:rsid w:val="0043500C"/>
    <w:rsid w:val="004370E8"/>
    <w:rsid w:val="00440056"/>
    <w:rsid w:val="004400F6"/>
    <w:rsid w:val="004402E1"/>
    <w:rsid w:val="004405BE"/>
    <w:rsid w:val="00440695"/>
    <w:rsid w:val="00440A45"/>
    <w:rsid w:val="00441FA5"/>
    <w:rsid w:val="004421D3"/>
    <w:rsid w:val="00442424"/>
    <w:rsid w:val="0044264F"/>
    <w:rsid w:val="00442C4A"/>
    <w:rsid w:val="00442F62"/>
    <w:rsid w:val="004435D4"/>
    <w:rsid w:val="0044452E"/>
    <w:rsid w:val="00445A81"/>
    <w:rsid w:val="004464F0"/>
    <w:rsid w:val="00446786"/>
    <w:rsid w:val="00447BD0"/>
    <w:rsid w:val="00450226"/>
    <w:rsid w:val="0045098B"/>
    <w:rsid w:val="004509E2"/>
    <w:rsid w:val="00450FC6"/>
    <w:rsid w:val="00451728"/>
    <w:rsid w:val="00452317"/>
    <w:rsid w:val="00452B17"/>
    <w:rsid w:val="00452F6F"/>
    <w:rsid w:val="00453078"/>
    <w:rsid w:val="004531AE"/>
    <w:rsid w:val="00453327"/>
    <w:rsid w:val="00453859"/>
    <w:rsid w:val="004552CE"/>
    <w:rsid w:val="00455FCF"/>
    <w:rsid w:val="004560F9"/>
    <w:rsid w:val="00457153"/>
    <w:rsid w:val="004572BE"/>
    <w:rsid w:val="00457971"/>
    <w:rsid w:val="00460E40"/>
    <w:rsid w:val="004617E4"/>
    <w:rsid w:val="0046246F"/>
    <w:rsid w:val="00462E57"/>
    <w:rsid w:val="00464119"/>
    <w:rsid w:val="00464877"/>
    <w:rsid w:val="00464B5D"/>
    <w:rsid w:val="00464EBA"/>
    <w:rsid w:val="004656F5"/>
    <w:rsid w:val="004659C0"/>
    <w:rsid w:val="00465F8F"/>
    <w:rsid w:val="004678A0"/>
    <w:rsid w:val="00470ADF"/>
    <w:rsid w:val="00470DFE"/>
    <w:rsid w:val="004720DA"/>
    <w:rsid w:val="00472352"/>
    <w:rsid w:val="00472965"/>
    <w:rsid w:val="004729DD"/>
    <w:rsid w:val="00472CEA"/>
    <w:rsid w:val="00474481"/>
    <w:rsid w:val="004744FF"/>
    <w:rsid w:val="0047523A"/>
    <w:rsid w:val="004753E7"/>
    <w:rsid w:val="00476350"/>
    <w:rsid w:val="0047785E"/>
    <w:rsid w:val="00477CA1"/>
    <w:rsid w:val="0048051A"/>
    <w:rsid w:val="00480673"/>
    <w:rsid w:val="004806E1"/>
    <w:rsid w:val="00480F9A"/>
    <w:rsid w:val="004824C8"/>
    <w:rsid w:val="00482C7A"/>
    <w:rsid w:val="00483DEB"/>
    <w:rsid w:val="00484F3A"/>
    <w:rsid w:val="00485116"/>
    <w:rsid w:val="00485208"/>
    <w:rsid w:val="0048551C"/>
    <w:rsid w:val="0048615A"/>
    <w:rsid w:val="004861CE"/>
    <w:rsid w:val="004863F8"/>
    <w:rsid w:val="0048669A"/>
    <w:rsid w:val="00487017"/>
    <w:rsid w:val="00490A9C"/>
    <w:rsid w:val="00490D09"/>
    <w:rsid w:val="0049178D"/>
    <w:rsid w:val="00491B79"/>
    <w:rsid w:val="00493389"/>
    <w:rsid w:val="00493483"/>
    <w:rsid w:val="00493540"/>
    <w:rsid w:val="00493F56"/>
    <w:rsid w:val="0049453C"/>
    <w:rsid w:val="0049516A"/>
    <w:rsid w:val="00495313"/>
    <w:rsid w:val="00495BEC"/>
    <w:rsid w:val="00496058"/>
    <w:rsid w:val="004963CA"/>
    <w:rsid w:val="004965B9"/>
    <w:rsid w:val="004969BF"/>
    <w:rsid w:val="00496B21"/>
    <w:rsid w:val="00497B4D"/>
    <w:rsid w:val="004A07E6"/>
    <w:rsid w:val="004A0AF1"/>
    <w:rsid w:val="004A0B2F"/>
    <w:rsid w:val="004A0BCF"/>
    <w:rsid w:val="004A19BD"/>
    <w:rsid w:val="004A3705"/>
    <w:rsid w:val="004A53E4"/>
    <w:rsid w:val="004A54F2"/>
    <w:rsid w:val="004A7330"/>
    <w:rsid w:val="004A7895"/>
    <w:rsid w:val="004A7949"/>
    <w:rsid w:val="004A79F1"/>
    <w:rsid w:val="004B164D"/>
    <w:rsid w:val="004B1AC2"/>
    <w:rsid w:val="004B3B0E"/>
    <w:rsid w:val="004B3FA0"/>
    <w:rsid w:val="004B506F"/>
    <w:rsid w:val="004B58D8"/>
    <w:rsid w:val="004B6711"/>
    <w:rsid w:val="004B680E"/>
    <w:rsid w:val="004B6A51"/>
    <w:rsid w:val="004B6B41"/>
    <w:rsid w:val="004B7381"/>
    <w:rsid w:val="004B7AE6"/>
    <w:rsid w:val="004C11F1"/>
    <w:rsid w:val="004C4535"/>
    <w:rsid w:val="004C509A"/>
    <w:rsid w:val="004C5CBC"/>
    <w:rsid w:val="004C65F3"/>
    <w:rsid w:val="004C6C43"/>
    <w:rsid w:val="004D19A8"/>
    <w:rsid w:val="004D1E94"/>
    <w:rsid w:val="004D20E0"/>
    <w:rsid w:val="004D2A15"/>
    <w:rsid w:val="004D31B7"/>
    <w:rsid w:val="004D327D"/>
    <w:rsid w:val="004D333E"/>
    <w:rsid w:val="004D3A72"/>
    <w:rsid w:val="004D4693"/>
    <w:rsid w:val="004D560D"/>
    <w:rsid w:val="004D5A1E"/>
    <w:rsid w:val="004D625A"/>
    <w:rsid w:val="004D7C90"/>
    <w:rsid w:val="004E03E7"/>
    <w:rsid w:val="004E12D9"/>
    <w:rsid w:val="004E3B0E"/>
    <w:rsid w:val="004E4C17"/>
    <w:rsid w:val="004E5238"/>
    <w:rsid w:val="004E611D"/>
    <w:rsid w:val="004E6738"/>
    <w:rsid w:val="004E679D"/>
    <w:rsid w:val="004E713C"/>
    <w:rsid w:val="004E73C4"/>
    <w:rsid w:val="004E7CAE"/>
    <w:rsid w:val="004F0781"/>
    <w:rsid w:val="004F07D3"/>
    <w:rsid w:val="004F080E"/>
    <w:rsid w:val="004F11F4"/>
    <w:rsid w:val="004F2360"/>
    <w:rsid w:val="004F2B68"/>
    <w:rsid w:val="004F3178"/>
    <w:rsid w:val="004F36A3"/>
    <w:rsid w:val="004F3B0D"/>
    <w:rsid w:val="004F4BD8"/>
    <w:rsid w:val="004F58BD"/>
    <w:rsid w:val="004F67EF"/>
    <w:rsid w:val="004F6B28"/>
    <w:rsid w:val="004F73C9"/>
    <w:rsid w:val="005000EE"/>
    <w:rsid w:val="00500EE5"/>
    <w:rsid w:val="00501558"/>
    <w:rsid w:val="0050169D"/>
    <w:rsid w:val="0050275C"/>
    <w:rsid w:val="0050282D"/>
    <w:rsid w:val="00503D1A"/>
    <w:rsid w:val="005040A6"/>
    <w:rsid w:val="0050412A"/>
    <w:rsid w:val="005049FC"/>
    <w:rsid w:val="00504B13"/>
    <w:rsid w:val="00506B16"/>
    <w:rsid w:val="005100BF"/>
    <w:rsid w:val="00510A66"/>
    <w:rsid w:val="00510E16"/>
    <w:rsid w:val="00511C30"/>
    <w:rsid w:val="00513715"/>
    <w:rsid w:val="005138E9"/>
    <w:rsid w:val="00514617"/>
    <w:rsid w:val="00514D37"/>
    <w:rsid w:val="005154DA"/>
    <w:rsid w:val="00516336"/>
    <w:rsid w:val="00516434"/>
    <w:rsid w:val="0051651A"/>
    <w:rsid w:val="0051689E"/>
    <w:rsid w:val="00516B19"/>
    <w:rsid w:val="00517783"/>
    <w:rsid w:val="00520A15"/>
    <w:rsid w:val="00521777"/>
    <w:rsid w:val="00522067"/>
    <w:rsid w:val="0052329F"/>
    <w:rsid w:val="00523F7B"/>
    <w:rsid w:val="00524784"/>
    <w:rsid w:val="0052649C"/>
    <w:rsid w:val="00527988"/>
    <w:rsid w:val="00530A4D"/>
    <w:rsid w:val="00533360"/>
    <w:rsid w:val="005336C9"/>
    <w:rsid w:val="00533C12"/>
    <w:rsid w:val="00534830"/>
    <w:rsid w:val="00536AB2"/>
    <w:rsid w:val="00536CE9"/>
    <w:rsid w:val="00537A40"/>
    <w:rsid w:val="0054010D"/>
    <w:rsid w:val="00540562"/>
    <w:rsid w:val="00540D8B"/>
    <w:rsid w:val="005416A7"/>
    <w:rsid w:val="00541C58"/>
    <w:rsid w:val="00541E51"/>
    <w:rsid w:val="005422CB"/>
    <w:rsid w:val="00542B64"/>
    <w:rsid w:val="005434EB"/>
    <w:rsid w:val="00543AC9"/>
    <w:rsid w:val="005448FC"/>
    <w:rsid w:val="00545874"/>
    <w:rsid w:val="005464F7"/>
    <w:rsid w:val="00547801"/>
    <w:rsid w:val="005512B3"/>
    <w:rsid w:val="00551470"/>
    <w:rsid w:val="0055185C"/>
    <w:rsid w:val="00551A70"/>
    <w:rsid w:val="00551B36"/>
    <w:rsid w:val="0055237C"/>
    <w:rsid w:val="0055251E"/>
    <w:rsid w:val="0055466E"/>
    <w:rsid w:val="005547F5"/>
    <w:rsid w:val="00555537"/>
    <w:rsid w:val="00555AE8"/>
    <w:rsid w:val="00555D20"/>
    <w:rsid w:val="005562EB"/>
    <w:rsid w:val="005565C9"/>
    <w:rsid w:val="00556EF4"/>
    <w:rsid w:val="005575AC"/>
    <w:rsid w:val="005576CA"/>
    <w:rsid w:val="005579F4"/>
    <w:rsid w:val="005603E1"/>
    <w:rsid w:val="0056056A"/>
    <w:rsid w:val="00560DE9"/>
    <w:rsid w:val="00560FDB"/>
    <w:rsid w:val="00561AD3"/>
    <w:rsid w:val="00562277"/>
    <w:rsid w:val="005628C2"/>
    <w:rsid w:val="00563AF8"/>
    <w:rsid w:val="00563CFC"/>
    <w:rsid w:val="005640CD"/>
    <w:rsid w:val="0056481D"/>
    <w:rsid w:val="005649F7"/>
    <w:rsid w:val="00565768"/>
    <w:rsid w:val="005659CB"/>
    <w:rsid w:val="00565BB2"/>
    <w:rsid w:val="00565DEF"/>
    <w:rsid w:val="00566CA8"/>
    <w:rsid w:val="00567431"/>
    <w:rsid w:val="00571E9D"/>
    <w:rsid w:val="00572291"/>
    <w:rsid w:val="00572883"/>
    <w:rsid w:val="00574245"/>
    <w:rsid w:val="00574661"/>
    <w:rsid w:val="00574910"/>
    <w:rsid w:val="00574EFB"/>
    <w:rsid w:val="005765AB"/>
    <w:rsid w:val="00576647"/>
    <w:rsid w:val="005769DA"/>
    <w:rsid w:val="00577197"/>
    <w:rsid w:val="00577CCA"/>
    <w:rsid w:val="00580140"/>
    <w:rsid w:val="005801E6"/>
    <w:rsid w:val="00580772"/>
    <w:rsid w:val="0058152D"/>
    <w:rsid w:val="00581541"/>
    <w:rsid w:val="00581A6D"/>
    <w:rsid w:val="00581FAA"/>
    <w:rsid w:val="005822F6"/>
    <w:rsid w:val="00582396"/>
    <w:rsid w:val="00582516"/>
    <w:rsid w:val="00583977"/>
    <w:rsid w:val="005841DB"/>
    <w:rsid w:val="00584414"/>
    <w:rsid w:val="00584F11"/>
    <w:rsid w:val="00585335"/>
    <w:rsid w:val="00585A9C"/>
    <w:rsid w:val="00586AFC"/>
    <w:rsid w:val="005870FE"/>
    <w:rsid w:val="005874BF"/>
    <w:rsid w:val="00587EE8"/>
    <w:rsid w:val="00587F11"/>
    <w:rsid w:val="0059017E"/>
    <w:rsid w:val="0059094D"/>
    <w:rsid w:val="00590F37"/>
    <w:rsid w:val="00590FE5"/>
    <w:rsid w:val="00591183"/>
    <w:rsid w:val="00591CCD"/>
    <w:rsid w:val="00593376"/>
    <w:rsid w:val="005938E2"/>
    <w:rsid w:val="00594A90"/>
    <w:rsid w:val="005967D1"/>
    <w:rsid w:val="0059739C"/>
    <w:rsid w:val="00597C04"/>
    <w:rsid w:val="005A0802"/>
    <w:rsid w:val="005A1FA3"/>
    <w:rsid w:val="005A31C4"/>
    <w:rsid w:val="005A358F"/>
    <w:rsid w:val="005A6348"/>
    <w:rsid w:val="005B0715"/>
    <w:rsid w:val="005B0D83"/>
    <w:rsid w:val="005B1A0C"/>
    <w:rsid w:val="005B1BEE"/>
    <w:rsid w:val="005B22F2"/>
    <w:rsid w:val="005B2C94"/>
    <w:rsid w:val="005B3A02"/>
    <w:rsid w:val="005B3A5F"/>
    <w:rsid w:val="005B3D82"/>
    <w:rsid w:val="005B58A9"/>
    <w:rsid w:val="005B5E9B"/>
    <w:rsid w:val="005B60C4"/>
    <w:rsid w:val="005B6690"/>
    <w:rsid w:val="005B694F"/>
    <w:rsid w:val="005B6D5F"/>
    <w:rsid w:val="005B737A"/>
    <w:rsid w:val="005C070C"/>
    <w:rsid w:val="005C0771"/>
    <w:rsid w:val="005C07B4"/>
    <w:rsid w:val="005C0BE3"/>
    <w:rsid w:val="005C0CF2"/>
    <w:rsid w:val="005C0D42"/>
    <w:rsid w:val="005C1457"/>
    <w:rsid w:val="005C1D3E"/>
    <w:rsid w:val="005C1F55"/>
    <w:rsid w:val="005C35CC"/>
    <w:rsid w:val="005C36BC"/>
    <w:rsid w:val="005C4D84"/>
    <w:rsid w:val="005C4FB7"/>
    <w:rsid w:val="005C5437"/>
    <w:rsid w:val="005C5C2C"/>
    <w:rsid w:val="005C5C5E"/>
    <w:rsid w:val="005C5EC2"/>
    <w:rsid w:val="005C619B"/>
    <w:rsid w:val="005C7AD4"/>
    <w:rsid w:val="005C7B01"/>
    <w:rsid w:val="005C7F12"/>
    <w:rsid w:val="005D009B"/>
    <w:rsid w:val="005D00B5"/>
    <w:rsid w:val="005D09A7"/>
    <w:rsid w:val="005D0A22"/>
    <w:rsid w:val="005D10ED"/>
    <w:rsid w:val="005D1269"/>
    <w:rsid w:val="005D25DA"/>
    <w:rsid w:val="005D2E32"/>
    <w:rsid w:val="005D2F1E"/>
    <w:rsid w:val="005D3062"/>
    <w:rsid w:val="005D3A4C"/>
    <w:rsid w:val="005D408C"/>
    <w:rsid w:val="005D453A"/>
    <w:rsid w:val="005D504D"/>
    <w:rsid w:val="005D5E94"/>
    <w:rsid w:val="005D7872"/>
    <w:rsid w:val="005D7976"/>
    <w:rsid w:val="005D7ED5"/>
    <w:rsid w:val="005E02A5"/>
    <w:rsid w:val="005E06DE"/>
    <w:rsid w:val="005E0DE7"/>
    <w:rsid w:val="005E21B7"/>
    <w:rsid w:val="005E2CDA"/>
    <w:rsid w:val="005E33E9"/>
    <w:rsid w:val="005E441B"/>
    <w:rsid w:val="005E4B8D"/>
    <w:rsid w:val="005E5634"/>
    <w:rsid w:val="005E697F"/>
    <w:rsid w:val="005E7565"/>
    <w:rsid w:val="005E7686"/>
    <w:rsid w:val="005F0C80"/>
    <w:rsid w:val="005F14AF"/>
    <w:rsid w:val="005F15A2"/>
    <w:rsid w:val="005F1760"/>
    <w:rsid w:val="005F19A1"/>
    <w:rsid w:val="005F2079"/>
    <w:rsid w:val="005F2B40"/>
    <w:rsid w:val="005F4959"/>
    <w:rsid w:val="005F5285"/>
    <w:rsid w:val="005F60F3"/>
    <w:rsid w:val="005F62A5"/>
    <w:rsid w:val="005F667C"/>
    <w:rsid w:val="005F797F"/>
    <w:rsid w:val="00600479"/>
    <w:rsid w:val="00600490"/>
    <w:rsid w:val="00600CEE"/>
    <w:rsid w:val="00603286"/>
    <w:rsid w:val="0060365F"/>
    <w:rsid w:val="00603E5D"/>
    <w:rsid w:val="00604900"/>
    <w:rsid w:val="00605410"/>
    <w:rsid w:val="0060551B"/>
    <w:rsid w:val="0060557A"/>
    <w:rsid w:val="00605A6F"/>
    <w:rsid w:val="006067BD"/>
    <w:rsid w:val="00606910"/>
    <w:rsid w:val="00607751"/>
    <w:rsid w:val="00607941"/>
    <w:rsid w:val="00607D59"/>
    <w:rsid w:val="00607DEA"/>
    <w:rsid w:val="0061146D"/>
    <w:rsid w:val="006118F1"/>
    <w:rsid w:val="006123A4"/>
    <w:rsid w:val="00612751"/>
    <w:rsid w:val="006128E1"/>
    <w:rsid w:val="006130F2"/>
    <w:rsid w:val="006147CB"/>
    <w:rsid w:val="00614B86"/>
    <w:rsid w:val="0061570F"/>
    <w:rsid w:val="00615AC2"/>
    <w:rsid w:val="00615AF7"/>
    <w:rsid w:val="00615B6C"/>
    <w:rsid w:val="00616151"/>
    <w:rsid w:val="00617D05"/>
    <w:rsid w:val="006212C4"/>
    <w:rsid w:val="00622DF6"/>
    <w:rsid w:val="00622EDA"/>
    <w:rsid w:val="0062399D"/>
    <w:rsid w:val="00623F5F"/>
    <w:rsid w:val="006246D3"/>
    <w:rsid w:val="00624E03"/>
    <w:rsid w:val="00625597"/>
    <w:rsid w:val="00625BE7"/>
    <w:rsid w:val="0062671D"/>
    <w:rsid w:val="006268A6"/>
    <w:rsid w:val="00626A56"/>
    <w:rsid w:val="00626D99"/>
    <w:rsid w:val="006272D7"/>
    <w:rsid w:val="0062768E"/>
    <w:rsid w:val="0063073A"/>
    <w:rsid w:val="00630D2E"/>
    <w:rsid w:val="006314FA"/>
    <w:rsid w:val="00631B8B"/>
    <w:rsid w:val="00632ED5"/>
    <w:rsid w:val="00634447"/>
    <w:rsid w:val="00634926"/>
    <w:rsid w:val="00634FCE"/>
    <w:rsid w:val="00636866"/>
    <w:rsid w:val="006369B2"/>
    <w:rsid w:val="0064180C"/>
    <w:rsid w:val="00641858"/>
    <w:rsid w:val="006423B5"/>
    <w:rsid w:val="006431A5"/>
    <w:rsid w:val="00643630"/>
    <w:rsid w:val="00643690"/>
    <w:rsid w:val="00643D5F"/>
    <w:rsid w:val="006441FB"/>
    <w:rsid w:val="00645EA1"/>
    <w:rsid w:val="00646158"/>
    <w:rsid w:val="006466F6"/>
    <w:rsid w:val="00650ADC"/>
    <w:rsid w:val="00651607"/>
    <w:rsid w:val="00652EFC"/>
    <w:rsid w:val="0065365B"/>
    <w:rsid w:val="006542DA"/>
    <w:rsid w:val="00654991"/>
    <w:rsid w:val="00656556"/>
    <w:rsid w:val="00656966"/>
    <w:rsid w:val="00657555"/>
    <w:rsid w:val="00657812"/>
    <w:rsid w:val="00657E5A"/>
    <w:rsid w:val="00662A22"/>
    <w:rsid w:val="00663018"/>
    <w:rsid w:val="00663301"/>
    <w:rsid w:val="00663385"/>
    <w:rsid w:val="0066379A"/>
    <w:rsid w:val="006637A9"/>
    <w:rsid w:val="00664092"/>
    <w:rsid w:val="0066467A"/>
    <w:rsid w:val="00664A0C"/>
    <w:rsid w:val="00664A6F"/>
    <w:rsid w:val="00665FC0"/>
    <w:rsid w:val="0066608B"/>
    <w:rsid w:val="0066640D"/>
    <w:rsid w:val="00666E55"/>
    <w:rsid w:val="00666ED4"/>
    <w:rsid w:val="006705B6"/>
    <w:rsid w:val="00670BB1"/>
    <w:rsid w:val="00671296"/>
    <w:rsid w:val="00671566"/>
    <w:rsid w:val="0067199D"/>
    <w:rsid w:val="006722D6"/>
    <w:rsid w:val="0067358B"/>
    <w:rsid w:val="00673658"/>
    <w:rsid w:val="00673EC6"/>
    <w:rsid w:val="00674634"/>
    <w:rsid w:val="00674C67"/>
    <w:rsid w:val="00674D03"/>
    <w:rsid w:val="00675281"/>
    <w:rsid w:val="00675622"/>
    <w:rsid w:val="00676120"/>
    <w:rsid w:val="006773F8"/>
    <w:rsid w:val="0067777E"/>
    <w:rsid w:val="00680580"/>
    <w:rsid w:val="00681568"/>
    <w:rsid w:val="00681F6D"/>
    <w:rsid w:val="006825A1"/>
    <w:rsid w:val="00683C5B"/>
    <w:rsid w:val="00684C10"/>
    <w:rsid w:val="00684DC5"/>
    <w:rsid w:val="0068664E"/>
    <w:rsid w:val="00686783"/>
    <w:rsid w:val="0068696A"/>
    <w:rsid w:val="006872D0"/>
    <w:rsid w:val="00690019"/>
    <w:rsid w:val="00690129"/>
    <w:rsid w:val="00690515"/>
    <w:rsid w:val="00691C26"/>
    <w:rsid w:val="006920AE"/>
    <w:rsid w:val="00692C8D"/>
    <w:rsid w:val="0069434F"/>
    <w:rsid w:val="00694A70"/>
    <w:rsid w:val="00695522"/>
    <w:rsid w:val="006959E2"/>
    <w:rsid w:val="00695C27"/>
    <w:rsid w:val="006964B8"/>
    <w:rsid w:val="006969BA"/>
    <w:rsid w:val="00697570"/>
    <w:rsid w:val="00697AE6"/>
    <w:rsid w:val="00697AF3"/>
    <w:rsid w:val="006A044E"/>
    <w:rsid w:val="006A0B9E"/>
    <w:rsid w:val="006A2302"/>
    <w:rsid w:val="006A284A"/>
    <w:rsid w:val="006A45F6"/>
    <w:rsid w:val="006A4DFC"/>
    <w:rsid w:val="006A5598"/>
    <w:rsid w:val="006A589F"/>
    <w:rsid w:val="006A6197"/>
    <w:rsid w:val="006A6708"/>
    <w:rsid w:val="006A6D10"/>
    <w:rsid w:val="006A7F39"/>
    <w:rsid w:val="006B0499"/>
    <w:rsid w:val="006B05F1"/>
    <w:rsid w:val="006B0F7C"/>
    <w:rsid w:val="006B0FF2"/>
    <w:rsid w:val="006B21BF"/>
    <w:rsid w:val="006B2366"/>
    <w:rsid w:val="006B25BB"/>
    <w:rsid w:val="006B2C41"/>
    <w:rsid w:val="006B3077"/>
    <w:rsid w:val="006B312B"/>
    <w:rsid w:val="006B3BD3"/>
    <w:rsid w:val="006B3DDD"/>
    <w:rsid w:val="006B44D9"/>
    <w:rsid w:val="006B4A19"/>
    <w:rsid w:val="006B4BF8"/>
    <w:rsid w:val="006C191B"/>
    <w:rsid w:val="006C2122"/>
    <w:rsid w:val="006C2497"/>
    <w:rsid w:val="006C2FB5"/>
    <w:rsid w:val="006C4295"/>
    <w:rsid w:val="006C441A"/>
    <w:rsid w:val="006C45CC"/>
    <w:rsid w:val="006C57CF"/>
    <w:rsid w:val="006C6530"/>
    <w:rsid w:val="006C65D0"/>
    <w:rsid w:val="006C69D3"/>
    <w:rsid w:val="006C69FB"/>
    <w:rsid w:val="006C6A7C"/>
    <w:rsid w:val="006D02B9"/>
    <w:rsid w:val="006D0658"/>
    <w:rsid w:val="006D0F75"/>
    <w:rsid w:val="006D1B44"/>
    <w:rsid w:val="006D2187"/>
    <w:rsid w:val="006D21C2"/>
    <w:rsid w:val="006D3253"/>
    <w:rsid w:val="006D39AE"/>
    <w:rsid w:val="006D4653"/>
    <w:rsid w:val="006D51D8"/>
    <w:rsid w:val="006D5819"/>
    <w:rsid w:val="006D591C"/>
    <w:rsid w:val="006D5B3E"/>
    <w:rsid w:val="006D5B68"/>
    <w:rsid w:val="006D648C"/>
    <w:rsid w:val="006D691A"/>
    <w:rsid w:val="006D7001"/>
    <w:rsid w:val="006D7070"/>
    <w:rsid w:val="006D74F3"/>
    <w:rsid w:val="006D770B"/>
    <w:rsid w:val="006E0544"/>
    <w:rsid w:val="006E0767"/>
    <w:rsid w:val="006E077E"/>
    <w:rsid w:val="006E1E6A"/>
    <w:rsid w:val="006E2524"/>
    <w:rsid w:val="006E2792"/>
    <w:rsid w:val="006E27B8"/>
    <w:rsid w:val="006E2CAB"/>
    <w:rsid w:val="006E2E60"/>
    <w:rsid w:val="006E3F50"/>
    <w:rsid w:val="006E44C7"/>
    <w:rsid w:val="006E5E0E"/>
    <w:rsid w:val="006E6153"/>
    <w:rsid w:val="006E651B"/>
    <w:rsid w:val="006E6BC5"/>
    <w:rsid w:val="006E74B7"/>
    <w:rsid w:val="006E7984"/>
    <w:rsid w:val="006F1886"/>
    <w:rsid w:val="006F22DD"/>
    <w:rsid w:val="006F2E7A"/>
    <w:rsid w:val="006F3FBC"/>
    <w:rsid w:val="006F4126"/>
    <w:rsid w:val="006F4444"/>
    <w:rsid w:val="006F54E6"/>
    <w:rsid w:val="006F69E0"/>
    <w:rsid w:val="006F6DDE"/>
    <w:rsid w:val="006F738C"/>
    <w:rsid w:val="006F751C"/>
    <w:rsid w:val="006F7EA1"/>
    <w:rsid w:val="007026E9"/>
    <w:rsid w:val="00702B96"/>
    <w:rsid w:val="007033C2"/>
    <w:rsid w:val="00703886"/>
    <w:rsid w:val="00704A39"/>
    <w:rsid w:val="00705061"/>
    <w:rsid w:val="00705247"/>
    <w:rsid w:val="00705281"/>
    <w:rsid w:val="00705456"/>
    <w:rsid w:val="00705D4F"/>
    <w:rsid w:val="007065A7"/>
    <w:rsid w:val="0070681E"/>
    <w:rsid w:val="00707341"/>
    <w:rsid w:val="00707CB2"/>
    <w:rsid w:val="00710438"/>
    <w:rsid w:val="00712152"/>
    <w:rsid w:val="00713046"/>
    <w:rsid w:val="007130A3"/>
    <w:rsid w:val="0071313C"/>
    <w:rsid w:val="007132B9"/>
    <w:rsid w:val="007133D1"/>
    <w:rsid w:val="00713EF1"/>
    <w:rsid w:val="007141C8"/>
    <w:rsid w:val="0071437F"/>
    <w:rsid w:val="007148A6"/>
    <w:rsid w:val="00715DF1"/>
    <w:rsid w:val="007163DB"/>
    <w:rsid w:val="0071698B"/>
    <w:rsid w:val="0071765A"/>
    <w:rsid w:val="007178D7"/>
    <w:rsid w:val="0072022D"/>
    <w:rsid w:val="0072336E"/>
    <w:rsid w:val="00723A91"/>
    <w:rsid w:val="00724C8C"/>
    <w:rsid w:val="00725441"/>
    <w:rsid w:val="0072682E"/>
    <w:rsid w:val="0072758F"/>
    <w:rsid w:val="00730604"/>
    <w:rsid w:val="00730A3B"/>
    <w:rsid w:val="00730CB4"/>
    <w:rsid w:val="00730F07"/>
    <w:rsid w:val="007311D2"/>
    <w:rsid w:val="00731615"/>
    <w:rsid w:val="00731C36"/>
    <w:rsid w:val="007320F4"/>
    <w:rsid w:val="00732900"/>
    <w:rsid w:val="00732FA1"/>
    <w:rsid w:val="00733318"/>
    <w:rsid w:val="00733799"/>
    <w:rsid w:val="0073418E"/>
    <w:rsid w:val="0073446D"/>
    <w:rsid w:val="00734852"/>
    <w:rsid w:val="00734D8C"/>
    <w:rsid w:val="00734DF7"/>
    <w:rsid w:val="00734E12"/>
    <w:rsid w:val="007351C0"/>
    <w:rsid w:val="007359C3"/>
    <w:rsid w:val="00735DE4"/>
    <w:rsid w:val="00736835"/>
    <w:rsid w:val="00737066"/>
    <w:rsid w:val="00737554"/>
    <w:rsid w:val="00737D83"/>
    <w:rsid w:val="00740416"/>
    <w:rsid w:val="007410A4"/>
    <w:rsid w:val="007419CC"/>
    <w:rsid w:val="00741ACB"/>
    <w:rsid w:val="00741B8E"/>
    <w:rsid w:val="0074222B"/>
    <w:rsid w:val="007423B3"/>
    <w:rsid w:val="007423BC"/>
    <w:rsid w:val="00742681"/>
    <w:rsid w:val="00742B98"/>
    <w:rsid w:val="00743A86"/>
    <w:rsid w:val="00744916"/>
    <w:rsid w:val="007458AF"/>
    <w:rsid w:val="007460F1"/>
    <w:rsid w:val="00746EE4"/>
    <w:rsid w:val="00747571"/>
    <w:rsid w:val="00747DF2"/>
    <w:rsid w:val="00750129"/>
    <w:rsid w:val="00751D0B"/>
    <w:rsid w:val="007523BE"/>
    <w:rsid w:val="00752591"/>
    <w:rsid w:val="00752E11"/>
    <w:rsid w:val="00753317"/>
    <w:rsid w:val="00754111"/>
    <w:rsid w:val="007543A4"/>
    <w:rsid w:val="007549EA"/>
    <w:rsid w:val="00755304"/>
    <w:rsid w:val="00756FC4"/>
    <w:rsid w:val="00757501"/>
    <w:rsid w:val="0075788B"/>
    <w:rsid w:val="007600C9"/>
    <w:rsid w:val="0076027F"/>
    <w:rsid w:val="007609B2"/>
    <w:rsid w:val="00760CA4"/>
    <w:rsid w:val="0076288C"/>
    <w:rsid w:val="00763E3A"/>
    <w:rsid w:val="00763EA1"/>
    <w:rsid w:val="00763FBA"/>
    <w:rsid w:val="007640C7"/>
    <w:rsid w:val="007657DB"/>
    <w:rsid w:val="00765833"/>
    <w:rsid w:val="0076646A"/>
    <w:rsid w:val="0076790B"/>
    <w:rsid w:val="00770173"/>
    <w:rsid w:val="00773EA4"/>
    <w:rsid w:val="00774CA3"/>
    <w:rsid w:val="0077687A"/>
    <w:rsid w:val="0077790B"/>
    <w:rsid w:val="00777D16"/>
    <w:rsid w:val="00777EEF"/>
    <w:rsid w:val="00780124"/>
    <w:rsid w:val="007804DF"/>
    <w:rsid w:val="007813E3"/>
    <w:rsid w:val="0078238A"/>
    <w:rsid w:val="0078340D"/>
    <w:rsid w:val="00783874"/>
    <w:rsid w:val="007838CE"/>
    <w:rsid w:val="00784390"/>
    <w:rsid w:val="007848C6"/>
    <w:rsid w:val="00785333"/>
    <w:rsid w:val="00786AD6"/>
    <w:rsid w:val="00786E80"/>
    <w:rsid w:val="007903D4"/>
    <w:rsid w:val="00791110"/>
    <w:rsid w:val="00791333"/>
    <w:rsid w:val="00792177"/>
    <w:rsid w:val="007931BE"/>
    <w:rsid w:val="00793D2B"/>
    <w:rsid w:val="007941E3"/>
    <w:rsid w:val="0079442B"/>
    <w:rsid w:val="00794F76"/>
    <w:rsid w:val="00795A35"/>
    <w:rsid w:val="007960E1"/>
    <w:rsid w:val="007963A3"/>
    <w:rsid w:val="00796A32"/>
    <w:rsid w:val="0079782A"/>
    <w:rsid w:val="007A0DBE"/>
    <w:rsid w:val="007A0EFD"/>
    <w:rsid w:val="007A1F75"/>
    <w:rsid w:val="007A2D65"/>
    <w:rsid w:val="007A33A1"/>
    <w:rsid w:val="007A3964"/>
    <w:rsid w:val="007A3A88"/>
    <w:rsid w:val="007A4E4F"/>
    <w:rsid w:val="007A4F5E"/>
    <w:rsid w:val="007A531B"/>
    <w:rsid w:val="007A6262"/>
    <w:rsid w:val="007A7349"/>
    <w:rsid w:val="007B0C8B"/>
    <w:rsid w:val="007B1656"/>
    <w:rsid w:val="007B1BED"/>
    <w:rsid w:val="007B26DC"/>
    <w:rsid w:val="007B2B6F"/>
    <w:rsid w:val="007B341B"/>
    <w:rsid w:val="007B4510"/>
    <w:rsid w:val="007B4B51"/>
    <w:rsid w:val="007B5358"/>
    <w:rsid w:val="007B58F6"/>
    <w:rsid w:val="007B599B"/>
    <w:rsid w:val="007B61FE"/>
    <w:rsid w:val="007B637B"/>
    <w:rsid w:val="007B782F"/>
    <w:rsid w:val="007C1933"/>
    <w:rsid w:val="007C1C12"/>
    <w:rsid w:val="007C1F19"/>
    <w:rsid w:val="007C30F0"/>
    <w:rsid w:val="007C3499"/>
    <w:rsid w:val="007C393E"/>
    <w:rsid w:val="007C4018"/>
    <w:rsid w:val="007C44BD"/>
    <w:rsid w:val="007C47BC"/>
    <w:rsid w:val="007C5B9E"/>
    <w:rsid w:val="007C67FD"/>
    <w:rsid w:val="007C6C83"/>
    <w:rsid w:val="007C6E00"/>
    <w:rsid w:val="007C742F"/>
    <w:rsid w:val="007D0557"/>
    <w:rsid w:val="007D0B20"/>
    <w:rsid w:val="007D1293"/>
    <w:rsid w:val="007D16C9"/>
    <w:rsid w:val="007D1949"/>
    <w:rsid w:val="007D1BC9"/>
    <w:rsid w:val="007D34E1"/>
    <w:rsid w:val="007D39B7"/>
    <w:rsid w:val="007D5326"/>
    <w:rsid w:val="007D5AF8"/>
    <w:rsid w:val="007D5B23"/>
    <w:rsid w:val="007D5B6D"/>
    <w:rsid w:val="007D6115"/>
    <w:rsid w:val="007D652F"/>
    <w:rsid w:val="007E0172"/>
    <w:rsid w:val="007E067B"/>
    <w:rsid w:val="007E16A5"/>
    <w:rsid w:val="007E1AA9"/>
    <w:rsid w:val="007E22C1"/>
    <w:rsid w:val="007E2EC0"/>
    <w:rsid w:val="007E3478"/>
    <w:rsid w:val="007E36D4"/>
    <w:rsid w:val="007E3B2B"/>
    <w:rsid w:val="007E3F79"/>
    <w:rsid w:val="007E47B9"/>
    <w:rsid w:val="007E5534"/>
    <w:rsid w:val="007E57F8"/>
    <w:rsid w:val="007E645A"/>
    <w:rsid w:val="007F00EC"/>
    <w:rsid w:val="007F0150"/>
    <w:rsid w:val="007F0C3C"/>
    <w:rsid w:val="007F13E9"/>
    <w:rsid w:val="007F2DEF"/>
    <w:rsid w:val="007F4C58"/>
    <w:rsid w:val="007F4E32"/>
    <w:rsid w:val="007F52BD"/>
    <w:rsid w:val="007F56F8"/>
    <w:rsid w:val="007F68C7"/>
    <w:rsid w:val="007F7410"/>
    <w:rsid w:val="007F74E1"/>
    <w:rsid w:val="007F7AC5"/>
    <w:rsid w:val="007F7CBC"/>
    <w:rsid w:val="00800796"/>
    <w:rsid w:val="00800965"/>
    <w:rsid w:val="00801CAF"/>
    <w:rsid w:val="008029D0"/>
    <w:rsid w:val="00802D09"/>
    <w:rsid w:val="00804056"/>
    <w:rsid w:val="00804292"/>
    <w:rsid w:val="00805426"/>
    <w:rsid w:val="00805F90"/>
    <w:rsid w:val="008060D7"/>
    <w:rsid w:val="0080664A"/>
    <w:rsid w:val="00806DCA"/>
    <w:rsid w:val="008079A5"/>
    <w:rsid w:val="00810561"/>
    <w:rsid w:val="00811B9B"/>
    <w:rsid w:val="00811F69"/>
    <w:rsid w:val="00812DDE"/>
    <w:rsid w:val="00813C55"/>
    <w:rsid w:val="00814C3D"/>
    <w:rsid w:val="00815C22"/>
    <w:rsid w:val="00816D5C"/>
    <w:rsid w:val="00817E1A"/>
    <w:rsid w:val="00817F32"/>
    <w:rsid w:val="0082002F"/>
    <w:rsid w:val="00820959"/>
    <w:rsid w:val="00820F4E"/>
    <w:rsid w:val="00821090"/>
    <w:rsid w:val="008219BA"/>
    <w:rsid w:val="00821A11"/>
    <w:rsid w:val="00822040"/>
    <w:rsid w:val="0082244B"/>
    <w:rsid w:val="00822B3F"/>
    <w:rsid w:val="0082422D"/>
    <w:rsid w:val="008258B3"/>
    <w:rsid w:val="00825D7F"/>
    <w:rsid w:val="00826257"/>
    <w:rsid w:val="00826A38"/>
    <w:rsid w:val="008270A8"/>
    <w:rsid w:val="00827118"/>
    <w:rsid w:val="00827D17"/>
    <w:rsid w:val="0083025A"/>
    <w:rsid w:val="008309F1"/>
    <w:rsid w:val="00830A2D"/>
    <w:rsid w:val="00830AA3"/>
    <w:rsid w:val="00830BCC"/>
    <w:rsid w:val="00830D8D"/>
    <w:rsid w:val="00830D97"/>
    <w:rsid w:val="00831217"/>
    <w:rsid w:val="00832B63"/>
    <w:rsid w:val="00832DCF"/>
    <w:rsid w:val="00832F7E"/>
    <w:rsid w:val="00832FA6"/>
    <w:rsid w:val="00832FDA"/>
    <w:rsid w:val="00833CFE"/>
    <w:rsid w:val="008340F2"/>
    <w:rsid w:val="00834B73"/>
    <w:rsid w:val="008357C4"/>
    <w:rsid w:val="008358E9"/>
    <w:rsid w:val="00835A2A"/>
    <w:rsid w:val="00836CEB"/>
    <w:rsid w:val="0083758A"/>
    <w:rsid w:val="008375D5"/>
    <w:rsid w:val="00837F6F"/>
    <w:rsid w:val="00837F76"/>
    <w:rsid w:val="008402A7"/>
    <w:rsid w:val="00840BE9"/>
    <w:rsid w:val="00840E1A"/>
    <w:rsid w:val="0084122B"/>
    <w:rsid w:val="00841325"/>
    <w:rsid w:val="0084160F"/>
    <w:rsid w:val="00842101"/>
    <w:rsid w:val="008422EE"/>
    <w:rsid w:val="0084287A"/>
    <w:rsid w:val="00842D48"/>
    <w:rsid w:val="00843F99"/>
    <w:rsid w:val="00844350"/>
    <w:rsid w:val="008452C4"/>
    <w:rsid w:val="0084531E"/>
    <w:rsid w:val="00845BED"/>
    <w:rsid w:val="0084636B"/>
    <w:rsid w:val="00847195"/>
    <w:rsid w:val="00850B1F"/>
    <w:rsid w:val="00850E1A"/>
    <w:rsid w:val="00850FDD"/>
    <w:rsid w:val="008513DC"/>
    <w:rsid w:val="0085149A"/>
    <w:rsid w:val="00851EB2"/>
    <w:rsid w:val="00852409"/>
    <w:rsid w:val="008535C7"/>
    <w:rsid w:val="00853B5D"/>
    <w:rsid w:val="00853E04"/>
    <w:rsid w:val="00853F01"/>
    <w:rsid w:val="00853F09"/>
    <w:rsid w:val="00854337"/>
    <w:rsid w:val="008548F6"/>
    <w:rsid w:val="008554A7"/>
    <w:rsid w:val="00855974"/>
    <w:rsid w:val="00856740"/>
    <w:rsid w:val="00856C93"/>
    <w:rsid w:val="0085701A"/>
    <w:rsid w:val="008570EA"/>
    <w:rsid w:val="00861199"/>
    <w:rsid w:val="00861609"/>
    <w:rsid w:val="00861E6E"/>
    <w:rsid w:val="00861F6F"/>
    <w:rsid w:val="00862209"/>
    <w:rsid w:val="00864D27"/>
    <w:rsid w:val="00865238"/>
    <w:rsid w:val="00865B50"/>
    <w:rsid w:val="008669D5"/>
    <w:rsid w:val="00866BC1"/>
    <w:rsid w:val="00866DB7"/>
    <w:rsid w:val="0086723A"/>
    <w:rsid w:val="00871207"/>
    <w:rsid w:val="008712E6"/>
    <w:rsid w:val="0087151E"/>
    <w:rsid w:val="00871B7C"/>
    <w:rsid w:val="00872BBA"/>
    <w:rsid w:val="00873392"/>
    <w:rsid w:val="00873D18"/>
    <w:rsid w:val="00874F0C"/>
    <w:rsid w:val="0087518C"/>
    <w:rsid w:val="008752A3"/>
    <w:rsid w:val="0087533F"/>
    <w:rsid w:val="0087649D"/>
    <w:rsid w:val="008765BF"/>
    <w:rsid w:val="00876975"/>
    <w:rsid w:val="00880067"/>
    <w:rsid w:val="0088085F"/>
    <w:rsid w:val="008808D4"/>
    <w:rsid w:val="0088105F"/>
    <w:rsid w:val="00881A81"/>
    <w:rsid w:val="00882720"/>
    <w:rsid w:val="00882CF7"/>
    <w:rsid w:val="00882E9E"/>
    <w:rsid w:val="0088394D"/>
    <w:rsid w:val="00885F76"/>
    <w:rsid w:val="00885F92"/>
    <w:rsid w:val="00886448"/>
    <w:rsid w:val="008866C7"/>
    <w:rsid w:val="0088779B"/>
    <w:rsid w:val="00887FE1"/>
    <w:rsid w:val="0089000F"/>
    <w:rsid w:val="00890036"/>
    <w:rsid w:val="008907D1"/>
    <w:rsid w:val="00890B0B"/>
    <w:rsid w:val="00890BB5"/>
    <w:rsid w:val="00890BF0"/>
    <w:rsid w:val="00891706"/>
    <w:rsid w:val="00891799"/>
    <w:rsid w:val="008935A0"/>
    <w:rsid w:val="0089385C"/>
    <w:rsid w:val="008953EB"/>
    <w:rsid w:val="00896434"/>
    <w:rsid w:val="00897531"/>
    <w:rsid w:val="00897E95"/>
    <w:rsid w:val="008A0394"/>
    <w:rsid w:val="008A0E4E"/>
    <w:rsid w:val="008A16A2"/>
    <w:rsid w:val="008A1F66"/>
    <w:rsid w:val="008A253A"/>
    <w:rsid w:val="008A34E1"/>
    <w:rsid w:val="008A3B46"/>
    <w:rsid w:val="008A4365"/>
    <w:rsid w:val="008A47D7"/>
    <w:rsid w:val="008A52E1"/>
    <w:rsid w:val="008A56D4"/>
    <w:rsid w:val="008A577D"/>
    <w:rsid w:val="008A5EBA"/>
    <w:rsid w:val="008A6210"/>
    <w:rsid w:val="008A6E88"/>
    <w:rsid w:val="008B053E"/>
    <w:rsid w:val="008B2F9F"/>
    <w:rsid w:val="008B3724"/>
    <w:rsid w:val="008B3F6B"/>
    <w:rsid w:val="008B4043"/>
    <w:rsid w:val="008B4173"/>
    <w:rsid w:val="008B4DB6"/>
    <w:rsid w:val="008B57DE"/>
    <w:rsid w:val="008B5956"/>
    <w:rsid w:val="008B5BD5"/>
    <w:rsid w:val="008B756E"/>
    <w:rsid w:val="008C05BB"/>
    <w:rsid w:val="008C0F6E"/>
    <w:rsid w:val="008C132E"/>
    <w:rsid w:val="008C1CA4"/>
    <w:rsid w:val="008C31F8"/>
    <w:rsid w:val="008C34EB"/>
    <w:rsid w:val="008C3E23"/>
    <w:rsid w:val="008C4050"/>
    <w:rsid w:val="008C40F1"/>
    <w:rsid w:val="008C5275"/>
    <w:rsid w:val="008C53BC"/>
    <w:rsid w:val="008C6137"/>
    <w:rsid w:val="008C635D"/>
    <w:rsid w:val="008C644A"/>
    <w:rsid w:val="008C673F"/>
    <w:rsid w:val="008D0A49"/>
    <w:rsid w:val="008D1069"/>
    <w:rsid w:val="008D2F2D"/>
    <w:rsid w:val="008D34E3"/>
    <w:rsid w:val="008D3603"/>
    <w:rsid w:val="008D3D2F"/>
    <w:rsid w:val="008D4960"/>
    <w:rsid w:val="008D4AAE"/>
    <w:rsid w:val="008D5230"/>
    <w:rsid w:val="008D5C84"/>
    <w:rsid w:val="008D61B0"/>
    <w:rsid w:val="008D631A"/>
    <w:rsid w:val="008D6501"/>
    <w:rsid w:val="008D68F7"/>
    <w:rsid w:val="008D74BE"/>
    <w:rsid w:val="008D7BA1"/>
    <w:rsid w:val="008D7F1F"/>
    <w:rsid w:val="008E03E6"/>
    <w:rsid w:val="008E0CEF"/>
    <w:rsid w:val="008E0D82"/>
    <w:rsid w:val="008E16FB"/>
    <w:rsid w:val="008E2442"/>
    <w:rsid w:val="008E2D3D"/>
    <w:rsid w:val="008E2ED1"/>
    <w:rsid w:val="008E357A"/>
    <w:rsid w:val="008E357B"/>
    <w:rsid w:val="008E428D"/>
    <w:rsid w:val="008E54B8"/>
    <w:rsid w:val="008E78A5"/>
    <w:rsid w:val="008F00E0"/>
    <w:rsid w:val="008F0EDA"/>
    <w:rsid w:val="008F1D28"/>
    <w:rsid w:val="008F2A30"/>
    <w:rsid w:val="008F2D28"/>
    <w:rsid w:val="008F3895"/>
    <w:rsid w:val="008F4B6F"/>
    <w:rsid w:val="008F5BBA"/>
    <w:rsid w:val="008F5FBC"/>
    <w:rsid w:val="008F6816"/>
    <w:rsid w:val="008F6A17"/>
    <w:rsid w:val="008F7A3B"/>
    <w:rsid w:val="008F7CF3"/>
    <w:rsid w:val="008F7DE8"/>
    <w:rsid w:val="00900010"/>
    <w:rsid w:val="009005B9"/>
    <w:rsid w:val="0090091A"/>
    <w:rsid w:val="00900DD5"/>
    <w:rsid w:val="0090136B"/>
    <w:rsid w:val="00901FBA"/>
    <w:rsid w:val="00902584"/>
    <w:rsid w:val="00903ACD"/>
    <w:rsid w:val="00903B13"/>
    <w:rsid w:val="00903E78"/>
    <w:rsid w:val="009044BA"/>
    <w:rsid w:val="00904CDA"/>
    <w:rsid w:val="00904D3B"/>
    <w:rsid w:val="0090653B"/>
    <w:rsid w:val="00906F31"/>
    <w:rsid w:val="00907143"/>
    <w:rsid w:val="00910643"/>
    <w:rsid w:val="00911207"/>
    <w:rsid w:val="009118AB"/>
    <w:rsid w:val="00911BA5"/>
    <w:rsid w:val="00911FF5"/>
    <w:rsid w:val="00912CEA"/>
    <w:rsid w:val="0091315A"/>
    <w:rsid w:val="00913412"/>
    <w:rsid w:val="009140BA"/>
    <w:rsid w:val="009142D5"/>
    <w:rsid w:val="00915831"/>
    <w:rsid w:val="00915D50"/>
    <w:rsid w:val="00915D97"/>
    <w:rsid w:val="00915E2B"/>
    <w:rsid w:val="00916AEB"/>
    <w:rsid w:val="00916B1B"/>
    <w:rsid w:val="00917688"/>
    <w:rsid w:val="00920659"/>
    <w:rsid w:val="00920E3A"/>
    <w:rsid w:val="00921B4B"/>
    <w:rsid w:val="00922829"/>
    <w:rsid w:val="00922FB4"/>
    <w:rsid w:val="00923BF0"/>
    <w:rsid w:val="00923DA2"/>
    <w:rsid w:val="009240D9"/>
    <w:rsid w:val="00924727"/>
    <w:rsid w:val="00924A99"/>
    <w:rsid w:val="00925289"/>
    <w:rsid w:val="00925541"/>
    <w:rsid w:val="00925688"/>
    <w:rsid w:val="00925A52"/>
    <w:rsid w:val="00925C91"/>
    <w:rsid w:val="00926C1D"/>
    <w:rsid w:val="0092721D"/>
    <w:rsid w:val="009276CB"/>
    <w:rsid w:val="00927F19"/>
    <w:rsid w:val="00930241"/>
    <w:rsid w:val="009303A0"/>
    <w:rsid w:val="009312C6"/>
    <w:rsid w:val="009312F0"/>
    <w:rsid w:val="00932B04"/>
    <w:rsid w:val="00932D70"/>
    <w:rsid w:val="009333C0"/>
    <w:rsid w:val="00933D1D"/>
    <w:rsid w:val="009358CB"/>
    <w:rsid w:val="009405C9"/>
    <w:rsid w:val="00940B7B"/>
    <w:rsid w:val="00941688"/>
    <w:rsid w:val="0094263F"/>
    <w:rsid w:val="00943A18"/>
    <w:rsid w:val="00943F7A"/>
    <w:rsid w:val="00944473"/>
    <w:rsid w:val="00945919"/>
    <w:rsid w:val="0094676C"/>
    <w:rsid w:val="00946CBC"/>
    <w:rsid w:val="00950574"/>
    <w:rsid w:val="00950AA8"/>
    <w:rsid w:val="00951432"/>
    <w:rsid w:val="00951D84"/>
    <w:rsid w:val="0095306E"/>
    <w:rsid w:val="00955102"/>
    <w:rsid w:val="0095517C"/>
    <w:rsid w:val="009551CE"/>
    <w:rsid w:val="00955202"/>
    <w:rsid w:val="009552B2"/>
    <w:rsid w:val="009554A2"/>
    <w:rsid w:val="00955FD3"/>
    <w:rsid w:val="00956686"/>
    <w:rsid w:val="0095672B"/>
    <w:rsid w:val="00956988"/>
    <w:rsid w:val="00956FB3"/>
    <w:rsid w:val="009578AD"/>
    <w:rsid w:val="00957B0D"/>
    <w:rsid w:val="009613D3"/>
    <w:rsid w:val="009620D2"/>
    <w:rsid w:val="0096380F"/>
    <w:rsid w:val="009643F4"/>
    <w:rsid w:val="009646F0"/>
    <w:rsid w:val="00964C2F"/>
    <w:rsid w:val="00964F84"/>
    <w:rsid w:val="009655FE"/>
    <w:rsid w:val="00966279"/>
    <w:rsid w:val="00966800"/>
    <w:rsid w:val="00967F3B"/>
    <w:rsid w:val="00970931"/>
    <w:rsid w:val="00970C97"/>
    <w:rsid w:val="009718F0"/>
    <w:rsid w:val="00971916"/>
    <w:rsid w:val="00971A08"/>
    <w:rsid w:val="009748C7"/>
    <w:rsid w:val="00974A1B"/>
    <w:rsid w:val="00974A35"/>
    <w:rsid w:val="00975E68"/>
    <w:rsid w:val="009801C2"/>
    <w:rsid w:val="00981620"/>
    <w:rsid w:val="00982822"/>
    <w:rsid w:val="009829F8"/>
    <w:rsid w:val="00983CBD"/>
    <w:rsid w:val="009843A6"/>
    <w:rsid w:val="009844AF"/>
    <w:rsid w:val="009857AD"/>
    <w:rsid w:val="009868CB"/>
    <w:rsid w:val="00986BBA"/>
    <w:rsid w:val="0098795C"/>
    <w:rsid w:val="00991269"/>
    <w:rsid w:val="0099168C"/>
    <w:rsid w:val="00991929"/>
    <w:rsid w:val="00991E45"/>
    <w:rsid w:val="00992B63"/>
    <w:rsid w:val="00993546"/>
    <w:rsid w:val="00993AEF"/>
    <w:rsid w:val="00993C94"/>
    <w:rsid w:val="00993D22"/>
    <w:rsid w:val="00993D40"/>
    <w:rsid w:val="009948F1"/>
    <w:rsid w:val="009955D7"/>
    <w:rsid w:val="00995B55"/>
    <w:rsid w:val="009967CC"/>
    <w:rsid w:val="00996831"/>
    <w:rsid w:val="00997203"/>
    <w:rsid w:val="00997BE1"/>
    <w:rsid w:val="009A012F"/>
    <w:rsid w:val="009A0364"/>
    <w:rsid w:val="009A1D35"/>
    <w:rsid w:val="009A1EE8"/>
    <w:rsid w:val="009A2536"/>
    <w:rsid w:val="009A2BBE"/>
    <w:rsid w:val="009A33A2"/>
    <w:rsid w:val="009A3E40"/>
    <w:rsid w:val="009A415D"/>
    <w:rsid w:val="009A4D15"/>
    <w:rsid w:val="009A519B"/>
    <w:rsid w:val="009A56E1"/>
    <w:rsid w:val="009A5E96"/>
    <w:rsid w:val="009A7383"/>
    <w:rsid w:val="009B05A8"/>
    <w:rsid w:val="009B1F9C"/>
    <w:rsid w:val="009B245D"/>
    <w:rsid w:val="009B2FC4"/>
    <w:rsid w:val="009B385E"/>
    <w:rsid w:val="009B45AF"/>
    <w:rsid w:val="009B50E9"/>
    <w:rsid w:val="009B5443"/>
    <w:rsid w:val="009B6195"/>
    <w:rsid w:val="009B64E0"/>
    <w:rsid w:val="009B6E17"/>
    <w:rsid w:val="009C06F3"/>
    <w:rsid w:val="009C0AB8"/>
    <w:rsid w:val="009C0BC4"/>
    <w:rsid w:val="009C1883"/>
    <w:rsid w:val="009C1971"/>
    <w:rsid w:val="009C1BB8"/>
    <w:rsid w:val="009C1D8B"/>
    <w:rsid w:val="009C236A"/>
    <w:rsid w:val="009C3E54"/>
    <w:rsid w:val="009C4D91"/>
    <w:rsid w:val="009C4F61"/>
    <w:rsid w:val="009C54AA"/>
    <w:rsid w:val="009C5FF2"/>
    <w:rsid w:val="009C617F"/>
    <w:rsid w:val="009C61F8"/>
    <w:rsid w:val="009C63FB"/>
    <w:rsid w:val="009C67D4"/>
    <w:rsid w:val="009C71FA"/>
    <w:rsid w:val="009D0234"/>
    <w:rsid w:val="009D025C"/>
    <w:rsid w:val="009D040C"/>
    <w:rsid w:val="009D0DDE"/>
    <w:rsid w:val="009D133C"/>
    <w:rsid w:val="009D1A55"/>
    <w:rsid w:val="009D1F84"/>
    <w:rsid w:val="009D23CC"/>
    <w:rsid w:val="009D27D6"/>
    <w:rsid w:val="009D2A6B"/>
    <w:rsid w:val="009D352E"/>
    <w:rsid w:val="009D3667"/>
    <w:rsid w:val="009D3CFE"/>
    <w:rsid w:val="009D568F"/>
    <w:rsid w:val="009D5864"/>
    <w:rsid w:val="009D6AA6"/>
    <w:rsid w:val="009D75FC"/>
    <w:rsid w:val="009E213B"/>
    <w:rsid w:val="009E2172"/>
    <w:rsid w:val="009E21D5"/>
    <w:rsid w:val="009E237E"/>
    <w:rsid w:val="009E24CD"/>
    <w:rsid w:val="009E2837"/>
    <w:rsid w:val="009E299D"/>
    <w:rsid w:val="009E353C"/>
    <w:rsid w:val="009E406A"/>
    <w:rsid w:val="009E5764"/>
    <w:rsid w:val="009E6320"/>
    <w:rsid w:val="009E724E"/>
    <w:rsid w:val="009F06D8"/>
    <w:rsid w:val="009F0724"/>
    <w:rsid w:val="009F1440"/>
    <w:rsid w:val="009F1544"/>
    <w:rsid w:val="009F1752"/>
    <w:rsid w:val="009F1D27"/>
    <w:rsid w:val="009F1D63"/>
    <w:rsid w:val="009F3388"/>
    <w:rsid w:val="009F3A3A"/>
    <w:rsid w:val="009F3B87"/>
    <w:rsid w:val="009F47DC"/>
    <w:rsid w:val="009F6A8D"/>
    <w:rsid w:val="009F796B"/>
    <w:rsid w:val="00A00523"/>
    <w:rsid w:val="00A02045"/>
    <w:rsid w:val="00A024D3"/>
    <w:rsid w:val="00A02B9B"/>
    <w:rsid w:val="00A0306F"/>
    <w:rsid w:val="00A03A41"/>
    <w:rsid w:val="00A04944"/>
    <w:rsid w:val="00A04E8C"/>
    <w:rsid w:val="00A0512A"/>
    <w:rsid w:val="00A056ED"/>
    <w:rsid w:val="00A0576F"/>
    <w:rsid w:val="00A058C4"/>
    <w:rsid w:val="00A05BF9"/>
    <w:rsid w:val="00A05DD9"/>
    <w:rsid w:val="00A07455"/>
    <w:rsid w:val="00A075F5"/>
    <w:rsid w:val="00A07EFF"/>
    <w:rsid w:val="00A10026"/>
    <w:rsid w:val="00A10461"/>
    <w:rsid w:val="00A106D4"/>
    <w:rsid w:val="00A112B7"/>
    <w:rsid w:val="00A114C3"/>
    <w:rsid w:val="00A122CD"/>
    <w:rsid w:val="00A1259D"/>
    <w:rsid w:val="00A129A7"/>
    <w:rsid w:val="00A12B75"/>
    <w:rsid w:val="00A12D50"/>
    <w:rsid w:val="00A134AD"/>
    <w:rsid w:val="00A13BA8"/>
    <w:rsid w:val="00A13DDE"/>
    <w:rsid w:val="00A13E69"/>
    <w:rsid w:val="00A14241"/>
    <w:rsid w:val="00A142ED"/>
    <w:rsid w:val="00A1485E"/>
    <w:rsid w:val="00A14E4B"/>
    <w:rsid w:val="00A16FBD"/>
    <w:rsid w:val="00A16FE5"/>
    <w:rsid w:val="00A1782D"/>
    <w:rsid w:val="00A1787C"/>
    <w:rsid w:val="00A17F19"/>
    <w:rsid w:val="00A209DD"/>
    <w:rsid w:val="00A209E2"/>
    <w:rsid w:val="00A21622"/>
    <w:rsid w:val="00A21E0D"/>
    <w:rsid w:val="00A22CD0"/>
    <w:rsid w:val="00A22D2E"/>
    <w:rsid w:val="00A238AC"/>
    <w:rsid w:val="00A25CF5"/>
    <w:rsid w:val="00A27B21"/>
    <w:rsid w:val="00A3073C"/>
    <w:rsid w:val="00A314F5"/>
    <w:rsid w:val="00A31643"/>
    <w:rsid w:val="00A31756"/>
    <w:rsid w:val="00A31AE7"/>
    <w:rsid w:val="00A32B90"/>
    <w:rsid w:val="00A33E98"/>
    <w:rsid w:val="00A33FA6"/>
    <w:rsid w:val="00A3617E"/>
    <w:rsid w:val="00A36332"/>
    <w:rsid w:val="00A363DE"/>
    <w:rsid w:val="00A37264"/>
    <w:rsid w:val="00A375A3"/>
    <w:rsid w:val="00A4029C"/>
    <w:rsid w:val="00A40316"/>
    <w:rsid w:val="00A4043E"/>
    <w:rsid w:val="00A40A97"/>
    <w:rsid w:val="00A42370"/>
    <w:rsid w:val="00A43C80"/>
    <w:rsid w:val="00A43DFC"/>
    <w:rsid w:val="00A451B6"/>
    <w:rsid w:val="00A454C0"/>
    <w:rsid w:val="00A455C4"/>
    <w:rsid w:val="00A4620B"/>
    <w:rsid w:val="00A46268"/>
    <w:rsid w:val="00A46DF6"/>
    <w:rsid w:val="00A47589"/>
    <w:rsid w:val="00A47906"/>
    <w:rsid w:val="00A520AC"/>
    <w:rsid w:val="00A523F1"/>
    <w:rsid w:val="00A52496"/>
    <w:rsid w:val="00A536CE"/>
    <w:rsid w:val="00A542C5"/>
    <w:rsid w:val="00A551C9"/>
    <w:rsid w:val="00A55745"/>
    <w:rsid w:val="00A558B1"/>
    <w:rsid w:val="00A55E51"/>
    <w:rsid w:val="00A57559"/>
    <w:rsid w:val="00A60FFF"/>
    <w:rsid w:val="00A6197B"/>
    <w:rsid w:val="00A62472"/>
    <w:rsid w:val="00A6254F"/>
    <w:rsid w:val="00A63A09"/>
    <w:rsid w:val="00A64C89"/>
    <w:rsid w:val="00A64C97"/>
    <w:rsid w:val="00A658D0"/>
    <w:rsid w:val="00A659AE"/>
    <w:rsid w:val="00A65D7E"/>
    <w:rsid w:val="00A65FEF"/>
    <w:rsid w:val="00A662B4"/>
    <w:rsid w:val="00A66480"/>
    <w:rsid w:val="00A66A24"/>
    <w:rsid w:val="00A67677"/>
    <w:rsid w:val="00A7030D"/>
    <w:rsid w:val="00A703A6"/>
    <w:rsid w:val="00A703E6"/>
    <w:rsid w:val="00A70680"/>
    <w:rsid w:val="00A71728"/>
    <w:rsid w:val="00A71C26"/>
    <w:rsid w:val="00A72068"/>
    <w:rsid w:val="00A729FF"/>
    <w:rsid w:val="00A72CC9"/>
    <w:rsid w:val="00A730DE"/>
    <w:rsid w:val="00A747F5"/>
    <w:rsid w:val="00A74851"/>
    <w:rsid w:val="00A748A2"/>
    <w:rsid w:val="00A75179"/>
    <w:rsid w:val="00A758E8"/>
    <w:rsid w:val="00A76F1A"/>
    <w:rsid w:val="00A8026F"/>
    <w:rsid w:val="00A802EB"/>
    <w:rsid w:val="00A80FEF"/>
    <w:rsid w:val="00A816F4"/>
    <w:rsid w:val="00A8189F"/>
    <w:rsid w:val="00A81CF0"/>
    <w:rsid w:val="00A82145"/>
    <w:rsid w:val="00A82D5E"/>
    <w:rsid w:val="00A83816"/>
    <w:rsid w:val="00A83BEE"/>
    <w:rsid w:val="00A84C9E"/>
    <w:rsid w:val="00A85A00"/>
    <w:rsid w:val="00A85B0A"/>
    <w:rsid w:val="00A860D9"/>
    <w:rsid w:val="00A87F42"/>
    <w:rsid w:val="00A87FD8"/>
    <w:rsid w:val="00A9031F"/>
    <w:rsid w:val="00A908B4"/>
    <w:rsid w:val="00A909F9"/>
    <w:rsid w:val="00A91F55"/>
    <w:rsid w:val="00A92238"/>
    <w:rsid w:val="00A9299D"/>
    <w:rsid w:val="00A92CC5"/>
    <w:rsid w:val="00A930C4"/>
    <w:rsid w:val="00A93350"/>
    <w:rsid w:val="00A9342C"/>
    <w:rsid w:val="00A93476"/>
    <w:rsid w:val="00A9378F"/>
    <w:rsid w:val="00A9492B"/>
    <w:rsid w:val="00A94A14"/>
    <w:rsid w:val="00A94BBA"/>
    <w:rsid w:val="00A94FE2"/>
    <w:rsid w:val="00A9637A"/>
    <w:rsid w:val="00A966FD"/>
    <w:rsid w:val="00A97129"/>
    <w:rsid w:val="00A9758C"/>
    <w:rsid w:val="00A9774F"/>
    <w:rsid w:val="00AA0F93"/>
    <w:rsid w:val="00AA25DA"/>
    <w:rsid w:val="00AA26E4"/>
    <w:rsid w:val="00AA2A26"/>
    <w:rsid w:val="00AA35C9"/>
    <w:rsid w:val="00AA51F4"/>
    <w:rsid w:val="00AA52FC"/>
    <w:rsid w:val="00AA5657"/>
    <w:rsid w:val="00AA575D"/>
    <w:rsid w:val="00AA6A84"/>
    <w:rsid w:val="00AA708C"/>
    <w:rsid w:val="00AA7AA0"/>
    <w:rsid w:val="00AB030D"/>
    <w:rsid w:val="00AB0689"/>
    <w:rsid w:val="00AB18B5"/>
    <w:rsid w:val="00AB1C2D"/>
    <w:rsid w:val="00AB1C69"/>
    <w:rsid w:val="00AB2198"/>
    <w:rsid w:val="00AB2346"/>
    <w:rsid w:val="00AB25E2"/>
    <w:rsid w:val="00AB2FD2"/>
    <w:rsid w:val="00AB3244"/>
    <w:rsid w:val="00AB40BA"/>
    <w:rsid w:val="00AB4ADD"/>
    <w:rsid w:val="00AB680C"/>
    <w:rsid w:val="00AB6E47"/>
    <w:rsid w:val="00AB7C24"/>
    <w:rsid w:val="00AC0332"/>
    <w:rsid w:val="00AC1797"/>
    <w:rsid w:val="00AC1F99"/>
    <w:rsid w:val="00AC22E7"/>
    <w:rsid w:val="00AC2C4D"/>
    <w:rsid w:val="00AC2D06"/>
    <w:rsid w:val="00AC2FF0"/>
    <w:rsid w:val="00AC33DC"/>
    <w:rsid w:val="00AC4296"/>
    <w:rsid w:val="00AC4D33"/>
    <w:rsid w:val="00AC4E67"/>
    <w:rsid w:val="00AC5DB9"/>
    <w:rsid w:val="00AC6351"/>
    <w:rsid w:val="00AC64A1"/>
    <w:rsid w:val="00AC6734"/>
    <w:rsid w:val="00AD1BFD"/>
    <w:rsid w:val="00AD20B2"/>
    <w:rsid w:val="00AD2A3D"/>
    <w:rsid w:val="00AD2C44"/>
    <w:rsid w:val="00AD2CA4"/>
    <w:rsid w:val="00AD49E4"/>
    <w:rsid w:val="00AD5211"/>
    <w:rsid w:val="00AD67F7"/>
    <w:rsid w:val="00AD7568"/>
    <w:rsid w:val="00AE15B3"/>
    <w:rsid w:val="00AE1C60"/>
    <w:rsid w:val="00AE289D"/>
    <w:rsid w:val="00AE334D"/>
    <w:rsid w:val="00AE3E24"/>
    <w:rsid w:val="00AE3FBC"/>
    <w:rsid w:val="00AE4DB6"/>
    <w:rsid w:val="00AE5AE3"/>
    <w:rsid w:val="00AE621C"/>
    <w:rsid w:val="00AE7A17"/>
    <w:rsid w:val="00AE7A5F"/>
    <w:rsid w:val="00AE7C1E"/>
    <w:rsid w:val="00AE7C3E"/>
    <w:rsid w:val="00AE7E28"/>
    <w:rsid w:val="00AF0D20"/>
    <w:rsid w:val="00AF0E97"/>
    <w:rsid w:val="00AF112C"/>
    <w:rsid w:val="00AF14D9"/>
    <w:rsid w:val="00AF1539"/>
    <w:rsid w:val="00AF21A6"/>
    <w:rsid w:val="00AF2BFE"/>
    <w:rsid w:val="00AF30AC"/>
    <w:rsid w:val="00AF3889"/>
    <w:rsid w:val="00AF404E"/>
    <w:rsid w:val="00AF405E"/>
    <w:rsid w:val="00AF4638"/>
    <w:rsid w:val="00AF4A01"/>
    <w:rsid w:val="00AF5C77"/>
    <w:rsid w:val="00AF5EE2"/>
    <w:rsid w:val="00AF6356"/>
    <w:rsid w:val="00AF66D9"/>
    <w:rsid w:val="00AF7507"/>
    <w:rsid w:val="00B01078"/>
    <w:rsid w:val="00B014A2"/>
    <w:rsid w:val="00B0189E"/>
    <w:rsid w:val="00B01AA8"/>
    <w:rsid w:val="00B02EE8"/>
    <w:rsid w:val="00B038E6"/>
    <w:rsid w:val="00B03A09"/>
    <w:rsid w:val="00B03BC1"/>
    <w:rsid w:val="00B03E7E"/>
    <w:rsid w:val="00B04522"/>
    <w:rsid w:val="00B05473"/>
    <w:rsid w:val="00B0605E"/>
    <w:rsid w:val="00B0679C"/>
    <w:rsid w:val="00B072E5"/>
    <w:rsid w:val="00B0782C"/>
    <w:rsid w:val="00B07D8D"/>
    <w:rsid w:val="00B10912"/>
    <w:rsid w:val="00B117CD"/>
    <w:rsid w:val="00B11B38"/>
    <w:rsid w:val="00B11C40"/>
    <w:rsid w:val="00B12600"/>
    <w:rsid w:val="00B12C5B"/>
    <w:rsid w:val="00B12D3A"/>
    <w:rsid w:val="00B12E9E"/>
    <w:rsid w:val="00B1322E"/>
    <w:rsid w:val="00B139D7"/>
    <w:rsid w:val="00B13A8F"/>
    <w:rsid w:val="00B13BB1"/>
    <w:rsid w:val="00B1588A"/>
    <w:rsid w:val="00B1620E"/>
    <w:rsid w:val="00B164D6"/>
    <w:rsid w:val="00B16BC1"/>
    <w:rsid w:val="00B17303"/>
    <w:rsid w:val="00B178FB"/>
    <w:rsid w:val="00B2002F"/>
    <w:rsid w:val="00B21BDD"/>
    <w:rsid w:val="00B2207F"/>
    <w:rsid w:val="00B2236E"/>
    <w:rsid w:val="00B225DB"/>
    <w:rsid w:val="00B22985"/>
    <w:rsid w:val="00B22EA3"/>
    <w:rsid w:val="00B24ACB"/>
    <w:rsid w:val="00B2504A"/>
    <w:rsid w:val="00B264C0"/>
    <w:rsid w:val="00B26B63"/>
    <w:rsid w:val="00B272CB"/>
    <w:rsid w:val="00B274A6"/>
    <w:rsid w:val="00B30314"/>
    <w:rsid w:val="00B3071E"/>
    <w:rsid w:val="00B30DF8"/>
    <w:rsid w:val="00B326AA"/>
    <w:rsid w:val="00B326CA"/>
    <w:rsid w:val="00B3275B"/>
    <w:rsid w:val="00B332C8"/>
    <w:rsid w:val="00B3391C"/>
    <w:rsid w:val="00B34810"/>
    <w:rsid w:val="00B34C8F"/>
    <w:rsid w:val="00B34E7B"/>
    <w:rsid w:val="00B35D91"/>
    <w:rsid w:val="00B364C5"/>
    <w:rsid w:val="00B36587"/>
    <w:rsid w:val="00B365EC"/>
    <w:rsid w:val="00B41264"/>
    <w:rsid w:val="00B4268E"/>
    <w:rsid w:val="00B42910"/>
    <w:rsid w:val="00B44024"/>
    <w:rsid w:val="00B45188"/>
    <w:rsid w:val="00B45349"/>
    <w:rsid w:val="00B4538E"/>
    <w:rsid w:val="00B45881"/>
    <w:rsid w:val="00B46581"/>
    <w:rsid w:val="00B46D56"/>
    <w:rsid w:val="00B47250"/>
    <w:rsid w:val="00B474E7"/>
    <w:rsid w:val="00B47B9B"/>
    <w:rsid w:val="00B501CC"/>
    <w:rsid w:val="00B509A6"/>
    <w:rsid w:val="00B50BE9"/>
    <w:rsid w:val="00B50D7C"/>
    <w:rsid w:val="00B510D5"/>
    <w:rsid w:val="00B53315"/>
    <w:rsid w:val="00B53FB5"/>
    <w:rsid w:val="00B543CE"/>
    <w:rsid w:val="00B54877"/>
    <w:rsid w:val="00B5517F"/>
    <w:rsid w:val="00B559E5"/>
    <w:rsid w:val="00B55B38"/>
    <w:rsid w:val="00B55C97"/>
    <w:rsid w:val="00B56BCE"/>
    <w:rsid w:val="00B57EB1"/>
    <w:rsid w:val="00B601CE"/>
    <w:rsid w:val="00B615FA"/>
    <w:rsid w:val="00B61C86"/>
    <w:rsid w:val="00B63545"/>
    <w:rsid w:val="00B63EBC"/>
    <w:rsid w:val="00B64124"/>
    <w:rsid w:val="00B64264"/>
    <w:rsid w:val="00B65DFA"/>
    <w:rsid w:val="00B66AAB"/>
    <w:rsid w:val="00B66C67"/>
    <w:rsid w:val="00B67CC3"/>
    <w:rsid w:val="00B723B2"/>
    <w:rsid w:val="00B72E22"/>
    <w:rsid w:val="00B734D6"/>
    <w:rsid w:val="00B73679"/>
    <w:rsid w:val="00B7506D"/>
    <w:rsid w:val="00B750D9"/>
    <w:rsid w:val="00B75A60"/>
    <w:rsid w:val="00B765D8"/>
    <w:rsid w:val="00B76C5B"/>
    <w:rsid w:val="00B76EC1"/>
    <w:rsid w:val="00B80184"/>
    <w:rsid w:val="00B801D5"/>
    <w:rsid w:val="00B80474"/>
    <w:rsid w:val="00B805E5"/>
    <w:rsid w:val="00B80AB2"/>
    <w:rsid w:val="00B810BE"/>
    <w:rsid w:val="00B81418"/>
    <w:rsid w:val="00B81687"/>
    <w:rsid w:val="00B821BA"/>
    <w:rsid w:val="00B82C1B"/>
    <w:rsid w:val="00B837A6"/>
    <w:rsid w:val="00B84055"/>
    <w:rsid w:val="00B8455B"/>
    <w:rsid w:val="00B84E22"/>
    <w:rsid w:val="00B85229"/>
    <w:rsid w:val="00B858C1"/>
    <w:rsid w:val="00B859B1"/>
    <w:rsid w:val="00B85FC8"/>
    <w:rsid w:val="00B860B8"/>
    <w:rsid w:val="00B86F0B"/>
    <w:rsid w:val="00B87224"/>
    <w:rsid w:val="00B87497"/>
    <w:rsid w:val="00B87AD9"/>
    <w:rsid w:val="00B87E8B"/>
    <w:rsid w:val="00B87ED6"/>
    <w:rsid w:val="00B87FD6"/>
    <w:rsid w:val="00B90007"/>
    <w:rsid w:val="00B91C59"/>
    <w:rsid w:val="00B91F76"/>
    <w:rsid w:val="00B926C3"/>
    <w:rsid w:val="00B92EF3"/>
    <w:rsid w:val="00B94321"/>
    <w:rsid w:val="00B94BA0"/>
    <w:rsid w:val="00B96ADB"/>
    <w:rsid w:val="00B972BA"/>
    <w:rsid w:val="00B975A1"/>
    <w:rsid w:val="00BA115D"/>
    <w:rsid w:val="00BA11FB"/>
    <w:rsid w:val="00BA154B"/>
    <w:rsid w:val="00BA201A"/>
    <w:rsid w:val="00BA2270"/>
    <w:rsid w:val="00BA2624"/>
    <w:rsid w:val="00BA273A"/>
    <w:rsid w:val="00BA3099"/>
    <w:rsid w:val="00BA30EC"/>
    <w:rsid w:val="00BA3187"/>
    <w:rsid w:val="00BA3320"/>
    <w:rsid w:val="00BA341B"/>
    <w:rsid w:val="00BA46D0"/>
    <w:rsid w:val="00BA4D0E"/>
    <w:rsid w:val="00BA5055"/>
    <w:rsid w:val="00BA5806"/>
    <w:rsid w:val="00BA5EFC"/>
    <w:rsid w:val="00BA65BC"/>
    <w:rsid w:val="00BA6AD9"/>
    <w:rsid w:val="00BA6E9E"/>
    <w:rsid w:val="00BA735A"/>
    <w:rsid w:val="00BB1284"/>
    <w:rsid w:val="00BB1AA6"/>
    <w:rsid w:val="00BB30DD"/>
    <w:rsid w:val="00BB322D"/>
    <w:rsid w:val="00BB3317"/>
    <w:rsid w:val="00BB34A7"/>
    <w:rsid w:val="00BB64DF"/>
    <w:rsid w:val="00BB66F6"/>
    <w:rsid w:val="00BB66F9"/>
    <w:rsid w:val="00BB7086"/>
    <w:rsid w:val="00BB783A"/>
    <w:rsid w:val="00BB7ED1"/>
    <w:rsid w:val="00BC0A85"/>
    <w:rsid w:val="00BC1027"/>
    <w:rsid w:val="00BC2200"/>
    <w:rsid w:val="00BC3A1B"/>
    <w:rsid w:val="00BC3E90"/>
    <w:rsid w:val="00BC41A6"/>
    <w:rsid w:val="00BC6D4B"/>
    <w:rsid w:val="00BC795F"/>
    <w:rsid w:val="00BC7A7A"/>
    <w:rsid w:val="00BD0358"/>
    <w:rsid w:val="00BD06E4"/>
    <w:rsid w:val="00BD0C6F"/>
    <w:rsid w:val="00BD192E"/>
    <w:rsid w:val="00BD23B4"/>
    <w:rsid w:val="00BD2935"/>
    <w:rsid w:val="00BD2A8D"/>
    <w:rsid w:val="00BD3867"/>
    <w:rsid w:val="00BD4D50"/>
    <w:rsid w:val="00BD558B"/>
    <w:rsid w:val="00BD5E20"/>
    <w:rsid w:val="00BD5E6C"/>
    <w:rsid w:val="00BD610C"/>
    <w:rsid w:val="00BD6CC8"/>
    <w:rsid w:val="00BD6EC0"/>
    <w:rsid w:val="00BE0048"/>
    <w:rsid w:val="00BE0524"/>
    <w:rsid w:val="00BE0626"/>
    <w:rsid w:val="00BE0709"/>
    <w:rsid w:val="00BE09D7"/>
    <w:rsid w:val="00BE0F9B"/>
    <w:rsid w:val="00BE0FB5"/>
    <w:rsid w:val="00BE13FB"/>
    <w:rsid w:val="00BE1551"/>
    <w:rsid w:val="00BE1A25"/>
    <w:rsid w:val="00BE2A9E"/>
    <w:rsid w:val="00BE2FF3"/>
    <w:rsid w:val="00BE39FD"/>
    <w:rsid w:val="00BE4286"/>
    <w:rsid w:val="00BE4544"/>
    <w:rsid w:val="00BE4A14"/>
    <w:rsid w:val="00BE4FA5"/>
    <w:rsid w:val="00BE60E4"/>
    <w:rsid w:val="00BE663E"/>
    <w:rsid w:val="00BE696D"/>
    <w:rsid w:val="00BE6E98"/>
    <w:rsid w:val="00BE7AC0"/>
    <w:rsid w:val="00BF1731"/>
    <w:rsid w:val="00BF1C22"/>
    <w:rsid w:val="00BF1E32"/>
    <w:rsid w:val="00BF2052"/>
    <w:rsid w:val="00BF20BC"/>
    <w:rsid w:val="00BF27C9"/>
    <w:rsid w:val="00BF35AE"/>
    <w:rsid w:val="00BF4531"/>
    <w:rsid w:val="00BF489D"/>
    <w:rsid w:val="00BF5094"/>
    <w:rsid w:val="00BF522A"/>
    <w:rsid w:val="00BF5915"/>
    <w:rsid w:val="00BF6676"/>
    <w:rsid w:val="00BF6D6F"/>
    <w:rsid w:val="00BF6E59"/>
    <w:rsid w:val="00BF7C71"/>
    <w:rsid w:val="00C00C3B"/>
    <w:rsid w:val="00C03498"/>
    <w:rsid w:val="00C03C83"/>
    <w:rsid w:val="00C03DFB"/>
    <w:rsid w:val="00C0429E"/>
    <w:rsid w:val="00C043AD"/>
    <w:rsid w:val="00C045AA"/>
    <w:rsid w:val="00C0465A"/>
    <w:rsid w:val="00C05520"/>
    <w:rsid w:val="00C05683"/>
    <w:rsid w:val="00C05B89"/>
    <w:rsid w:val="00C0655A"/>
    <w:rsid w:val="00C06AED"/>
    <w:rsid w:val="00C075A4"/>
    <w:rsid w:val="00C07C87"/>
    <w:rsid w:val="00C115EB"/>
    <w:rsid w:val="00C119FB"/>
    <w:rsid w:val="00C11BB1"/>
    <w:rsid w:val="00C12AC7"/>
    <w:rsid w:val="00C13A15"/>
    <w:rsid w:val="00C13AEE"/>
    <w:rsid w:val="00C140B5"/>
    <w:rsid w:val="00C144F6"/>
    <w:rsid w:val="00C145B0"/>
    <w:rsid w:val="00C14816"/>
    <w:rsid w:val="00C14913"/>
    <w:rsid w:val="00C15812"/>
    <w:rsid w:val="00C15B76"/>
    <w:rsid w:val="00C1647B"/>
    <w:rsid w:val="00C17223"/>
    <w:rsid w:val="00C17383"/>
    <w:rsid w:val="00C2010C"/>
    <w:rsid w:val="00C20130"/>
    <w:rsid w:val="00C20606"/>
    <w:rsid w:val="00C207ED"/>
    <w:rsid w:val="00C2094A"/>
    <w:rsid w:val="00C2129E"/>
    <w:rsid w:val="00C21B99"/>
    <w:rsid w:val="00C22461"/>
    <w:rsid w:val="00C231AD"/>
    <w:rsid w:val="00C2388E"/>
    <w:rsid w:val="00C240E9"/>
    <w:rsid w:val="00C24CD2"/>
    <w:rsid w:val="00C262C9"/>
    <w:rsid w:val="00C27296"/>
    <w:rsid w:val="00C27347"/>
    <w:rsid w:val="00C302C9"/>
    <w:rsid w:val="00C30DBE"/>
    <w:rsid w:val="00C32371"/>
    <w:rsid w:val="00C32FBD"/>
    <w:rsid w:val="00C33A9A"/>
    <w:rsid w:val="00C33C38"/>
    <w:rsid w:val="00C349EF"/>
    <w:rsid w:val="00C34A8F"/>
    <w:rsid w:val="00C34C95"/>
    <w:rsid w:val="00C35D1D"/>
    <w:rsid w:val="00C363D5"/>
    <w:rsid w:val="00C363F8"/>
    <w:rsid w:val="00C36B10"/>
    <w:rsid w:val="00C37007"/>
    <w:rsid w:val="00C37489"/>
    <w:rsid w:val="00C40048"/>
    <w:rsid w:val="00C409B3"/>
    <w:rsid w:val="00C412E5"/>
    <w:rsid w:val="00C4156A"/>
    <w:rsid w:val="00C41CF8"/>
    <w:rsid w:val="00C42594"/>
    <w:rsid w:val="00C425A3"/>
    <w:rsid w:val="00C4401A"/>
    <w:rsid w:val="00C4406C"/>
    <w:rsid w:val="00C447E4"/>
    <w:rsid w:val="00C44AE2"/>
    <w:rsid w:val="00C47818"/>
    <w:rsid w:val="00C5078F"/>
    <w:rsid w:val="00C50B38"/>
    <w:rsid w:val="00C50BC1"/>
    <w:rsid w:val="00C52426"/>
    <w:rsid w:val="00C524E0"/>
    <w:rsid w:val="00C525D5"/>
    <w:rsid w:val="00C52D5F"/>
    <w:rsid w:val="00C52DA5"/>
    <w:rsid w:val="00C52EA6"/>
    <w:rsid w:val="00C53BE3"/>
    <w:rsid w:val="00C54327"/>
    <w:rsid w:val="00C548BE"/>
    <w:rsid w:val="00C54BC1"/>
    <w:rsid w:val="00C55497"/>
    <w:rsid w:val="00C55FA8"/>
    <w:rsid w:val="00C5714A"/>
    <w:rsid w:val="00C572C8"/>
    <w:rsid w:val="00C57C91"/>
    <w:rsid w:val="00C57D20"/>
    <w:rsid w:val="00C60D79"/>
    <w:rsid w:val="00C613E7"/>
    <w:rsid w:val="00C61624"/>
    <w:rsid w:val="00C622C0"/>
    <w:rsid w:val="00C62A2C"/>
    <w:rsid w:val="00C62F43"/>
    <w:rsid w:val="00C661EA"/>
    <w:rsid w:val="00C666ED"/>
    <w:rsid w:val="00C66BD5"/>
    <w:rsid w:val="00C67527"/>
    <w:rsid w:val="00C701EB"/>
    <w:rsid w:val="00C7049B"/>
    <w:rsid w:val="00C707A8"/>
    <w:rsid w:val="00C708C4"/>
    <w:rsid w:val="00C70A2F"/>
    <w:rsid w:val="00C70BF0"/>
    <w:rsid w:val="00C70C83"/>
    <w:rsid w:val="00C70E8F"/>
    <w:rsid w:val="00C70E9E"/>
    <w:rsid w:val="00C7135F"/>
    <w:rsid w:val="00C71CDD"/>
    <w:rsid w:val="00C725B3"/>
    <w:rsid w:val="00C72609"/>
    <w:rsid w:val="00C72939"/>
    <w:rsid w:val="00C74031"/>
    <w:rsid w:val="00C7458D"/>
    <w:rsid w:val="00C74D48"/>
    <w:rsid w:val="00C75024"/>
    <w:rsid w:val="00C75514"/>
    <w:rsid w:val="00C75D2D"/>
    <w:rsid w:val="00C7654A"/>
    <w:rsid w:val="00C76F6C"/>
    <w:rsid w:val="00C77090"/>
    <w:rsid w:val="00C77CD8"/>
    <w:rsid w:val="00C81503"/>
    <w:rsid w:val="00C8189D"/>
    <w:rsid w:val="00C81DB0"/>
    <w:rsid w:val="00C84EED"/>
    <w:rsid w:val="00C852A3"/>
    <w:rsid w:val="00C85638"/>
    <w:rsid w:val="00C856D1"/>
    <w:rsid w:val="00C86160"/>
    <w:rsid w:val="00C86836"/>
    <w:rsid w:val="00C87C0D"/>
    <w:rsid w:val="00C87D6A"/>
    <w:rsid w:val="00C9021E"/>
    <w:rsid w:val="00C91AAE"/>
    <w:rsid w:val="00C91ECC"/>
    <w:rsid w:val="00C926BB"/>
    <w:rsid w:val="00C943AA"/>
    <w:rsid w:val="00C94670"/>
    <w:rsid w:val="00C94E9A"/>
    <w:rsid w:val="00C96CEA"/>
    <w:rsid w:val="00C97334"/>
    <w:rsid w:val="00C976B7"/>
    <w:rsid w:val="00C978CC"/>
    <w:rsid w:val="00CA0396"/>
    <w:rsid w:val="00CA117F"/>
    <w:rsid w:val="00CA13AC"/>
    <w:rsid w:val="00CA1724"/>
    <w:rsid w:val="00CA1F36"/>
    <w:rsid w:val="00CA1FC4"/>
    <w:rsid w:val="00CA21F7"/>
    <w:rsid w:val="00CA2263"/>
    <w:rsid w:val="00CA267E"/>
    <w:rsid w:val="00CA3877"/>
    <w:rsid w:val="00CA4027"/>
    <w:rsid w:val="00CA4794"/>
    <w:rsid w:val="00CA4E3E"/>
    <w:rsid w:val="00CA62D0"/>
    <w:rsid w:val="00CA78E7"/>
    <w:rsid w:val="00CA7A23"/>
    <w:rsid w:val="00CA7DDB"/>
    <w:rsid w:val="00CB0AFA"/>
    <w:rsid w:val="00CB660E"/>
    <w:rsid w:val="00CB6654"/>
    <w:rsid w:val="00CB6E32"/>
    <w:rsid w:val="00CB7558"/>
    <w:rsid w:val="00CC0333"/>
    <w:rsid w:val="00CC0FB8"/>
    <w:rsid w:val="00CC158A"/>
    <w:rsid w:val="00CC1CE9"/>
    <w:rsid w:val="00CC1F6F"/>
    <w:rsid w:val="00CC2B04"/>
    <w:rsid w:val="00CC34BF"/>
    <w:rsid w:val="00CC381B"/>
    <w:rsid w:val="00CC4128"/>
    <w:rsid w:val="00CC4AA6"/>
    <w:rsid w:val="00CC5840"/>
    <w:rsid w:val="00CC5D20"/>
    <w:rsid w:val="00CC6BFE"/>
    <w:rsid w:val="00CC71C6"/>
    <w:rsid w:val="00CD06C7"/>
    <w:rsid w:val="00CD1F39"/>
    <w:rsid w:val="00CD2BA3"/>
    <w:rsid w:val="00CD2CAA"/>
    <w:rsid w:val="00CD3BE2"/>
    <w:rsid w:val="00CD3D30"/>
    <w:rsid w:val="00CD4F5B"/>
    <w:rsid w:val="00CD61EE"/>
    <w:rsid w:val="00CD67C6"/>
    <w:rsid w:val="00CD7400"/>
    <w:rsid w:val="00CE03D7"/>
    <w:rsid w:val="00CE2188"/>
    <w:rsid w:val="00CE35A7"/>
    <w:rsid w:val="00CE3FD6"/>
    <w:rsid w:val="00CE43EB"/>
    <w:rsid w:val="00CE4957"/>
    <w:rsid w:val="00CE4977"/>
    <w:rsid w:val="00CE4B78"/>
    <w:rsid w:val="00CE4F3B"/>
    <w:rsid w:val="00CE5242"/>
    <w:rsid w:val="00CE61EF"/>
    <w:rsid w:val="00CE7DEF"/>
    <w:rsid w:val="00CF01C0"/>
    <w:rsid w:val="00CF11BF"/>
    <w:rsid w:val="00CF2574"/>
    <w:rsid w:val="00CF28BD"/>
    <w:rsid w:val="00CF3E93"/>
    <w:rsid w:val="00CF51AF"/>
    <w:rsid w:val="00CF5BAF"/>
    <w:rsid w:val="00CF5DE1"/>
    <w:rsid w:val="00CF627A"/>
    <w:rsid w:val="00CF6D7D"/>
    <w:rsid w:val="00CF7568"/>
    <w:rsid w:val="00D00F1B"/>
    <w:rsid w:val="00D02000"/>
    <w:rsid w:val="00D02967"/>
    <w:rsid w:val="00D02C5B"/>
    <w:rsid w:val="00D03E07"/>
    <w:rsid w:val="00D042AB"/>
    <w:rsid w:val="00D0434F"/>
    <w:rsid w:val="00D07168"/>
    <w:rsid w:val="00D1007D"/>
    <w:rsid w:val="00D10224"/>
    <w:rsid w:val="00D104C7"/>
    <w:rsid w:val="00D1110F"/>
    <w:rsid w:val="00D11EC1"/>
    <w:rsid w:val="00D11FE4"/>
    <w:rsid w:val="00D12952"/>
    <w:rsid w:val="00D13418"/>
    <w:rsid w:val="00D13A43"/>
    <w:rsid w:val="00D13B50"/>
    <w:rsid w:val="00D13B85"/>
    <w:rsid w:val="00D147D8"/>
    <w:rsid w:val="00D1530D"/>
    <w:rsid w:val="00D15D8C"/>
    <w:rsid w:val="00D16893"/>
    <w:rsid w:val="00D16FE6"/>
    <w:rsid w:val="00D172A6"/>
    <w:rsid w:val="00D177D0"/>
    <w:rsid w:val="00D17E1B"/>
    <w:rsid w:val="00D202E1"/>
    <w:rsid w:val="00D20F3C"/>
    <w:rsid w:val="00D212CA"/>
    <w:rsid w:val="00D22114"/>
    <w:rsid w:val="00D222B2"/>
    <w:rsid w:val="00D22797"/>
    <w:rsid w:val="00D234E6"/>
    <w:rsid w:val="00D24AB2"/>
    <w:rsid w:val="00D252AC"/>
    <w:rsid w:val="00D26155"/>
    <w:rsid w:val="00D2682F"/>
    <w:rsid w:val="00D2688E"/>
    <w:rsid w:val="00D329F3"/>
    <w:rsid w:val="00D33569"/>
    <w:rsid w:val="00D3366D"/>
    <w:rsid w:val="00D338D5"/>
    <w:rsid w:val="00D34E2C"/>
    <w:rsid w:val="00D355CF"/>
    <w:rsid w:val="00D357B7"/>
    <w:rsid w:val="00D36642"/>
    <w:rsid w:val="00D36705"/>
    <w:rsid w:val="00D37A21"/>
    <w:rsid w:val="00D37FA5"/>
    <w:rsid w:val="00D40B08"/>
    <w:rsid w:val="00D40D66"/>
    <w:rsid w:val="00D410E0"/>
    <w:rsid w:val="00D411DA"/>
    <w:rsid w:val="00D415A6"/>
    <w:rsid w:val="00D44DED"/>
    <w:rsid w:val="00D450C9"/>
    <w:rsid w:val="00D4517B"/>
    <w:rsid w:val="00D463D2"/>
    <w:rsid w:val="00D4669F"/>
    <w:rsid w:val="00D46FCC"/>
    <w:rsid w:val="00D47E3C"/>
    <w:rsid w:val="00D47FB9"/>
    <w:rsid w:val="00D50794"/>
    <w:rsid w:val="00D50959"/>
    <w:rsid w:val="00D517C5"/>
    <w:rsid w:val="00D52DD8"/>
    <w:rsid w:val="00D552E3"/>
    <w:rsid w:val="00D55893"/>
    <w:rsid w:val="00D55D0F"/>
    <w:rsid w:val="00D61906"/>
    <w:rsid w:val="00D61D72"/>
    <w:rsid w:val="00D62DEF"/>
    <w:rsid w:val="00D62E4E"/>
    <w:rsid w:val="00D63024"/>
    <w:rsid w:val="00D649C4"/>
    <w:rsid w:val="00D65AEA"/>
    <w:rsid w:val="00D665C9"/>
    <w:rsid w:val="00D66C69"/>
    <w:rsid w:val="00D67663"/>
    <w:rsid w:val="00D67C94"/>
    <w:rsid w:val="00D72343"/>
    <w:rsid w:val="00D72EB5"/>
    <w:rsid w:val="00D732C2"/>
    <w:rsid w:val="00D732F0"/>
    <w:rsid w:val="00D7368A"/>
    <w:rsid w:val="00D74433"/>
    <w:rsid w:val="00D745F4"/>
    <w:rsid w:val="00D7533B"/>
    <w:rsid w:val="00D75821"/>
    <w:rsid w:val="00D75E7A"/>
    <w:rsid w:val="00D76553"/>
    <w:rsid w:val="00D7709A"/>
    <w:rsid w:val="00D77217"/>
    <w:rsid w:val="00D8159F"/>
    <w:rsid w:val="00D81B61"/>
    <w:rsid w:val="00D82126"/>
    <w:rsid w:val="00D82987"/>
    <w:rsid w:val="00D82BCB"/>
    <w:rsid w:val="00D82F0C"/>
    <w:rsid w:val="00D831A6"/>
    <w:rsid w:val="00D83AAC"/>
    <w:rsid w:val="00D83D90"/>
    <w:rsid w:val="00D84551"/>
    <w:rsid w:val="00D85CEA"/>
    <w:rsid w:val="00D86671"/>
    <w:rsid w:val="00D86C5D"/>
    <w:rsid w:val="00D87281"/>
    <w:rsid w:val="00D9005B"/>
    <w:rsid w:val="00D908BC"/>
    <w:rsid w:val="00D914CF"/>
    <w:rsid w:val="00D9252F"/>
    <w:rsid w:val="00D92832"/>
    <w:rsid w:val="00D93020"/>
    <w:rsid w:val="00D935EE"/>
    <w:rsid w:val="00D93F3E"/>
    <w:rsid w:val="00D94703"/>
    <w:rsid w:val="00D948E2"/>
    <w:rsid w:val="00D94A5A"/>
    <w:rsid w:val="00D950BE"/>
    <w:rsid w:val="00D951A6"/>
    <w:rsid w:val="00D95F5A"/>
    <w:rsid w:val="00D961EA"/>
    <w:rsid w:val="00D976C7"/>
    <w:rsid w:val="00D9777F"/>
    <w:rsid w:val="00D9795C"/>
    <w:rsid w:val="00DA0FB2"/>
    <w:rsid w:val="00DA22F1"/>
    <w:rsid w:val="00DA3255"/>
    <w:rsid w:val="00DA32C5"/>
    <w:rsid w:val="00DA3579"/>
    <w:rsid w:val="00DA3F53"/>
    <w:rsid w:val="00DA4C87"/>
    <w:rsid w:val="00DA4DC3"/>
    <w:rsid w:val="00DA568C"/>
    <w:rsid w:val="00DA6448"/>
    <w:rsid w:val="00DA64EB"/>
    <w:rsid w:val="00DA73E0"/>
    <w:rsid w:val="00DA7899"/>
    <w:rsid w:val="00DB0108"/>
    <w:rsid w:val="00DB0303"/>
    <w:rsid w:val="00DB0781"/>
    <w:rsid w:val="00DB1449"/>
    <w:rsid w:val="00DB1C9E"/>
    <w:rsid w:val="00DB3383"/>
    <w:rsid w:val="00DB4778"/>
    <w:rsid w:val="00DB509D"/>
    <w:rsid w:val="00DB5559"/>
    <w:rsid w:val="00DB556F"/>
    <w:rsid w:val="00DB5E06"/>
    <w:rsid w:val="00DB6BDE"/>
    <w:rsid w:val="00DB725E"/>
    <w:rsid w:val="00DC0247"/>
    <w:rsid w:val="00DC10D3"/>
    <w:rsid w:val="00DC262C"/>
    <w:rsid w:val="00DC263A"/>
    <w:rsid w:val="00DC2B31"/>
    <w:rsid w:val="00DC3692"/>
    <w:rsid w:val="00DC38E5"/>
    <w:rsid w:val="00DC399A"/>
    <w:rsid w:val="00DC4661"/>
    <w:rsid w:val="00DC46E0"/>
    <w:rsid w:val="00DC4988"/>
    <w:rsid w:val="00DC614E"/>
    <w:rsid w:val="00DC63A1"/>
    <w:rsid w:val="00DC7431"/>
    <w:rsid w:val="00DC77F0"/>
    <w:rsid w:val="00DD04B9"/>
    <w:rsid w:val="00DD18BA"/>
    <w:rsid w:val="00DD1A60"/>
    <w:rsid w:val="00DD1C54"/>
    <w:rsid w:val="00DD283E"/>
    <w:rsid w:val="00DD2B51"/>
    <w:rsid w:val="00DD2F8D"/>
    <w:rsid w:val="00DD3A50"/>
    <w:rsid w:val="00DD4AA4"/>
    <w:rsid w:val="00DD5D4D"/>
    <w:rsid w:val="00DD68C5"/>
    <w:rsid w:val="00DD7349"/>
    <w:rsid w:val="00DD7B5A"/>
    <w:rsid w:val="00DD7F1C"/>
    <w:rsid w:val="00DE122F"/>
    <w:rsid w:val="00DE1D18"/>
    <w:rsid w:val="00DE3AFE"/>
    <w:rsid w:val="00DE4619"/>
    <w:rsid w:val="00DE4734"/>
    <w:rsid w:val="00DE4E13"/>
    <w:rsid w:val="00DE52CC"/>
    <w:rsid w:val="00DE52E3"/>
    <w:rsid w:val="00DE6259"/>
    <w:rsid w:val="00DE6A9B"/>
    <w:rsid w:val="00DE6C49"/>
    <w:rsid w:val="00DE7A2C"/>
    <w:rsid w:val="00DE7D5A"/>
    <w:rsid w:val="00DF2925"/>
    <w:rsid w:val="00DF3460"/>
    <w:rsid w:val="00DF4022"/>
    <w:rsid w:val="00DF47F2"/>
    <w:rsid w:val="00DF47F4"/>
    <w:rsid w:val="00DF4A8B"/>
    <w:rsid w:val="00DF4B34"/>
    <w:rsid w:val="00DF4BB0"/>
    <w:rsid w:val="00DF4E75"/>
    <w:rsid w:val="00DF52B8"/>
    <w:rsid w:val="00DF52D4"/>
    <w:rsid w:val="00DF552A"/>
    <w:rsid w:val="00DF5A89"/>
    <w:rsid w:val="00DF7523"/>
    <w:rsid w:val="00DF7759"/>
    <w:rsid w:val="00DF7CAC"/>
    <w:rsid w:val="00E003DC"/>
    <w:rsid w:val="00E00584"/>
    <w:rsid w:val="00E00C48"/>
    <w:rsid w:val="00E0171C"/>
    <w:rsid w:val="00E0275C"/>
    <w:rsid w:val="00E03680"/>
    <w:rsid w:val="00E0472D"/>
    <w:rsid w:val="00E04E2A"/>
    <w:rsid w:val="00E05614"/>
    <w:rsid w:val="00E05E53"/>
    <w:rsid w:val="00E06149"/>
    <w:rsid w:val="00E07379"/>
    <w:rsid w:val="00E0785E"/>
    <w:rsid w:val="00E07DB7"/>
    <w:rsid w:val="00E1028F"/>
    <w:rsid w:val="00E11469"/>
    <w:rsid w:val="00E121FD"/>
    <w:rsid w:val="00E13070"/>
    <w:rsid w:val="00E14253"/>
    <w:rsid w:val="00E15028"/>
    <w:rsid w:val="00E16C9E"/>
    <w:rsid w:val="00E172D5"/>
    <w:rsid w:val="00E201D5"/>
    <w:rsid w:val="00E20EAE"/>
    <w:rsid w:val="00E2153A"/>
    <w:rsid w:val="00E22E1F"/>
    <w:rsid w:val="00E23175"/>
    <w:rsid w:val="00E2390B"/>
    <w:rsid w:val="00E23F0E"/>
    <w:rsid w:val="00E2437B"/>
    <w:rsid w:val="00E2487D"/>
    <w:rsid w:val="00E25099"/>
    <w:rsid w:val="00E25E50"/>
    <w:rsid w:val="00E265CD"/>
    <w:rsid w:val="00E26CB8"/>
    <w:rsid w:val="00E2704D"/>
    <w:rsid w:val="00E27B73"/>
    <w:rsid w:val="00E3039F"/>
    <w:rsid w:val="00E30443"/>
    <w:rsid w:val="00E3044D"/>
    <w:rsid w:val="00E311B5"/>
    <w:rsid w:val="00E311F3"/>
    <w:rsid w:val="00E3123B"/>
    <w:rsid w:val="00E314E9"/>
    <w:rsid w:val="00E31D02"/>
    <w:rsid w:val="00E321E0"/>
    <w:rsid w:val="00E326AA"/>
    <w:rsid w:val="00E330E6"/>
    <w:rsid w:val="00E33A3D"/>
    <w:rsid w:val="00E35185"/>
    <w:rsid w:val="00E3529D"/>
    <w:rsid w:val="00E358BA"/>
    <w:rsid w:val="00E35FFB"/>
    <w:rsid w:val="00E364A1"/>
    <w:rsid w:val="00E41928"/>
    <w:rsid w:val="00E41AA0"/>
    <w:rsid w:val="00E42BB5"/>
    <w:rsid w:val="00E439EC"/>
    <w:rsid w:val="00E43A6C"/>
    <w:rsid w:val="00E43D53"/>
    <w:rsid w:val="00E43D9A"/>
    <w:rsid w:val="00E46961"/>
    <w:rsid w:val="00E50323"/>
    <w:rsid w:val="00E506A2"/>
    <w:rsid w:val="00E5077F"/>
    <w:rsid w:val="00E5298D"/>
    <w:rsid w:val="00E52C03"/>
    <w:rsid w:val="00E53E69"/>
    <w:rsid w:val="00E54D3E"/>
    <w:rsid w:val="00E551B6"/>
    <w:rsid w:val="00E5561A"/>
    <w:rsid w:val="00E55AE7"/>
    <w:rsid w:val="00E562D6"/>
    <w:rsid w:val="00E566C9"/>
    <w:rsid w:val="00E568F5"/>
    <w:rsid w:val="00E5708C"/>
    <w:rsid w:val="00E57989"/>
    <w:rsid w:val="00E601E1"/>
    <w:rsid w:val="00E60C7D"/>
    <w:rsid w:val="00E60F91"/>
    <w:rsid w:val="00E612D4"/>
    <w:rsid w:val="00E62534"/>
    <w:rsid w:val="00E627A7"/>
    <w:rsid w:val="00E63942"/>
    <w:rsid w:val="00E63CAF"/>
    <w:rsid w:val="00E640A7"/>
    <w:rsid w:val="00E64541"/>
    <w:rsid w:val="00E65061"/>
    <w:rsid w:val="00E653A4"/>
    <w:rsid w:val="00E65489"/>
    <w:rsid w:val="00E65FD9"/>
    <w:rsid w:val="00E66126"/>
    <w:rsid w:val="00E66497"/>
    <w:rsid w:val="00E67ACA"/>
    <w:rsid w:val="00E7000B"/>
    <w:rsid w:val="00E70ABE"/>
    <w:rsid w:val="00E71013"/>
    <w:rsid w:val="00E71136"/>
    <w:rsid w:val="00E71B87"/>
    <w:rsid w:val="00E72CBF"/>
    <w:rsid w:val="00E73294"/>
    <w:rsid w:val="00E73331"/>
    <w:rsid w:val="00E73B7E"/>
    <w:rsid w:val="00E74B7D"/>
    <w:rsid w:val="00E74ECA"/>
    <w:rsid w:val="00E76562"/>
    <w:rsid w:val="00E766A9"/>
    <w:rsid w:val="00E8006B"/>
    <w:rsid w:val="00E810B1"/>
    <w:rsid w:val="00E822F7"/>
    <w:rsid w:val="00E82706"/>
    <w:rsid w:val="00E83038"/>
    <w:rsid w:val="00E837DC"/>
    <w:rsid w:val="00E839B8"/>
    <w:rsid w:val="00E84707"/>
    <w:rsid w:val="00E84FF5"/>
    <w:rsid w:val="00E85714"/>
    <w:rsid w:val="00E86E75"/>
    <w:rsid w:val="00E875B9"/>
    <w:rsid w:val="00E9124D"/>
    <w:rsid w:val="00E91B65"/>
    <w:rsid w:val="00E923E9"/>
    <w:rsid w:val="00E929D2"/>
    <w:rsid w:val="00E92CFD"/>
    <w:rsid w:val="00E9343D"/>
    <w:rsid w:val="00E9395F"/>
    <w:rsid w:val="00E94C0C"/>
    <w:rsid w:val="00E94E0D"/>
    <w:rsid w:val="00E95048"/>
    <w:rsid w:val="00E96AD6"/>
    <w:rsid w:val="00E97D0B"/>
    <w:rsid w:val="00EA00EA"/>
    <w:rsid w:val="00EA05F6"/>
    <w:rsid w:val="00EA10BC"/>
    <w:rsid w:val="00EA1143"/>
    <w:rsid w:val="00EA12FB"/>
    <w:rsid w:val="00EA16C0"/>
    <w:rsid w:val="00EA1944"/>
    <w:rsid w:val="00EA2117"/>
    <w:rsid w:val="00EA2B9B"/>
    <w:rsid w:val="00EA38BC"/>
    <w:rsid w:val="00EA3E3F"/>
    <w:rsid w:val="00EA466F"/>
    <w:rsid w:val="00EA4F0C"/>
    <w:rsid w:val="00EA592B"/>
    <w:rsid w:val="00EA5A40"/>
    <w:rsid w:val="00EA5EFD"/>
    <w:rsid w:val="00EA6035"/>
    <w:rsid w:val="00EA6842"/>
    <w:rsid w:val="00EA73B8"/>
    <w:rsid w:val="00EA76C5"/>
    <w:rsid w:val="00EA7704"/>
    <w:rsid w:val="00EA7A1D"/>
    <w:rsid w:val="00EB0A2E"/>
    <w:rsid w:val="00EB10AC"/>
    <w:rsid w:val="00EB1DC5"/>
    <w:rsid w:val="00EB1DEF"/>
    <w:rsid w:val="00EB3019"/>
    <w:rsid w:val="00EB38CD"/>
    <w:rsid w:val="00EB44A7"/>
    <w:rsid w:val="00EB4523"/>
    <w:rsid w:val="00EB60D6"/>
    <w:rsid w:val="00EB7398"/>
    <w:rsid w:val="00EB7804"/>
    <w:rsid w:val="00EC0392"/>
    <w:rsid w:val="00EC09BC"/>
    <w:rsid w:val="00EC0BD9"/>
    <w:rsid w:val="00EC0CDF"/>
    <w:rsid w:val="00EC2018"/>
    <w:rsid w:val="00EC3190"/>
    <w:rsid w:val="00EC342C"/>
    <w:rsid w:val="00EC34B0"/>
    <w:rsid w:val="00EC3B77"/>
    <w:rsid w:val="00EC5300"/>
    <w:rsid w:val="00EC6929"/>
    <w:rsid w:val="00EC6B71"/>
    <w:rsid w:val="00EC75A7"/>
    <w:rsid w:val="00EC7E37"/>
    <w:rsid w:val="00ED03B3"/>
    <w:rsid w:val="00ED0AD3"/>
    <w:rsid w:val="00ED1011"/>
    <w:rsid w:val="00ED12FD"/>
    <w:rsid w:val="00ED16DE"/>
    <w:rsid w:val="00ED1DAB"/>
    <w:rsid w:val="00ED2566"/>
    <w:rsid w:val="00ED3B50"/>
    <w:rsid w:val="00ED3D12"/>
    <w:rsid w:val="00ED4486"/>
    <w:rsid w:val="00ED4D4E"/>
    <w:rsid w:val="00ED4D6F"/>
    <w:rsid w:val="00ED4E70"/>
    <w:rsid w:val="00ED6970"/>
    <w:rsid w:val="00EE188C"/>
    <w:rsid w:val="00EE1FBC"/>
    <w:rsid w:val="00EE23CF"/>
    <w:rsid w:val="00EE2772"/>
    <w:rsid w:val="00EE3D2F"/>
    <w:rsid w:val="00EE40A1"/>
    <w:rsid w:val="00EE46CA"/>
    <w:rsid w:val="00EE4B3C"/>
    <w:rsid w:val="00EE4B99"/>
    <w:rsid w:val="00EE4C23"/>
    <w:rsid w:val="00EE582A"/>
    <w:rsid w:val="00EE71D8"/>
    <w:rsid w:val="00EE7375"/>
    <w:rsid w:val="00EF019A"/>
    <w:rsid w:val="00EF029D"/>
    <w:rsid w:val="00EF0772"/>
    <w:rsid w:val="00EF2159"/>
    <w:rsid w:val="00EF2191"/>
    <w:rsid w:val="00EF254A"/>
    <w:rsid w:val="00EF26EA"/>
    <w:rsid w:val="00EF2DC1"/>
    <w:rsid w:val="00EF3226"/>
    <w:rsid w:val="00EF40C2"/>
    <w:rsid w:val="00EF448D"/>
    <w:rsid w:val="00EF4AD2"/>
    <w:rsid w:val="00EF633F"/>
    <w:rsid w:val="00EF6533"/>
    <w:rsid w:val="00EF798E"/>
    <w:rsid w:val="00EF7D18"/>
    <w:rsid w:val="00F009E2"/>
    <w:rsid w:val="00F00BFE"/>
    <w:rsid w:val="00F02503"/>
    <w:rsid w:val="00F02A13"/>
    <w:rsid w:val="00F02D55"/>
    <w:rsid w:val="00F03142"/>
    <w:rsid w:val="00F03183"/>
    <w:rsid w:val="00F031A8"/>
    <w:rsid w:val="00F05289"/>
    <w:rsid w:val="00F05F76"/>
    <w:rsid w:val="00F062E0"/>
    <w:rsid w:val="00F06795"/>
    <w:rsid w:val="00F06D7D"/>
    <w:rsid w:val="00F06EC4"/>
    <w:rsid w:val="00F07B27"/>
    <w:rsid w:val="00F10C44"/>
    <w:rsid w:val="00F11749"/>
    <w:rsid w:val="00F13232"/>
    <w:rsid w:val="00F13FE1"/>
    <w:rsid w:val="00F1412C"/>
    <w:rsid w:val="00F1466A"/>
    <w:rsid w:val="00F150BE"/>
    <w:rsid w:val="00F1611E"/>
    <w:rsid w:val="00F16437"/>
    <w:rsid w:val="00F16D1D"/>
    <w:rsid w:val="00F17195"/>
    <w:rsid w:val="00F175C8"/>
    <w:rsid w:val="00F202F5"/>
    <w:rsid w:val="00F2171B"/>
    <w:rsid w:val="00F226E4"/>
    <w:rsid w:val="00F22F71"/>
    <w:rsid w:val="00F23191"/>
    <w:rsid w:val="00F23C7C"/>
    <w:rsid w:val="00F24008"/>
    <w:rsid w:val="00F24EFE"/>
    <w:rsid w:val="00F25338"/>
    <w:rsid w:val="00F25542"/>
    <w:rsid w:val="00F25605"/>
    <w:rsid w:val="00F26E4E"/>
    <w:rsid w:val="00F271E8"/>
    <w:rsid w:val="00F272BF"/>
    <w:rsid w:val="00F27510"/>
    <w:rsid w:val="00F279CF"/>
    <w:rsid w:val="00F3051D"/>
    <w:rsid w:val="00F30587"/>
    <w:rsid w:val="00F32018"/>
    <w:rsid w:val="00F32772"/>
    <w:rsid w:val="00F32C59"/>
    <w:rsid w:val="00F33C8F"/>
    <w:rsid w:val="00F343C6"/>
    <w:rsid w:val="00F343DC"/>
    <w:rsid w:val="00F345E1"/>
    <w:rsid w:val="00F36D0E"/>
    <w:rsid w:val="00F37342"/>
    <w:rsid w:val="00F407A9"/>
    <w:rsid w:val="00F40DA7"/>
    <w:rsid w:val="00F42A99"/>
    <w:rsid w:val="00F43C36"/>
    <w:rsid w:val="00F4415A"/>
    <w:rsid w:val="00F4447D"/>
    <w:rsid w:val="00F44F24"/>
    <w:rsid w:val="00F45786"/>
    <w:rsid w:val="00F45C49"/>
    <w:rsid w:val="00F4614A"/>
    <w:rsid w:val="00F467E4"/>
    <w:rsid w:val="00F46C0B"/>
    <w:rsid w:val="00F51002"/>
    <w:rsid w:val="00F511E2"/>
    <w:rsid w:val="00F516BA"/>
    <w:rsid w:val="00F51A39"/>
    <w:rsid w:val="00F52AB8"/>
    <w:rsid w:val="00F53463"/>
    <w:rsid w:val="00F55BAF"/>
    <w:rsid w:val="00F55FD6"/>
    <w:rsid w:val="00F614FE"/>
    <w:rsid w:val="00F61ED7"/>
    <w:rsid w:val="00F61EE1"/>
    <w:rsid w:val="00F61FC0"/>
    <w:rsid w:val="00F622B4"/>
    <w:rsid w:val="00F62E13"/>
    <w:rsid w:val="00F62E3D"/>
    <w:rsid w:val="00F632B9"/>
    <w:rsid w:val="00F63416"/>
    <w:rsid w:val="00F639DF"/>
    <w:rsid w:val="00F63B38"/>
    <w:rsid w:val="00F63FCE"/>
    <w:rsid w:val="00F65508"/>
    <w:rsid w:val="00F66EF4"/>
    <w:rsid w:val="00F676A8"/>
    <w:rsid w:val="00F677EB"/>
    <w:rsid w:val="00F701C7"/>
    <w:rsid w:val="00F708B6"/>
    <w:rsid w:val="00F712ED"/>
    <w:rsid w:val="00F7207A"/>
    <w:rsid w:val="00F72518"/>
    <w:rsid w:val="00F73321"/>
    <w:rsid w:val="00F73815"/>
    <w:rsid w:val="00F73C39"/>
    <w:rsid w:val="00F7439C"/>
    <w:rsid w:val="00F7442D"/>
    <w:rsid w:val="00F74EA6"/>
    <w:rsid w:val="00F75574"/>
    <w:rsid w:val="00F75A2C"/>
    <w:rsid w:val="00F75B23"/>
    <w:rsid w:val="00F75FEA"/>
    <w:rsid w:val="00F76FFC"/>
    <w:rsid w:val="00F77242"/>
    <w:rsid w:val="00F77B40"/>
    <w:rsid w:val="00F77C63"/>
    <w:rsid w:val="00F77D33"/>
    <w:rsid w:val="00F77F5D"/>
    <w:rsid w:val="00F80D1A"/>
    <w:rsid w:val="00F811E0"/>
    <w:rsid w:val="00F8257E"/>
    <w:rsid w:val="00F82EA1"/>
    <w:rsid w:val="00F82EBA"/>
    <w:rsid w:val="00F82F6E"/>
    <w:rsid w:val="00F8461D"/>
    <w:rsid w:val="00F84B0C"/>
    <w:rsid w:val="00F85176"/>
    <w:rsid w:val="00F85D5F"/>
    <w:rsid w:val="00F860C6"/>
    <w:rsid w:val="00F86581"/>
    <w:rsid w:val="00F865BB"/>
    <w:rsid w:val="00F87FD1"/>
    <w:rsid w:val="00F9061F"/>
    <w:rsid w:val="00F90DA8"/>
    <w:rsid w:val="00F91160"/>
    <w:rsid w:val="00F94389"/>
    <w:rsid w:val="00F9556E"/>
    <w:rsid w:val="00F95E51"/>
    <w:rsid w:val="00F960D9"/>
    <w:rsid w:val="00F9673C"/>
    <w:rsid w:val="00F96B2B"/>
    <w:rsid w:val="00FA05FB"/>
    <w:rsid w:val="00FA190C"/>
    <w:rsid w:val="00FA2ACD"/>
    <w:rsid w:val="00FA350B"/>
    <w:rsid w:val="00FA4C0A"/>
    <w:rsid w:val="00FA643B"/>
    <w:rsid w:val="00FA68BE"/>
    <w:rsid w:val="00FA7589"/>
    <w:rsid w:val="00FB031F"/>
    <w:rsid w:val="00FB0886"/>
    <w:rsid w:val="00FB097D"/>
    <w:rsid w:val="00FB1C3F"/>
    <w:rsid w:val="00FB2499"/>
    <w:rsid w:val="00FB2A87"/>
    <w:rsid w:val="00FB2CE1"/>
    <w:rsid w:val="00FB2E52"/>
    <w:rsid w:val="00FB3324"/>
    <w:rsid w:val="00FB3BEC"/>
    <w:rsid w:val="00FB5EA8"/>
    <w:rsid w:val="00FB6A95"/>
    <w:rsid w:val="00FC02FF"/>
    <w:rsid w:val="00FC0922"/>
    <w:rsid w:val="00FC1082"/>
    <w:rsid w:val="00FC1723"/>
    <w:rsid w:val="00FC1737"/>
    <w:rsid w:val="00FC1A32"/>
    <w:rsid w:val="00FC1F89"/>
    <w:rsid w:val="00FC2B06"/>
    <w:rsid w:val="00FC2E1C"/>
    <w:rsid w:val="00FC40C0"/>
    <w:rsid w:val="00FC49BF"/>
    <w:rsid w:val="00FC4B18"/>
    <w:rsid w:val="00FC4B68"/>
    <w:rsid w:val="00FC4C32"/>
    <w:rsid w:val="00FC61BD"/>
    <w:rsid w:val="00FC662B"/>
    <w:rsid w:val="00FC7286"/>
    <w:rsid w:val="00FC7549"/>
    <w:rsid w:val="00FD0257"/>
    <w:rsid w:val="00FD1341"/>
    <w:rsid w:val="00FD160A"/>
    <w:rsid w:val="00FD21E6"/>
    <w:rsid w:val="00FD2832"/>
    <w:rsid w:val="00FD4E20"/>
    <w:rsid w:val="00FD4F01"/>
    <w:rsid w:val="00FD523D"/>
    <w:rsid w:val="00FD528C"/>
    <w:rsid w:val="00FD6510"/>
    <w:rsid w:val="00FD73E2"/>
    <w:rsid w:val="00FD7837"/>
    <w:rsid w:val="00FE0769"/>
    <w:rsid w:val="00FE094F"/>
    <w:rsid w:val="00FE1025"/>
    <w:rsid w:val="00FE258D"/>
    <w:rsid w:val="00FE28D4"/>
    <w:rsid w:val="00FE381E"/>
    <w:rsid w:val="00FE3989"/>
    <w:rsid w:val="00FE4FEB"/>
    <w:rsid w:val="00FE509C"/>
    <w:rsid w:val="00FE5B61"/>
    <w:rsid w:val="00FE5D88"/>
    <w:rsid w:val="00FE6E14"/>
    <w:rsid w:val="00FE71EF"/>
    <w:rsid w:val="00FE7D47"/>
    <w:rsid w:val="00FF0140"/>
    <w:rsid w:val="00FF0899"/>
    <w:rsid w:val="00FF0A9B"/>
    <w:rsid w:val="00FF26CA"/>
    <w:rsid w:val="00FF43FD"/>
    <w:rsid w:val="00FF49BD"/>
    <w:rsid w:val="00FF49BF"/>
    <w:rsid w:val="00FF4A6F"/>
    <w:rsid w:val="00FF530A"/>
    <w:rsid w:val="00FF5602"/>
    <w:rsid w:val="00FF575B"/>
    <w:rsid w:val="00FF63E8"/>
    <w:rsid w:val="00FF65D2"/>
    <w:rsid w:val="00FF6922"/>
    <w:rsid w:val="00FF6CE9"/>
    <w:rsid w:val="00FF71DD"/>
    <w:rsid w:val="00FF7F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17D72AED"/>
  <w15:docId w15:val="{DF6E4992-5BE2-42CD-85C7-E8698023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54010D"/>
    <w:rPr>
      <w:i/>
      <w:sz w:val="24"/>
      <w:szCs w:val="20"/>
    </w:rPr>
  </w:style>
  <w:style w:type="paragraph" w:styleId="Naslov1">
    <w:name w:val="heading 1"/>
    <w:basedOn w:val="Navaden"/>
    <w:next w:val="Navaden"/>
    <w:link w:val="Naslov1Znak"/>
    <w:qFormat/>
    <w:rsid w:val="00271837"/>
    <w:pPr>
      <w:keepNext/>
      <w:spacing w:before="240" w:after="60"/>
      <w:outlineLvl w:val="0"/>
    </w:pPr>
    <w:rPr>
      <w:rFonts w:ascii="Arial" w:hAnsi="Arial"/>
      <w:b/>
      <w:bCs/>
      <w:color w:val="0000FF"/>
      <w:sz w:val="32"/>
    </w:rPr>
  </w:style>
  <w:style w:type="paragraph" w:styleId="Naslov2">
    <w:name w:val="heading 2"/>
    <w:basedOn w:val="Navaden"/>
    <w:next w:val="Navaden"/>
    <w:link w:val="Naslov2Znak"/>
    <w:uiPriority w:val="99"/>
    <w:qFormat/>
    <w:rsid w:val="0054010D"/>
    <w:pPr>
      <w:keepNext/>
      <w:tabs>
        <w:tab w:val="left" w:pos="6096"/>
      </w:tabs>
      <w:spacing w:before="240" w:after="60"/>
      <w:outlineLvl w:val="1"/>
    </w:pPr>
    <w:rPr>
      <w:b/>
      <w:sz w:val="28"/>
    </w:rPr>
  </w:style>
  <w:style w:type="paragraph" w:styleId="Naslov3">
    <w:name w:val="heading 3"/>
    <w:basedOn w:val="Navaden"/>
    <w:next w:val="Navaden"/>
    <w:link w:val="Naslov3Znak"/>
    <w:qFormat/>
    <w:rsid w:val="0054010D"/>
    <w:pPr>
      <w:keepNext/>
      <w:pBdr>
        <w:top w:val="single" w:sz="4" w:space="1" w:color="auto"/>
        <w:left w:val="single" w:sz="4" w:space="1" w:color="auto"/>
        <w:bottom w:val="single" w:sz="4" w:space="1" w:color="auto"/>
        <w:right w:val="single" w:sz="4" w:space="4" w:color="auto"/>
      </w:pBdr>
      <w:spacing w:before="240" w:after="60"/>
      <w:ind w:left="1134" w:hanging="1134"/>
      <w:jc w:val="both"/>
      <w:outlineLvl w:val="2"/>
    </w:pPr>
    <w:rPr>
      <w:b/>
      <w:iCs/>
      <w:color w:val="FF0000"/>
      <w:sz w:val="28"/>
    </w:rPr>
  </w:style>
  <w:style w:type="paragraph" w:styleId="Naslov4">
    <w:name w:val="heading 4"/>
    <w:basedOn w:val="Navaden"/>
    <w:next w:val="Navaden"/>
    <w:link w:val="Naslov4Znak"/>
    <w:qFormat/>
    <w:rsid w:val="00A43DFC"/>
    <w:pPr>
      <w:keepNext/>
      <w:spacing w:before="240" w:after="60"/>
      <w:ind w:left="1134" w:hanging="1134"/>
      <w:jc w:val="both"/>
      <w:outlineLvl w:val="3"/>
    </w:pPr>
    <w:rPr>
      <w:b/>
      <w:iCs/>
      <w:color w:val="0000FF"/>
      <w:sz w:val="28"/>
      <w:lang w:val="pl-PL"/>
    </w:rPr>
  </w:style>
  <w:style w:type="paragraph" w:styleId="Naslov5">
    <w:name w:val="heading 5"/>
    <w:basedOn w:val="Navaden"/>
    <w:next w:val="Navaden"/>
    <w:link w:val="Naslov5Znak"/>
    <w:uiPriority w:val="99"/>
    <w:qFormat/>
    <w:rsid w:val="0054010D"/>
    <w:pPr>
      <w:numPr>
        <w:ilvl w:val="4"/>
        <w:numId w:val="1"/>
      </w:numPr>
      <w:spacing w:before="240" w:after="60"/>
      <w:outlineLvl w:val="4"/>
    </w:pPr>
    <w:rPr>
      <w:rFonts w:ascii="Arial" w:hAnsi="Arial"/>
      <w:sz w:val="22"/>
    </w:rPr>
  </w:style>
  <w:style w:type="paragraph" w:styleId="Naslov6">
    <w:name w:val="heading 6"/>
    <w:basedOn w:val="Navaden"/>
    <w:next w:val="Navaden"/>
    <w:link w:val="Naslov6Znak"/>
    <w:uiPriority w:val="99"/>
    <w:qFormat/>
    <w:rsid w:val="0054010D"/>
    <w:pPr>
      <w:numPr>
        <w:ilvl w:val="5"/>
        <w:numId w:val="1"/>
      </w:numPr>
      <w:spacing w:before="240" w:after="60"/>
      <w:outlineLvl w:val="5"/>
    </w:pPr>
    <w:rPr>
      <w:rFonts w:ascii="Arial" w:hAnsi="Arial"/>
      <w:i w:val="0"/>
      <w:sz w:val="22"/>
    </w:rPr>
  </w:style>
  <w:style w:type="paragraph" w:styleId="Naslov7">
    <w:name w:val="heading 7"/>
    <w:basedOn w:val="Navaden"/>
    <w:next w:val="Navaden"/>
    <w:link w:val="Naslov7Znak"/>
    <w:uiPriority w:val="99"/>
    <w:qFormat/>
    <w:rsid w:val="0054010D"/>
    <w:pPr>
      <w:numPr>
        <w:ilvl w:val="6"/>
        <w:numId w:val="1"/>
      </w:numPr>
      <w:spacing w:before="240" w:after="60"/>
      <w:outlineLvl w:val="6"/>
    </w:pPr>
    <w:rPr>
      <w:rFonts w:ascii="Arial" w:hAnsi="Arial"/>
    </w:rPr>
  </w:style>
  <w:style w:type="paragraph" w:styleId="Naslov8">
    <w:name w:val="heading 8"/>
    <w:basedOn w:val="Navaden"/>
    <w:next w:val="Navaden"/>
    <w:link w:val="Naslov8Znak"/>
    <w:uiPriority w:val="99"/>
    <w:qFormat/>
    <w:rsid w:val="0054010D"/>
    <w:pPr>
      <w:numPr>
        <w:ilvl w:val="7"/>
        <w:numId w:val="1"/>
      </w:numPr>
      <w:spacing w:before="240" w:after="60"/>
      <w:outlineLvl w:val="7"/>
    </w:pPr>
    <w:rPr>
      <w:rFonts w:ascii="Arial" w:hAnsi="Arial"/>
      <w:i w:val="0"/>
    </w:rPr>
  </w:style>
  <w:style w:type="paragraph" w:styleId="Naslov9">
    <w:name w:val="heading 9"/>
    <w:basedOn w:val="Navaden"/>
    <w:next w:val="Navaden"/>
    <w:link w:val="Naslov9Znak"/>
    <w:uiPriority w:val="99"/>
    <w:qFormat/>
    <w:rsid w:val="0054010D"/>
    <w:pPr>
      <w:numPr>
        <w:ilvl w:val="8"/>
        <w:numId w:val="1"/>
      </w:numPr>
      <w:spacing w:before="240" w:after="60"/>
      <w:outlineLvl w:val="8"/>
    </w:pPr>
    <w:rPr>
      <w:rFonts w:ascii="Arial" w:hAnsi="Arial"/>
      <w:i w:val="0"/>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271837"/>
    <w:rPr>
      <w:rFonts w:ascii="Arial" w:hAnsi="Arial"/>
      <w:b/>
      <w:bCs/>
      <w:i/>
      <w:color w:val="0000FF"/>
      <w:sz w:val="32"/>
      <w:szCs w:val="20"/>
    </w:rPr>
  </w:style>
  <w:style w:type="character" w:customStyle="1" w:styleId="Naslov2Znak">
    <w:name w:val="Naslov 2 Znak"/>
    <w:basedOn w:val="Privzetapisavaodstavka"/>
    <w:link w:val="Naslov2"/>
    <w:uiPriority w:val="99"/>
    <w:locked/>
    <w:rsid w:val="00BA5055"/>
    <w:rPr>
      <w:rFonts w:ascii="Cambria" w:hAnsi="Cambria" w:cs="Times New Roman"/>
      <w:b/>
      <w:bCs/>
      <w:iCs/>
      <w:sz w:val="28"/>
      <w:szCs w:val="28"/>
      <w:lang w:val="en-US"/>
    </w:rPr>
  </w:style>
  <w:style w:type="character" w:customStyle="1" w:styleId="Naslov3Znak">
    <w:name w:val="Naslov 3 Znak"/>
    <w:basedOn w:val="Privzetapisavaodstavka"/>
    <w:link w:val="Naslov3"/>
    <w:uiPriority w:val="99"/>
    <w:semiHidden/>
    <w:locked/>
    <w:rsid w:val="00BA5055"/>
    <w:rPr>
      <w:rFonts w:ascii="Cambria" w:hAnsi="Cambria" w:cs="Times New Roman"/>
      <w:b/>
      <w:bCs/>
      <w:i/>
      <w:sz w:val="26"/>
      <w:szCs w:val="26"/>
      <w:lang w:val="en-US"/>
    </w:rPr>
  </w:style>
  <w:style w:type="character" w:customStyle="1" w:styleId="Naslov4Znak">
    <w:name w:val="Naslov 4 Znak"/>
    <w:basedOn w:val="Privzetapisavaodstavka"/>
    <w:link w:val="Naslov4"/>
    <w:locked/>
    <w:rsid w:val="00A43DFC"/>
    <w:rPr>
      <w:b/>
      <w:i/>
      <w:iCs/>
      <w:color w:val="0000FF"/>
      <w:sz w:val="28"/>
      <w:szCs w:val="20"/>
      <w:lang w:val="pl-PL"/>
    </w:rPr>
  </w:style>
  <w:style w:type="character" w:customStyle="1" w:styleId="Naslov5Znak">
    <w:name w:val="Naslov 5 Znak"/>
    <w:basedOn w:val="Privzetapisavaodstavka"/>
    <w:link w:val="Naslov5"/>
    <w:uiPriority w:val="99"/>
    <w:locked/>
    <w:rsid w:val="00BA5055"/>
    <w:rPr>
      <w:rFonts w:ascii="Arial" w:hAnsi="Arial"/>
      <w:i/>
      <w:szCs w:val="20"/>
    </w:rPr>
  </w:style>
  <w:style w:type="character" w:customStyle="1" w:styleId="Naslov6Znak">
    <w:name w:val="Naslov 6 Znak"/>
    <w:basedOn w:val="Privzetapisavaodstavka"/>
    <w:link w:val="Naslov6"/>
    <w:uiPriority w:val="99"/>
    <w:locked/>
    <w:rsid w:val="00BA5055"/>
    <w:rPr>
      <w:rFonts w:ascii="Arial" w:hAnsi="Arial"/>
      <w:szCs w:val="20"/>
    </w:rPr>
  </w:style>
  <w:style w:type="character" w:customStyle="1" w:styleId="Naslov7Znak">
    <w:name w:val="Naslov 7 Znak"/>
    <w:basedOn w:val="Privzetapisavaodstavka"/>
    <w:link w:val="Naslov7"/>
    <w:uiPriority w:val="99"/>
    <w:locked/>
    <w:rsid w:val="00BA5055"/>
    <w:rPr>
      <w:rFonts w:ascii="Arial" w:hAnsi="Arial"/>
      <w:i/>
      <w:sz w:val="24"/>
      <w:szCs w:val="20"/>
    </w:rPr>
  </w:style>
  <w:style w:type="character" w:customStyle="1" w:styleId="Naslov8Znak">
    <w:name w:val="Naslov 8 Znak"/>
    <w:basedOn w:val="Privzetapisavaodstavka"/>
    <w:link w:val="Naslov8"/>
    <w:uiPriority w:val="99"/>
    <w:locked/>
    <w:rsid w:val="00BA5055"/>
    <w:rPr>
      <w:rFonts w:ascii="Arial" w:hAnsi="Arial"/>
      <w:sz w:val="24"/>
      <w:szCs w:val="20"/>
    </w:rPr>
  </w:style>
  <w:style w:type="character" w:customStyle="1" w:styleId="Naslov9Znak">
    <w:name w:val="Naslov 9 Znak"/>
    <w:basedOn w:val="Privzetapisavaodstavka"/>
    <w:link w:val="Naslov9"/>
    <w:uiPriority w:val="99"/>
    <w:locked/>
    <w:rsid w:val="00BA5055"/>
    <w:rPr>
      <w:rFonts w:ascii="Arial" w:hAnsi="Arial"/>
      <w:sz w:val="18"/>
      <w:szCs w:val="20"/>
    </w:rPr>
  </w:style>
  <w:style w:type="paragraph" w:styleId="Glava">
    <w:name w:val="header"/>
    <w:basedOn w:val="Navaden"/>
    <w:link w:val="GlavaZnak"/>
    <w:uiPriority w:val="99"/>
    <w:rsid w:val="0054010D"/>
    <w:pPr>
      <w:tabs>
        <w:tab w:val="center" w:pos="4153"/>
        <w:tab w:val="right" w:pos="8306"/>
      </w:tabs>
    </w:pPr>
  </w:style>
  <w:style w:type="character" w:customStyle="1" w:styleId="GlavaZnak">
    <w:name w:val="Glava Znak"/>
    <w:basedOn w:val="Privzetapisavaodstavka"/>
    <w:link w:val="Glava"/>
    <w:uiPriority w:val="99"/>
    <w:locked/>
    <w:rsid w:val="00BA5055"/>
    <w:rPr>
      <w:rFonts w:cs="Times New Roman"/>
      <w:i/>
      <w:sz w:val="24"/>
      <w:lang w:val="en-US"/>
    </w:rPr>
  </w:style>
  <w:style w:type="paragraph" w:styleId="Noga">
    <w:name w:val="footer"/>
    <w:basedOn w:val="Navaden"/>
    <w:link w:val="NogaZnak"/>
    <w:uiPriority w:val="99"/>
    <w:rsid w:val="0054010D"/>
    <w:pPr>
      <w:tabs>
        <w:tab w:val="center" w:pos="4153"/>
        <w:tab w:val="right" w:pos="8306"/>
      </w:tabs>
    </w:pPr>
  </w:style>
  <w:style w:type="character" w:customStyle="1" w:styleId="NogaZnak">
    <w:name w:val="Noga Znak"/>
    <w:basedOn w:val="Privzetapisavaodstavka"/>
    <w:link w:val="Noga"/>
    <w:uiPriority w:val="99"/>
    <w:locked/>
    <w:rsid w:val="00BA5055"/>
    <w:rPr>
      <w:rFonts w:cs="Times New Roman"/>
      <w:i/>
      <w:sz w:val="24"/>
      <w:lang w:val="en-US"/>
    </w:rPr>
  </w:style>
  <w:style w:type="character" w:styleId="tevilkastrani">
    <w:name w:val="page number"/>
    <w:basedOn w:val="Privzetapisavaodstavka"/>
    <w:uiPriority w:val="99"/>
    <w:rsid w:val="0054010D"/>
    <w:rPr>
      <w:rFonts w:cs="Times New Roman"/>
    </w:rPr>
  </w:style>
  <w:style w:type="paragraph" w:styleId="Kazalovsebine1">
    <w:name w:val="toc 1"/>
    <w:basedOn w:val="Navaden"/>
    <w:next w:val="Navaden"/>
    <w:uiPriority w:val="39"/>
    <w:rsid w:val="0054010D"/>
    <w:pPr>
      <w:tabs>
        <w:tab w:val="right" w:leader="underscore" w:pos="9355"/>
      </w:tabs>
      <w:spacing w:before="120"/>
    </w:pPr>
    <w:rPr>
      <w:b/>
    </w:rPr>
  </w:style>
  <w:style w:type="paragraph" w:styleId="Kazalovsebine2">
    <w:name w:val="toc 2"/>
    <w:basedOn w:val="Navaden"/>
    <w:next w:val="Navaden"/>
    <w:uiPriority w:val="39"/>
    <w:rsid w:val="0054010D"/>
    <w:pPr>
      <w:tabs>
        <w:tab w:val="right" w:leader="underscore" w:pos="9355"/>
      </w:tabs>
      <w:spacing w:before="120"/>
    </w:pPr>
    <w:rPr>
      <w:b/>
      <w:i w:val="0"/>
      <w:sz w:val="22"/>
    </w:rPr>
  </w:style>
  <w:style w:type="paragraph" w:styleId="Kazalovsebine3">
    <w:name w:val="toc 3"/>
    <w:basedOn w:val="Navaden"/>
    <w:next w:val="Navaden"/>
    <w:uiPriority w:val="39"/>
    <w:rsid w:val="0054010D"/>
    <w:pPr>
      <w:tabs>
        <w:tab w:val="right" w:leader="underscore" w:pos="9355"/>
      </w:tabs>
      <w:ind w:left="240"/>
    </w:pPr>
    <w:rPr>
      <w:i w:val="0"/>
      <w:sz w:val="20"/>
    </w:rPr>
  </w:style>
  <w:style w:type="paragraph" w:styleId="Kazalovsebine4">
    <w:name w:val="toc 4"/>
    <w:basedOn w:val="Navaden"/>
    <w:next w:val="Navaden"/>
    <w:uiPriority w:val="39"/>
    <w:rsid w:val="0054010D"/>
    <w:pPr>
      <w:tabs>
        <w:tab w:val="right" w:leader="underscore" w:pos="9355"/>
      </w:tabs>
      <w:ind w:left="480"/>
    </w:pPr>
    <w:rPr>
      <w:i w:val="0"/>
      <w:sz w:val="20"/>
    </w:rPr>
  </w:style>
  <w:style w:type="paragraph" w:styleId="Kazalovsebine5">
    <w:name w:val="toc 5"/>
    <w:basedOn w:val="Navaden"/>
    <w:next w:val="Navaden"/>
    <w:uiPriority w:val="39"/>
    <w:rsid w:val="0054010D"/>
    <w:pPr>
      <w:tabs>
        <w:tab w:val="right" w:leader="underscore" w:pos="9355"/>
      </w:tabs>
      <w:ind w:left="720"/>
    </w:pPr>
    <w:rPr>
      <w:i w:val="0"/>
      <w:sz w:val="20"/>
    </w:rPr>
  </w:style>
  <w:style w:type="paragraph" w:styleId="Kazalovsebine6">
    <w:name w:val="toc 6"/>
    <w:basedOn w:val="Navaden"/>
    <w:next w:val="Navaden"/>
    <w:uiPriority w:val="99"/>
    <w:semiHidden/>
    <w:rsid w:val="0054010D"/>
    <w:pPr>
      <w:tabs>
        <w:tab w:val="right" w:leader="underscore" w:pos="9355"/>
      </w:tabs>
      <w:ind w:left="960"/>
    </w:pPr>
    <w:rPr>
      <w:i w:val="0"/>
      <w:sz w:val="20"/>
    </w:rPr>
  </w:style>
  <w:style w:type="paragraph" w:styleId="Kazalovsebine7">
    <w:name w:val="toc 7"/>
    <w:basedOn w:val="Navaden"/>
    <w:next w:val="Navaden"/>
    <w:uiPriority w:val="99"/>
    <w:semiHidden/>
    <w:rsid w:val="0054010D"/>
    <w:pPr>
      <w:tabs>
        <w:tab w:val="right" w:leader="underscore" w:pos="9355"/>
      </w:tabs>
      <w:ind w:left="1200"/>
    </w:pPr>
    <w:rPr>
      <w:i w:val="0"/>
      <w:sz w:val="20"/>
    </w:rPr>
  </w:style>
  <w:style w:type="paragraph" w:styleId="Kazalovsebine8">
    <w:name w:val="toc 8"/>
    <w:basedOn w:val="Navaden"/>
    <w:next w:val="Navaden"/>
    <w:uiPriority w:val="99"/>
    <w:semiHidden/>
    <w:rsid w:val="0054010D"/>
    <w:pPr>
      <w:tabs>
        <w:tab w:val="right" w:leader="underscore" w:pos="9355"/>
      </w:tabs>
      <w:ind w:left="1440"/>
    </w:pPr>
    <w:rPr>
      <w:i w:val="0"/>
      <w:sz w:val="20"/>
    </w:rPr>
  </w:style>
  <w:style w:type="paragraph" w:styleId="Kazalovsebine9">
    <w:name w:val="toc 9"/>
    <w:basedOn w:val="Navaden"/>
    <w:next w:val="Navaden"/>
    <w:uiPriority w:val="99"/>
    <w:semiHidden/>
    <w:rsid w:val="0054010D"/>
    <w:pPr>
      <w:tabs>
        <w:tab w:val="right" w:leader="underscore" w:pos="9355"/>
      </w:tabs>
      <w:ind w:left="1680"/>
    </w:pPr>
    <w:rPr>
      <w:i w:val="0"/>
      <w:sz w:val="20"/>
    </w:rPr>
  </w:style>
  <w:style w:type="paragraph" w:customStyle="1" w:styleId="vo">
    <w:name w:val="vo"/>
    <w:uiPriority w:val="99"/>
    <w:rsid w:val="0054010D"/>
    <w:rPr>
      <w:sz w:val="20"/>
      <w:szCs w:val="20"/>
      <w:lang w:val="en-US"/>
    </w:rPr>
  </w:style>
  <w:style w:type="paragraph" w:customStyle="1" w:styleId="si">
    <w:name w:val="si"/>
    <w:uiPriority w:val="99"/>
    <w:rsid w:val="0054010D"/>
    <w:rPr>
      <w:sz w:val="20"/>
      <w:szCs w:val="20"/>
      <w:lang w:val="en-US"/>
    </w:rPr>
  </w:style>
  <w:style w:type="paragraph" w:customStyle="1" w:styleId="2">
    <w:name w:val="2"/>
    <w:uiPriority w:val="99"/>
    <w:rsid w:val="0054010D"/>
    <w:pPr>
      <w:spacing w:before="600" w:after="480"/>
    </w:pPr>
    <w:rPr>
      <w:sz w:val="20"/>
      <w:szCs w:val="20"/>
      <w:lang w:val="en-US"/>
    </w:rPr>
  </w:style>
  <w:style w:type="paragraph" w:customStyle="1" w:styleId="3">
    <w:name w:val="3"/>
    <w:uiPriority w:val="99"/>
    <w:rsid w:val="0054010D"/>
    <w:rPr>
      <w:sz w:val="20"/>
      <w:szCs w:val="20"/>
      <w:lang w:val="en-US"/>
    </w:rPr>
  </w:style>
  <w:style w:type="paragraph" w:customStyle="1" w:styleId="I">
    <w:name w:val="I"/>
    <w:uiPriority w:val="99"/>
    <w:rsid w:val="0054010D"/>
    <w:rPr>
      <w:sz w:val="20"/>
      <w:szCs w:val="20"/>
      <w:lang w:val="en-US"/>
    </w:rPr>
  </w:style>
  <w:style w:type="paragraph" w:customStyle="1" w:styleId="cz">
    <w:name w:val="šcz"/>
    <w:uiPriority w:val="99"/>
    <w:rsid w:val="0054010D"/>
    <w:rPr>
      <w:sz w:val="20"/>
      <w:szCs w:val="20"/>
      <w:lang w:val="en-US"/>
    </w:rPr>
  </w:style>
  <w:style w:type="paragraph" w:styleId="Napis">
    <w:name w:val="caption"/>
    <w:basedOn w:val="Navaden"/>
    <w:next w:val="Navaden"/>
    <w:uiPriority w:val="99"/>
    <w:qFormat/>
    <w:rsid w:val="0054010D"/>
    <w:pPr>
      <w:jc w:val="center"/>
    </w:pPr>
    <w:rPr>
      <w:b/>
    </w:rPr>
  </w:style>
  <w:style w:type="paragraph" w:styleId="Telobesedila">
    <w:name w:val="Body Text"/>
    <w:basedOn w:val="Navaden"/>
    <w:link w:val="TelobesedilaZnak"/>
    <w:uiPriority w:val="99"/>
    <w:rsid w:val="0054010D"/>
    <w:pPr>
      <w:jc w:val="both"/>
    </w:pPr>
    <w:rPr>
      <w:color w:val="0000FF"/>
      <w:sz w:val="28"/>
    </w:rPr>
  </w:style>
  <w:style w:type="character" w:customStyle="1" w:styleId="TelobesedilaZnak">
    <w:name w:val="Telo besedila Znak"/>
    <w:basedOn w:val="Privzetapisavaodstavka"/>
    <w:link w:val="Telobesedila"/>
    <w:uiPriority w:val="99"/>
    <w:semiHidden/>
    <w:locked/>
    <w:rsid w:val="00BA5055"/>
    <w:rPr>
      <w:rFonts w:cs="Times New Roman"/>
      <w:i/>
      <w:sz w:val="24"/>
      <w:lang w:val="en-US"/>
    </w:rPr>
  </w:style>
  <w:style w:type="paragraph" w:styleId="Telobesedila3">
    <w:name w:val="Body Text 3"/>
    <w:basedOn w:val="Navaden"/>
    <w:link w:val="Telobesedila3Znak"/>
    <w:uiPriority w:val="99"/>
    <w:rsid w:val="0054010D"/>
    <w:pPr>
      <w:jc w:val="both"/>
    </w:pPr>
    <w:rPr>
      <w:color w:val="0000FF"/>
      <w:sz w:val="28"/>
    </w:rPr>
  </w:style>
  <w:style w:type="character" w:customStyle="1" w:styleId="Telobesedila3Znak">
    <w:name w:val="Telo besedila 3 Znak"/>
    <w:basedOn w:val="Privzetapisavaodstavka"/>
    <w:link w:val="Telobesedila3"/>
    <w:uiPriority w:val="99"/>
    <w:locked/>
    <w:rsid w:val="00BA5055"/>
    <w:rPr>
      <w:rFonts w:cs="Times New Roman"/>
      <w:i/>
      <w:sz w:val="16"/>
      <w:szCs w:val="16"/>
      <w:lang w:val="en-US"/>
    </w:rPr>
  </w:style>
  <w:style w:type="paragraph" w:styleId="Telobesedila2">
    <w:name w:val="Body Text 2"/>
    <w:basedOn w:val="Navaden"/>
    <w:link w:val="Telobesedila2Znak"/>
    <w:uiPriority w:val="99"/>
    <w:rsid w:val="0054010D"/>
    <w:pPr>
      <w:ind w:right="-1"/>
      <w:jc w:val="both"/>
    </w:pPr>
    <w:rPr>
      <w:sz w:val="28"/>
    </w:rPr>
  </w:style>
  <w:style w:type="character" w:customStyle="1" w:styleId="Telobesedila2Znak">
    <w:name w:val="Telo besedila 2 Znak"/>
    <w:basedOn w:val="Privzetapisavaodstavka"/>
    <w:link w:val="Telobesedila2"/>
    <w:uiPriority w:val="99"/>
    <w:semiHidden/>
    <w:locked/>
    <w:rsid w:val="00BA5055"/>
    <w:rPr>
      <w:rFonts w:cs="Times New Roman"/>
      <w:i/>
      <w:sz w:val="24"/>
      <w:lang w:val="en-US"/>
    </w:rPr>
  </w:style>
  <w:style w:type="paragraph" w:styleId="Naslov">
    <w:name w:val="Title"/>
    <w:aliases w:val="Naslov2"/>
    <w:basedOn w:val="Navaden"/>
    <w:link w:val="NaslovZnak"/>
    <w:uiPriority w:val="99"/>
    <w:qFormat/>
    <w:rsid w:val="00271837"/>
    <w:rPr>
      <w:rFonts w:ascii="Arial" w:hAnsi="Arial"/>
      <w:b/>
      <w:color w:val="0000FF"/>
      <w:sz w:val="28"/>
    </w:rPr>
  </w:style>
  <w:style w:type="character" w:customStyle="1" w:styleId="NaslovZnak">
    <w:name w:val="Naslov Znak"/>
    <w:aliases w:val="Naslov2 Znak"/>
    <w:basedOn w:val="Privzetapisavaodstavka"/>
    <w:link w:val="Naslov"/>
    <w:uiPriority w:val="99"/>
    <w:locked/>
    <w:rsid w:val="00271837"/>
    <w:rPr>
      <w:rFonts w:ascii="Arial" w:hAnsi="Arial"/>
      <w:b/>
      <w:i/>
      <w:color w:val="0000FF"/>
      <w:sz w:val="28"/>
      <w:szCs w:val="20"/>
    </w:rPr>
  </w:style>
  <w:style w:type="character" w:styleId="Hiperpovezava">
    <w:name w:val="Hyperlink"/>
    <w:basedOn w:val="Privzetapisavaodstavka"/>
    <w:uiPriority w:val="99"/>
    <w:rsid w:val="0054010D"/>
    <w:rPr>
      <w:rFonts w:cs="Times New Roman"/>
      <w:color w:val="0000FF"/>
      <w:u w:val="single"/>
    </w:rPr>
  </w:style>
  <w:style w:type="character" w:styleId="SledenaHiperpovezava">
    <w:name w:val="FollowedHyperlink"/>
    <w:basedOn w:val="Privzetapisavaodstavka"/>
    <w:uiPriority w:val="99"/>
    <w:rsid w:val="0054010D"/>
    <w:rPr>
      <w:rFonts w:cs="Times New Roman"/>
      <w:color w:val="800080"/>
      <w:u w:val="single"/>
    </w:rPr>
  </w:style>
  <w:style w:type="paragraph" w:styleId="Telobesedila-zamik">
    <w:name w:val="Body Text Indent"/>
    <w:basedOn w:val="Navaden"/>
    <w:link w:val="Telobesedila-zamikZnak"/>
    <w:uiPriority w:val="99"/>
    <w:rsid w:val="0054010D"/>
    <w:pPr>
      <w:ind w:left="284"/>
      <w:jc w:val="both"/>
    </w:pPr>
    <w:rPr>
      <w:sz w:val="28"/>
    </w:rPr>
  </w:style>
  <w:style w:type="character" w:customStyle="1" w:styleId="Telobesedila-zamikZnak">
    <w:name w:val="Telo besedila - zamik Znak"/>
    <w:basedOn w:val="Privzetapisavaodstavka"/>
    <w:link w:val="Telobesedila-zamik"/>
    <w:uiPriority w:val="99"/>
    <w:semiHidden/>
    <w:locked/>
    <w:rsid w:val="00BA5055"/>
    <w:rPr>
      <w:rFonts w:cs="Times New Roman"/>
      <w:i/>
      <w:sz w:val="24"/>
      <w:lang w:val="en-US"/>
    </w:rPr>
  </w:style>
  <w:style w:type="paragraph" w:customStyle="1" w:styleId="PRILOGE">
    <w:name w:val="PRILOGE"/>
    <w:basedOn w:val="Navaden"/>
    <w:uiPriority w:val="99"/>
    <w:rsid w:val="0054010D"/>
    <w:pPr>
      <w:numPr>
        <w:ilvl w:val="12"/>
      </w:numPr>
      <w:pBdr>
        <w:top w:val="single" w:sz="4" w:space="1" w:color="auto"/>
        <w:left w:val="single" w:sz="4" w:space="1" w:color="auto"/>
        <w:bottom w:val="single" w:sz="4" w:space="1" w:color="auto"/>
        <w:right w:val="single" w:sz="4" w:space="2" w:color="auto"/>
      </w:pBdr>
      <w:tabs>
        <w:tab w:val="left" w:pos="1134"/>
      </w:tabs>
      <w:ind w:left="1138" w:hanging="1138"/>
      <w:jc w:val="both"/>
    </w:pPr>
    <w:rPr>
      <w:b/>
      <w:bCs/>
      <w:color w:val="FF0000"/>
      <w:sz w:val="28"/>
      <w:lang w:eastAsia="en-US"/>
    </w:rPr>
  </w:style>
  <w:style w:type="paragraph" w:customStyle="1" w:styleId="DODATKI">
    <w:name w:val="DODATKI"/>
    <w:basedOn w:val="Navaden"/>
    <w:uiPriority w:val="99"/>
    <w:rsid w:val="0054010D"/>
    <w:pPr>
      <w:numPr>
        <w:ilvl w:val="12"/>
      </w:numPr>
      <w:pBdr>
        <w:top w:val="single" w:sz="4" w:space="1" w:color="auto"/>
        <w:left w:val="single" w:sz="4" w:space="1" w:color="auto"/>
        <w:bottom w:val="single" w:sz="4" w:space="1" w:color="auto"/>
        <w:right w:val="single" w:sz="6" w:space="2" w:color="auto"/>
      </w:pBdr>
    </w:pPr>
    <w:rPr>
      <w:b/>
      <w:color w:val="0000FF"/>
      <w:sz w:val="28"/>
      <w:lang w:eastAsia="en-US"/>
    </w:rPr>
  </w:style>
  <w:style w:type="paragraph" w:styleId="Pripombabesedilo">
    <w:name w:val="annotation text"/>
    <w:basedOn w:val="Navaden"/>
    <w:link w:val="PripombabesediloZnak"/>
    <w:uiPriority w:val="99"/>
    <w:rsid w:val="0054010D"/>
    <w:rPr>
      <w:i w:val="0"/>
      <w:sz w:val="20"/>
      <w:lang w:eastAsia="en-US"/>
    </w:rPr>
  </w:style>
  <w:style w:type="character" w:customStyle="1" w:styleId="PripombabesediloZnak">
    <w:name w:val="Pripomba – besedilo Znak"/>
    <w:basedOn w:val="Privzetapisavaodstavka"/>
    <w:link w:val="Pripombabesedilo"/>
    <w:uiPriority w:val="99"/>
    <w:locked/>
    <w:rsid w:val="00BA5055"/>
    <w:rPr>
      <w:rFonts w:cs="Times New Roman"/>
      <w:i/>
      <w:lang w:val="en-US"/>
    </w:rPr>
  </w:style>
  <w:style w:type="paragraph" w:styleId="Kazaloslik">
    <w:name w:val="table of figures"/>
    <w:basedOn w:val="Navaden"/>
    <w:next w:val="Navaden"/>
    <w:uiPriority w:val="99"/>
    <w:semiHidden/>
    <w:rsid w:val="0054010D"/>
    <w:pPr>
      <w:ind w:left="480" w:hanging="480"/>
    </w:pPr>
  </w:style>
  <w:style w:type="paragraph" w:styleId="Kazalovirov-naslov">
    <w:name w:val="toa heading"/>
    <w:basedOn w:val="Navaden"/>
    <w:next w:val="Navaden"/>
    <w:uiPriority w:val="99"/>
    <w:semiHidden/>
    <w:rsid w:val="0054010D"/>
    <w:pPr>
      <w:spacing w:before="120"/>
    </w:pPr>
    <w:rPr>
      <w:rFonts w:ascii="Arial" w:hAnsi="Arial" w:cs="Arial"/>
      <w:b/>
      <w:bCs/>
      <w:szCs w:val="24"/>
    </w:rPr>
  </w:style>
  <w:style w:type="paragraph" w:styleId="Telobesedila-zamik2">
    <w:name w:val="Body Text Indent 2"/>
    <w:basedOn w:val="Navaden"/>
    <w:link w:val="Telobesedila-zamik2Znak"/>
    <w:uiPriority w:val="99"/>
    <w:rsid w:val="0054010D"/>
    <w:pPr>
      <w:numPr>
        <w:ilvl w:val="12"/>
      </w:numPr>
      <w:pBdr>
        <w:top w:val="single" w:sz="6" w:space="1" w:color="auto"/>
        <w:left w:val="single" w:sz="6" w:space="1" w:color="auto"/>
        <w:bottom w:val="single" w:sz="6" w:space="1" w:color="auto"/>
        <w:right w:val="single" w:sz="6" w:space="1" w:color="auto"/>
      </w:pBdr>
      <w:tabs>
        <w:tab w:val="left" w:pos="1134"/>
      </w:tabs>
      <w:spacing w:before="120"/>
      <w:ind w:left="1134" w:hanging="1134"/>
      <w:jc w:val="both"/>
    </w:pPr>
    <w:rPr>
      <w:b/>
      <w:iCs/>
      <w:color w:val="FF0000"/>
      <w:sz w:val="28"/>
    </w:rPr>
  </w:style>
  <w:style w:type="character" w:customStyle="1" w:styleId="Telobesedila-zamik2Znak">
    <w:name w:val="Telo besedila - zamik 2 Znak"/>
    <w:basedOn w:val="Privzetapisavaodstavka"/>
    <w:link w:val="Telobesedila-zamik2"/>
    <w:uiPriority w:val="99"/>
    <w:semiHidden/>
    <w:locked/>
    <w:rsid w:val="00BA5055"/>
    <w:rPr>
      <w:rFonts w:cs="Times New Roman"/>
      <w:i/>
      <w:sz w:val="24"/>
      <w:lang w:val="en-US"/>
    </w:rPr>
  </w:style>
  <w:style w:type="paragraph" w:styleId="Telobesedila-zamik3">
    <w:name w:val="Body Text Indent 3"/>
    <w:basedOn w:val="Navaden"/>
    <w:link w:val="Telobesedila-zamik3Znak"/>
    <w:uiPriority w:val="99"/>
    <w:rsid w:val="0054010D"/>
    <w:pPr>
      <w:ind w:left="426" w:hanging="426"/>
      <w:jc w:val="both"/>
    </w:pPr>
    <w:rPr>
      <w:sz w:val="28"/>
    </w:rPr>
  </w:style>
  <w:style w:type="character" w:customStyle="1" w:styleId="Telobesedila-zamik3Znak">
    <w:name w:val="Telo besedila - zamik 3 Znak"/>
    <w:basedOn w:val="Privzetapisavaodstavka"/>
    <w:link w:val="Telobesedila-zamik3"/>
    <w:uiPriority w:val="99"/>
    <w:semiHidden/>
    <w:locked/>
    <w:rsid w:val="00BA5055"/>
    <w:rPr>
      <w:rFonts w:cs="Times New Roman"/>
      <w:i/>
      <w:sz w:val="16"/>
      <w:szCs w:val="16"/>
      <w:lang w:val="en-US"/>
    </w:rPr>
  </w:style>
  <w:style w:type="paragraph" w:customStyle="1" w:styleId="docfontnormal">
    <w:name w:val="docfontnormal"/>
    <w:basedOn w:val="Navaden"/>
    <w:uiPriority w:val="99"/>
    <w:rsid w:val="0054010D"/>
    <w:pPr>
      <w:spacing w:before="100" w:beforeAutospacing="1" w:after="100" w:afterAutospacing="1"/>
      <w:jc w:val="both"/>
    </w:pPr>
    <w:rPr>
      <w:rFonts w:ascii="Arial" w:hAnsi="Arial" w:cs="Arial"/>
      <w:i w:val="0"/>
      <w:color w:val="333333"/>
      <w:sz w:val="20"/>
      <w:lang w:eastAsia="en-US"/>
    </w:rPr>
  </w:style>
  <w:style w:type="paragraph" w:styleId="Besedilooblaka">
    <w:name w:val="Balloon Text"/>
    <w:basedOn w:val="Navaden"/>
    <w:link w:val="BesedilooblakaZnak"/>
    <w:uiPriority w:val="99"/>
    <w:semiHidden/>
    <w:rsid w:val="00AB4ADD"/>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BA5055"/>
    <w:rPr>
      <w:rFonts w:cs="Times New Roman"/>
      <w:i/>
      <w:sz w:val="2"/>
      <w:lang w:val="en-US"/>
    </w:rPr>
  </w:style>
  <w:style w:type="character" w:customStyle="1" w:styleId="st1">
    <w:name w:val="st1"/>
    <w:basedOn w:val="Privzetapisavaodstavka"/>
    <w:uiPriority w:val="99"/>
    <w:rsid w:val="001676C8"/>
    <w:rPr>
      <w:rFonts w:cs="Times New Roman"/>
    </w:rPr>
  </w:style>
  <w:style w:type="paragraph" w:styleId="Odstavekseznama">
    <w:name w:val="List Paragraph"/>
    <w:aliases w:val="Dot pt,F5 List Paragraph,List Paragraph Char Char Char,Indicator Text,Numbered Para 1,Bullet 1,Bullet Points,List Paragraph2,MAIN CONTENT,Normal numbered,Colorful List - Accent 11,Issue Action POC,POCG Table Text,Bulle"/>
    <w:basedOn w:val="Navaden"/>
    <w:link w:val="OdstavekseznamaZnak"/>
    <w:uiPriority w:val="34"/>
    <w:qFormat/>
    <w:rsid w:val="000857F3"/>
    <w:pPr>
      <w:ind w:left="720"/>
      <w:contextualSpacing/>
    </w:pPr>
  </w:style>
  <w:style w:type="paragraph" w:customStyle="1" w:styleId="ListParagraph1">
    <w:name w:val="List Paragraph1"/>
    <w:basedOn w:val="Navaden"/>
    <w:uiPriority w:val="99"/>
    <w:qFormat/>
    <w:rsid w:val="009C71FA"/>
    <w:pPr>
      <w:ind w:left="720"/>
    </w:pPr>
    <w:rPr>
      <w:i w:val="0"/>
      <w:sz w:val="20"/>
      <w:lang w:eastAsia="en-US"/>
    </w:rPr>
  </w:style>
  <w:style w:type="paragraph" w:styleId="Oznaenseznam">
    <w:name w:val="List Bullet"/>
    <w:basedOn w:val="Navaden"/>
    <w:uiPriority w:val="99"/>
    <w:rsid w:val="004617E4"/>
    <w:pPr>
      <w:tabs>
        <w:tab w:val="num" w:pos="360"/>
      </w:tabs>
      <w:ind w:left="360" w:hanging="360"/>
    </w:pPr>
    <w:rPr>
      <w:rFonts w:ascii="Arial" w:hAnsi="Arial"/>
      <w:i w:val="0"/>
      <w:sz w:val="22"/>
      <w:szCs w:val="24"/>
      <w:lang w:eastAsia="en-US"/>
    </w:rPr>
  </w:style>
  <w:style w:type="paragraph" w:customStyle="1" w:styleId="navaden0">
    <w:name w:val="navaden"/>
    <w:basedOn w:val="Navaden"/>
    <w:link w:val="navadenZnak"/>
    <w:uiPriority w:val="99"/>
    <w:rsid w:val="004617E4"/>
    <w:pPr>
      <w:spacing w:before="120"/>
      <w:jc w:val="both"/>
    </w:pPr>
    <w:rPr>
      <w:rFonts w:ascii="Arial" w:hAnsi="Arial"/>
      <w:i w:val="0"/>
      <w:sz w:val="22"/>
    </w:rPr>
  </w:style>
  <w:style w:type="character" w:customStyle="1" w:styleId="navadenZnak">
    <w:name w:val="navaden Znak"/>
    <w:link w:val="navaden0"/>
    <w:uiPriority w:val="99"/>
    <w:locked/>
    <w:rsid w:val="004617E4"/>
    <w:rPr>
      <w:rFonts w:ascii="Arial" w:hAnsi="Arial"/>
      <w:sz w:val="22"/>
    </w:rPr>
  </w:style>
  <w:style w:type="paragraph" w:customStyle="1" w:styleId="DP-skupniD">
    <w:name w:val="D/P - skupni D"/>
    <w:basedOn w:val="Navaden"/>
    <w:rsid w:val="004617E4"/>
    <w:pPr>
      <w:pBdr>
        <w:top w:val="single" w:sz="12" w:space="3" w:color="0000FF"/>
        <w:left w:val="single" w:sz="12" w:space="4" w:color="0000FF"/>
        <w:bottom w:val="single" w:sz="12" w:space="3" w:color="0000FF"/>
        <w:right w:val="single" w:sz="12" w:space="4" w:color="0000FF"/>
      </w:pBdr>
      <w:spacing w:before="120" w:after="120"/>
      <w:ind w:left="1191" w:hanging="907"/>
    </w:pPr>
    <w:rPr>
      <w:rFonts w:ascii="Arial" w:hAnsi="Arial"/>
      <w:i w:val="0"/>
      <w:color w:val="0000FF"/>
      <w:sz w:val="22"/>
      <w:szCs w:val="24"/>
      <w:lang w:eastAsia="en-US"/>
    </w:rPr>
  </w:style>
  <w:style w:type="paragraph" w:styleId="Revizija">
    <w:name w:val="Revision"/>
    <w:hidden/>
    <w:uiPriority w:val="99"/>
    <w:semiHidden/>
    <w:rsid w:val="00EC5300"/>
    <w:rPr>
      <w:i/>
      <w:sz w:val="24"/>
      <w:szCs w:val="20"/>
      <w:lang w:val="en-US"/>
    </w:rPr>
  </w:style>
  <w:style w:type="character" w:styleId="Poudarek">
    <w:name w:val="Emphasis"/>
    <w:aliases w:val="naslov 2"/>
    <w:uiPriority w:val="20"/>
    <w:qFormat/>
    <w:rsid w:val="00214A8E"/>
    <w:rPr>
      <w:rFonts w:ascii="Arial" w:hAnsi="Arial"/>
      <w:color w:val="000000" w:themeColor="text1"/>
    </w:rPr>
  </w:style>
  <w:style w:type="paragraph" w:customStyle="1" w:styleId="DP-skupnaP">
    <w:name w:val="D/P - skupna P"/>
    <w:basedOn w:val="Navaden"/>
    <w:rsid w:val="00585A9C"/>
    <w:pPr>
      <w:pBdr>
        <w:top w:val="single" w:sz="12" w:space="3" w:color="0000FF"/>
        <w:left w:val="single" w:sz="12" w:space="4" w:color="0000FF"/>
        <w:bottom w:val="single" w:sz="12" w:space="3" w:color="0000FF"/>
        <w:right w:val="single" w:sz="12" w:space="4" w:color="0000FF"/>
      </w:pBdr>
      <w:spacing w:before="120" w:after="120"/>
      <w:ind w:left="1191" w:hanging="907"/>
    </w:pPr>
    <w:rPr>
      <w:rFonts w:ascii="Arial" w:hAnsi="Arial"/>
      <w:i w:val="0"/>
      <w:color w:val="0000FF"/>
      <w:sz w:val="22"/>
      <w:szCs w:val="24"/>
      <w:lang w:eastAsia="en-US"/>
    </w:rPr>
  </w:style>
  <w:style w:type="character" w:styleId="Pripombasklic">
    <w:name w:val="annotation reference"/>
    <w:basedOn w:val="Privzetapisavaodstavka"/>
    <w:uiPriority w:val="99"/>
    <w:semiHidden/>
    <w:unhideWhenUsed/>
    <w:rsid w:val="004464F0"/>
    <w:rPr>
      <w:sz w:val="16"/>
      <w:szCs w:val="16"/>
    </w:rPr>
  </w:style>
  <w:style w:type="paragraph" w:styleId="Zadevapripombe">
    <w:name w:val="annotation subject"/>
    <w:basedOn w:val="Pripombabesedilo"/>
    <w:next w:val="Pripombabesedilo"/>
    <w:link w:val="ZadevapripombeZnak"/>
    <w:uiPriority w:val="99"/>
    <w:semiHidden/>
    <w:unhideWhenUsed/>
    <w:rsid w:val="004464F0"/>
    <w:rPr>
      <w:b/>
      <w:bCs/>
      <w:i/>
      <w:lang w:eastAsia="sl-SI"/>
    </w:rPr>
  </w:style>
  <w:style w:type="character" w:customStyle="1" w:styleId="ZadevapripombeZnak">
    <w:name w:val="Zadeva pripombe Znak"/>
    <w:basedOn w:val="PripombabesediloZnak"/>
    <w:link w:val="Zadevapripombe"/>
    <w:uiPriority w:val="99"/>
    <w:semiHidden/>
    <w:rsid w:val="004464F0"/>
    <w:rPr>
      <w:rFonts w:cs="Times New Roman"/>
      <w:b/>
      <w:bCs/>
      <w:i/>
      <w:sz w:val="20"/>
      <w:szCs w:val="20"/>
      <w:lang w:val="en-US"/>
    </w:rPr>
  </w:style>
  <w:style w:type="character" w:customStyle="1" w:styleId="lenZnak">
    <w:name w:val="Člen Znak"/>
    <w:basedOn w:val="Privzetapisavaodstavka"/>
    <w:link w:val="len"/>
    <w:locked/>
    <w:rsid w:val="00820959"/>
    <w:rPr>
      <w:rFonts w:ascii="Arial" w:hAnsi="Arial" w:cs="Arial"/>
      <w:b/>
      <w:bCs/>
    </w:rPr>
  </w:style>
  <w:style w:type="paragraph" w:customStyle="1" w:styleId="len">
    <w:name w:val="Člen"/>
    <w:basedOn w:val="Navaden"/>
    <w:link w:val="lenZnak"/>
    <w:rsid w:val="00820959"/>
    <w:pPr>
      <w:overflowPunct w:val="0"/>
      <w:autoSpaceDE w:val="0"/>
      <w:autoSpaceDN w:val="0"/>
      <w:spacing w:before="480"/>
      <w:jc w:val="center"/>
    </w:pPr>
    <w:rPr>
      <w:rFonts w:ascii="Arial" w:hAnsi="Arial" w:cs="Arial"/>
      <w:b/>
      <w:bCs/>
      <w:i w:val="0"/>
      <w:sz w:val="22"/>
      <w:szCs w:val="22"/>
    </w:rPr>
  </w:style>
  <w:style w:type="character" w:customStyle="1" w:styleId="OdstavekZnak">
    <w:name w:val="Odstavek Znak"/>
    <w:basedOn w:val="Privzetapisavaodstavka"/>
    <w:link w:val="Odstavek"/>
    <w:locked/>
    <w:rsid w:val="00820959"/>
    <w:rPr>
      <w:rFonts w:ascii="Arial" w:hAnsi="Arial" w:cs="Arial"/>
    </w:rPr>
  </w:style>
  <w:style w:type="paragraph" w:customStyle="1" w:styleId="Odstavek">
    <w:name w:val="Odstavek"/>
    <w:basedOn w:val="Navaden"/>
    <w:link w:val="OdstavekZnak"/>
    <w:rsid w:val="00820959"/>
    <w:pPr>
      <w:overflowPunct w:val="0"/>
      <w:autoSpaceDE w:val="0"/>
      <w:autoSpaceDN w:val="0"/>
      <w:spacing w:before="240"/>
      <w:ind w:firstLine="1021"/>
      <w:jc w:val="both"/>
    </w:pPr>
    <w:rPr>
      <w:rFonts w:ascii="Arial" w:hAnsi="Arial" w:cs="Arial"/>
      <w:i w:val="0"/>
      <w:sz w:val="22"/>
      <w:szCs w:val="22"/>
    </w:rPr>
  </w:style>
  <w:style w:type="paragraph" w:customStyle="1" w:styleId="lennaslov">
    <w:name w:val="Člen_naslov"/>
    <w:basedOn w:val="Navaden"/>
    <w:rsid w:val="00820959"/>
    <w:pPr>
      <w:overflowPunct w:val="0"/>
      <w:autoSpaceDE w:val="0"/>
      <w:autoSpaceDN w:val="0"/>
      <w:jc w:val="center"/>
    </w:pPr>
    <w:rPr>
      <w:rFonts w:ascii="Arial" w:eastAsiaTheme="minorHAnsi" w:hAnsi="Arial" w:cs="Arial"/>
      <w:b/>
      <w:bCs/>
      <w:i w:val="0"/>
      <w:sz w:val="20"/>
    </w:rPr>
  </w:style>
  <w:style w:type="table" w:styleId="Tabelamrea">
    <w:name w:val="Table Grid"/>
    <w:basedOn w:val="Navadnatabela"/>
    <w:locked/>
    <w:rsid w:val="00853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uiPriority w:val="22"/>
    <w:qFormat/>
    <w:locked/>
    <w:rsid w:val="00AD2C44"/>
    <w:rPr>
      <w:b/>
      <w:bCs/>
    </w:rPr>
  </w:style>
  <w:style w:type="character" w:customStyle="1" w:styleId="OdstavekseznamaZnak">
    <w:name w:val="Odstavek seznama Znak"/>
    <w:aliases w:val="Dot pt Znak,F5 List Paragraph Znak,List Paragraph Char Char Char Znak,Indicator Text Znak,Numbered Para 1 Znak,Bullet 1 Znak,Bullet Points Znak,List Paragraph2 Znak,MAIN CONTENT Znak,Normal numbered Znak,Issue Action POC Znak"/>
    <w:link w:val="Odstavekseznama"/>
    <w:uiPriority w:val="34"/>
    <w:locked/>
    <w:rsid w:val="005659CB"/>
    <w:rPr>
      <w:i/>
      <w:sz w:val="24"/>
      <w:szCs w:val="20"/>
    </w:rPr>
  </w:style>
  <w:style w:type="numbering" w:styleId="111111">
    <w:name w:val="Outline List 2"/>
    <w:basedOn w:val="Brezseznama"/>
    <w:uiPriority w:val="99"/>
    <w:semiHidden/>
    <w:unhideWhenUsed/>
    <w:rsid w:val="00597C04"/>
    <w:pPr>
      <w:numPr>
        <w:numId w:val="13"/>
      </w:numPr>
    </w:pPr>
  </w:style>
  <w:style w:type="paragraph" w:customStyle="1" w:styleId="Alineazatevilnotoko">
    <w:name w:val="Alinea za številčno točko"/>
    <w:basedOn w:val="Navaden"/>
    <w:link w:val="AlineazatevilnotokoZnak"/>
    <w:qFormat/>
    <w:rsid w:val="00597C04"/>
    <w:pPr>
      <w:numPr>
        <w:numId w:val="13"/>
      </w:numPr>
      <w:tabs>
        <w:tab w:val="left" w:pos="540"/>
        <w:tab w:val="left" w:pos="900"/>
      </w:tabs>
      <w:jc w:val="both"/>
    </w:pPr>
    <w:rPr>
      <w:rFonts w:ascii="Arial" w:hAnsi="Arial"/>
      <w:i w:val="0"/>
      <w:sz w:val="22"/>
      <w:szCs w:val="22"/>
      <w:lang w:eastAsia="en-US"/>
    </w:rPr>
  </w:style>
  <w:style w:type="character" w:customStyle="1" w:styleId="AlineazatevilnotokoZnak">
    <w:name w:val="Alinea za številčno točko Znak"/>
    <w:link w:val="Alineazatevilnotoko"/>
    <w:rsid w:val="00597C04"/>
    <w:rPr>
      <w:rFonts w:ascii="Arial" w:hAnsi="Arial"/>
      <w:lang w:eastAsia="en-US"/>
    </w:rPr>
  </w:style>
  <w:style w:type="paragraph" w:customStyle="1" w:styleId="datumtevilka">
    <w:name w:val="datum številka"/>
    <w:basedOn w:val="Navaden"/>
    <w:qFormat/>
    <w:rsid w:val="009F3388"/>
    <w:pPr>
      <w:tabs>
        <w:tab w:val="left" w:pos="1701"/>
      </w:tabs>
      <w:spacing w:line="260" w:lineRule="exact"/>
    </w:pPr>
    <w:rPr>
      <w:rFonts w:ascii="Arial" w:hAnsi="Arial"/>
      <w:i w:val="0"/>
      <w:sz w:val="20"/>
    </w:rPr>
  </w:style>
  <w:style w:type="paragraph" w:customStyle="1" w:styleId="Alineazaodstavkom">
    <w:name w:val="Alinea za odstavkom"/>
    <w:basedOn w:val="Navaden"/>
    <w:link w:val="AlineazaodstavkomZnak"/>
    <w:qFormat/>
    <w:rsid w:val="004F58BD"/>
    <w:pPr>
      <w:numPr>
        <w:numId w:val="16"/>
      </w:numPr>
      <w:tabs>
        <w:tab w:val="left" w:pos="540"/>
        <w:tab w:val="left" w:pos="900"/>
      </w:tabs>
      <w:jc w:val="both"/>
    </w:pPr>
    <w:rPr>
      <w:rFonts w:ascii="Arial" w:hAnsi="Arial"/>
      <w:i w:val="0"/>
      <w:sz w:val="22"/>
      <w:szCs w:val="22"/>
      <w:lang w:val="x-none" w:eastAsia="x-none"/>
    </w:rPr>
  </w:style>
  <w:style w:type="character" w:customStyle="1" w:styleId="AlineazaodstavkomZnak">
    <w:name w:val="Alinea za odstavkom Znak"/>
    <w:link w:val="Alineazaodstavkom"/>
    <w:rsid w:val="004F58BD"/>
    <w:rPr>
      <w:rFonts w:ascii="Arial" w:hAnsi="Arial"/>
      <w:lang w:val="x-none" w:eastAsia="x-none"/>
    </w:rPr>
  </w:style>
  <w:style w:type="character" w:styleId="Naslovknjige">
    <w:name w:val="Book Title"/>
    <w:basedOn w:val="Privzetapisavaodstavka"/>
    <w:uiPriority w:val="33"/>
    <w:qFormat/>
    <w:rsid w:val="00CF01C0"/>
    <w:rPr>
      <w:b/>
      <w:bCs/>
      <w:i/>
      <w:iCs/>
      <w:spacing w:val="5"/>
    </w:rPr>
  </w:style>
  <w:style w:type="paragraph" w:styleId="Podnaslov">
    <w:name w:val="Subtitle"/>
    <w:basedOn w:val="Navaden"/>
    <w:next w:val="Navaden"/>
    <w:link w:val="PodnaslovZnak"/>
    <w:qFormat/>
    <w:locked/>
    <w:rsid w:val="00DF52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DF52B8"/>
    <w:rPr>
      <w:rFonts w:asciiTheme="minorHAnsi" w:eastAsiaTheme="minorEastAsia" w:hAnsiTheme="minorHAnsi" w:cstheme="minorBidi"/>
      <w:i/>
      <w:color w:val="5A5A5A" w:themeColor="text1" w:themeTint="A5"/>
      <w:spacing w:val="15"/>
    </w:rPr>
  </w:style>
  <w:style w:type="character" w:customStyle="1" w:styleId="PripombabesediloZnak1">
    <w:name w:val="Pripomba – besedilo Znak1"/>
    <w:basedOn w:val="Privzetapisavaodstavka"/>
    <w:uiPriority w:val="99"/>
    <w:rsid w:val="00152C3A"/>
    <w:rPr>
      <w:lang w:eastAsia="en-US"/>
    </w:rPr>
  </w:style>
  <w:style w:type="paragraph" w:customStyle="1" w:styleId="podpisi">
    <w:name w:val="podpisi"/>
    <w:basedOn w:val="Navaden"/>
    <w:qFormat/>
    <w:rsid w:val="00A83BEE"/>
    <w:pPr>
      <w:tabs>
        <w:tab w:val="left" w:pos="3402"/>
      </w:tabs>
      <w:spacing w:line="260" w:lineRule="atLeast"/>
    </w:pPr>
    <w:rPr>
      <w:rFonts w:ascii="Arial" w:hAnsi="Arial"/>
      <w:i w:val="0"/>
      <w:sz w:val="20"/>
      <w:szCs w:val="24"/>
      <w:lang w:val="it-IT" w:eastAsia="en-US"/>
    </w:rPr>
  </w:style>
  <w:style w:type="character" w:customStyle="1" w:styleId="Nerazreenaomemba1">
    <w:name w:val="Nerazrešena omemba1"/>
    <w:basedOn w:val="Privzetapisavaodstavka"/>
    <w:uiPriority w:val="99"/>
    <w:semiHidden/>
    <w:unhideWhenUsed/>
    <w:rsid w:val="00D665C9"/>
    <w:rPr>
      <w:color w:val="605E5C"/>
      <w:shd w:val="clear" w:color="auto" w:fill="E1DFDD"/>
    </w:rPr>
  </w:style>
  <w:style w:type="table" w:customStyle="1" w:styleId="Tabelamrea1">
    <w:name w:val="Tabela – mreža1"/>
    <w:basedOn w:val="Navadnatabela"/>
    <w:next w:val="Tabelamrea"/>
    <w:uiPriority w:val="39"/>
    <w:rsid w:val="008E16F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555AE8"/>
    <w:pPr>
      <w:keepLines/>
      <w:spacing w:after="0" w:line="259" w:lineRule="auto"/>
      <w:outlineLvl w:val="9"/>
    </w:pPr>
    <w:rPr>
      <w:rFonts w:asciiTheme="majorHAnsi" w:eastAsiaTheme="majorEastAsia" w:hAnsiTheme="majorHAnsi" w:cstheme="majorBidi"/>
      <w:b w:val="0"/>
      <w:bCs w:val="0"/>
      <w:i w:val="0"/>
      <w:color w:val="365F91" w:themeColor="accent1" w:themeShade="BF"/>
      <w:szCs w:val="32"/>
    </w:rPr>
  </w:style>
  <w:style w:type="character" w:styleId="Besedilooznabemesta">
    <w:name w:val="Placeholder Text"/>
    <w:basedOn w:val="Privzetapisavaodstavka"/>
    <w:uiPriority w:val="99"/>
    <w:semiHidden/>
    <w:rsid w:val="00555A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34965">
      <w:bodyDiv w:val="1"/>
      <w:marLeft w:val="0"/>
      <w:marRight w:val="0"/>
      <w:marTop w:val="0"/>
      <w:marBottom w:val="0"/>
      <w:divBdr>
        <w:top w:val="none" w:sz="0" w:space="0" w:color="auto"/>
        <w:left w:val="none" w:sz="0" w:space="0" w:color="auto"/>
        <w:bottom w:val="none" w:sz="0" w:space="0" w:color="auto"/>
        <w:right w:val="none" w:sz="0" w:space="0" w:color="auto"/>
      </w:divBdr>
    </w:div>
    <w:div w:id="206918569">
      <w:bodyDiv w:val="1"/>
      <w:marLeft w:val="0"/>
      <w:marRight w:val="0"/>
      <w:marTop w:val="0"/>
      <w:marBottom w:val="0"/>
      <w:divBdr>
        <w:top w:val="none" w:sz="0" w:space="0" w:color="auto"/>
        <w:left w:val="none" w:sz="0" w:space="0" w:color="auto"/>
        <w:bottom w:val="none" w:sz="0" w:space="0" w:color="auto"/>
        <w:right w:val="none" w:sz="0" w:space="0" w:color="auto"/>
      </w:divBdr>
    </w:div>
    <w:div w:id="320890509">
      <w:bodyDiv w:val="1"/>
      <w:marLeft w:val="0"/>
      <w:marRight w:val="0"/>
      <w:marTop w:val="0"/>
      <w:marBottom w:val="0"/>
      <w:divBdr>
        <w:top w:val="none" w:sz="0" w:space="0" w:color="auto"/>
        <w:left w:val="none" w:sz="0" w:space="0" w:color="auto"/>
        <w:bottom w:val="none" w:sz="0" w:space="0" w:color="auto"/>
        <w:right w:val="none" w:sz="0" w:space="0" w:color="auto"/>
      </w:divBdr>
    </w:div>
    <w:div w:id="519200928">
      <w:bodyDiv w:val="1"/>
      <w:marLeft w:val="0"/>
      <w:marRight w:val="0"/>
      <w:marTop w:val="0"/>
      <w:marBottom w:val="0"/>
      <w:divBdr>
        <w:top w:val="none" w:sz="0" w:space="0" w:color="auto"/>
        <w:left w:val="none" w:sz="0" w:space="0" w:color="auto"/>
        <w:bottom w:val="none" w:sz="0" w:space="0" w:color="auto"/>
        <w:right w:val="none" w:sz="0" w:space="0" w:color="auto"/>
      </w:divBdr>
    </w:div>
    <w:div w:id="651761592">
      <w:bodyDiv w:val="1"/>
      <w:marLeft w:val="0"/>
      <w:marRight w:val="0"/>
      <w:marTop w:val="0"/>
      <w:marBottom w:val="0"/>
      <w:divBdr>
        <w:top w:val="none" w:sz="0" w:space="0" w:color="auto"/>
        <w:left w:val="none" w:sz="0" w:space="0" w:color="auto"/>
        <w:bottom w:val="none" w:sz="0" w:space="0" w:color="auto"/>
        <w:right w:val="none" w:sz="0" w:space="0" w:color="auto"/>
      </w:divBdr>
      <w:divsChild>
        <w:div w:id="1364745725">
          <w:marLeft w:val="0"/>
          <w:marRight w:val="0"/>
          <w:marTop w:val="0"/>
          <w:marBottom w:val="0"/>
          <w:divBdr>
            <w:top w:val="none" w:sz="0" w:space="0" w:color="auto"/>
            <w:left w:val="none" w:sz="0" w:space="0" w:color="auto"/>
            <w:bottom w:val="none" w:sz="0" w:space="0" w:color="auto"/>
            <w:right w:val="none" w:sz="0" w:space="0" w:color="auto"/>
          </w:divBdr>
        </w:div>
        <w:div w:id="1498419379">
          <w:marLeft w:val="0"/>
          <w:marRight w:val="0"/>
          <w:marTop w:val="0"/>
          <w:marBottom w:val="0"/>
          <w:divBdr>
            <w:top w:val="none" w:sz="0" w:space="0" w:color="auto"/>
            <w:left w:val="none" w:sz="0" w:space="0" w:color="auto"/>
            <w:bottom w:val="none" w:sz="0" w:space="0" w:color="auto"/>
            <w:right w:val="none" w:sz="0" w:space="0" w:color="auto"/>
          </w:divBdr>
        </w:div>
        <w:div w:id="1636720423">
          <w:marLeft w:val="0"/>
          <w:marRight w:val="0"/>
          <w:marTop w:val="0"/>
          <w:marBottom w:val="0"/>
          <w:divBdr>
            <w:top w:val="none" w:sz="0" w:space="0" w:color="auto"/>
            <w:left w:val="none" w:sz="0" w:space="0" w:color="auto"/>
            <w:bottom w:val="none" w:sz="0" w:space="0" w:color="auto"/>
            <w:right w:val="none" w:sz="0" w:space="0" w:color="auto"/>
          </w:divBdr>
        </w:div>
        <w:div w:id="2008970464">
          <w:marLeft w:val="0"/>
          <w:marRight w:val="0"/>
          <w:marTop w:val="0"/>
          <w:marBottom w:val="0"/>
          <w:divBdr>
            <w:top w:val="none" w:sz="0" w:space="0" w:color="auto"/>
            <w:left w:val="none" w:sz="0" w:space="0" w:color="auto"/>
            <w:bottom w:val="none" w:sz="0" w:space="0" w:color="auto"/>
            <w:right w:val="none" w:sz="0" w:space="0" w:color="auto"/>
          </w:divBdr>
        </w:div>
        <w:div w:id="2101414858">
          <w:marLeft w:val="0"/>
          <w:marRight w:val="0"/>
          <w:marTop w:val="0"/>
          <w:marBottom w:val="0"/>
          <w:divBdr>
            <w:top w:val="none" w:sz="0" w:space="0" w:color="auto"/>
            <w:left w:val="none" w:sz="0" w:space="0" w:color="auto"/>
            <w:bottom w:val="none" w:sz="0" w:space="0" w:color="auto"/>
            <w:right w:val="none" w:sz="0" w:space="0" w:color="auto"/>
          </w:divBdr>
        </w:div>
      </w:divsChild>
    </w:div>
    <w:div w:id="673648737">
      <w:bodyDiv w:val="1"/>
      <w:marLeft w:val="0"/>
      <w:marRight w:val="0"/>
      <w:marTop w:val="0"/>
      <w:marBottom w:val="0"/>
      <w:divBdr>
        <w:top w:val="none" w:sz="0" w:space="0" w:color="auto"/>
        <w:left w:val="none" w:sz="0" w:space="0" w:color="auto"/>
        <w:bottom w:val="none" w:sz="0" w:space="0" w:color="auto"/>
        <w:right w:val="none" w:sz="0" w:space="0" w:color="auto"/>
      </w:divBdr>
    </w:div>
    <w:div w:id="694424703">
      <w:bodyDiv w:val="1"/>
      <w:marLeft w:val="0"/>
      <w:marRight w:val="0"/>
      <w:marTop w:val="0"/>
      <w:marBottom w:val="0"/>
      <w:divBdr>
        <w:top w:val="none" w:sz="0" w:space="0" w:color="auto"/>
        <w:left w:val="none" w:sz="0" w:space="0" w:color="auto"/>
        <w:bottom w:val="none" w:sz="0" w:space="0" w:color="auto"/>
        <w:right w:val="none" w:sz="0" w:space="0" w:color="auto"/>
      </w:divBdr>
    </w:div>
    <w:div w:id="788160943">
      <w:bodyDiv w:val="1"/>
      <w:marLeft w:val="0"/>
      <w:marRight w:val="0"/>
      <w:marTop w:val="0"/>
      <w:marBottom w:val="0"/>
      <w:divBdr>
        <w:top w:val="none" w:sz="0" w:space="0" w:color="auto"/>
        <w:left w:val="none" w:sz="0" w:space="0" w:color="auto"/>
        <w:bottom w:val="none" w:sz="0" w:space="0" w:color="auto"/>
        <w:right w:val="none" w:sz="0" w:space="0" w:color="auto"/>
      </w:divBdr>
    </w:div>
    <w:div w:id="1032456122">
      <w:bodyDiv w:val="1"/>
      <w:marLeft w:val="0"/>
      <w:marRight w:val="0"/>
      <w:marTop w:val="0"/>
      <w:marBottom w:val="0"/>
      <w:divBdr>
        <w:top w:val="none" w:sz="0" w:space="0" w:color="auto"/>
        <w:left w:val="none" w:sz="0" w:space="0" w:color="auto"/>
        <w:bottom w:val="none" w:sz="0" w:space="0" w:color="auto"/>
        <w:right w:val="none" w:sz="0" w:space="0" w:color="auto"/>
      </w:divBdr>
    </w:div>
    <w:div w:id="1037706734">
      <w:bodyDiv w:val="1"/>
      <w:marLeft w:val="0"/>
      <w:marRight w:val="0"/>
      <w:marTop w:val="0"/>
      <w:marBottom w:val="0"/>
      <w:divBdr>
        <w:top w:val="none" w:sz="0" w:space="0" w:color="auto"/>
        <w:left w:val="none" w:sz="0" w:space="0" w:color="auto"/>
        <w:bottom w:val="none" w:sz="0" w:space="0" w:color="auto"/>
        <w:right w:val="none" w:sz="0" w:space="0" w:color="auto"/>
      </w:divBdr>
      <w:divsChild>
        <w:div w:id="766655400">
          <w:marLeft w:val="0"/>
          <w:marRight w:val="0"/>
          <w:marTop w:val="0"/>
          <w:marBottom w:val="0"/>
          <w:divBdr>
            <w:top w:val="none" w:sz="0" w:space="0" w:color="auto"/>
            <w:left w:val="none" w:sz="0" w:space="0" w:color="auto"/>
            <w:bottom w:val="none" w:sz="0" w:space="0" w:color="auto"/>
            <w:right w:val="none" w:sz="0" w:space="0" w:color="auto"/>
          </w:divBdr>
        </w:div>
        <w:div w:id="1074205579">
          <w:marLeft w:val="0"/>
          <w:marRight w:val="0"/>
          <w:marTop w:val="0"/>
          <w:marBottom w:val="0"/>
          <w:divBdr>
            <w:top w:val="none" w:sz="0" w:space="0" w:color="auto"/>
            <w:left w:val="none" w:sz="0" w:space="0" w:color="auto"/>
            <w:bottom w:val="none" w:sz="0" w:space="0" w:color="auto"/>
            <w:right w:val="none" w:sz="0" w:space="0" w:color="auto"/>
          </w:divBdr>
        </w:div>
        <w:div w:id="1078014701">
          <w:marLeft w:val="0"/>
          <w:marRight w:val="0"/>
          <w:marTop w:val="0"/>
          <w:marBottom w:val="0"/>
          <w:divBdr>
            <w:top w:val="none" w:sz="0" w:space="0" w:color="auto"/>
            <w:left w:val="none" w:sz="0" w:space="0" w:color="auto"/>
            <w:bottom w:val="none" w:sz="0" w:space="0" w:color="auto"/>
            <w:right w:val="none" w:sz="0" w:space="0" w:color="auto"/>
          </w:divBdr>
        </w:div>
        <w:div w:id="1233470036">
          <w:marLeft w:val="0"/>
          <w:marRight w:val="0"/>
          <w:marTop w:val="0"/>
          <w:marBottom w:val="0"/>
          <w:divBdr>
            <w:top w:val="none" w:sz="0" w:space="0" w:color="auto"/>
            <w:left w:val="none" w:sz="0" w:space="0" w:color="auto"/>
            <w:bottom w:val="none" w:sz="0" w:space="0" w:color="auto"/>
            <w:right w:val="none" w:sz="0" w:space="0" w:color="auto"/>
          </w:divBdr>
        </w:div>
        <w:div w:id="1260481151">
          <w:marLeft w:val="0"/>
          <w:marRight w:val="0"/>
          <w:marTop w:val="0"/>
          <w:marBottom w:val="0"/>
          <w:divBdr>
            <w:top w:val="none" w:sz="0" w:space="0" w:color="auto"/>
            <w:left w:val="none" w:sz="0" w:space="0" w:color="auto"/>
            <w:bottom w:val="none" w:sz="0" w:space="0" w:color="auto"/>
            <w:right w:val="none" w:sz="0" w:space="0" w:color="auto"/>
          </w:divBdr>
        </w:div>
      </w:divsChild>
    </w:div>
    <w:div w:id="1383289957">
      <w:bodyDiv w:val="1"/>
      <w:marLeft w:val="0"/>
      <w:marRight w:val="0"/>
      <w:marTop w:val="0"/>
      <w:marBottom w:val="0"/>
      <w:divBdr>
        <w:top w:val="none" w:sz="0" w:space="0" w:color="auto"/>
        <w:left w:val="none" w:sz="0" w:space="0" w:color="auto"/>
        <w:bottom w:val="none" w:sz="0" w:space="0" w:color="auto"/>
        <w:right w:val="none" w:sz="0" w:space="0" w:color="auto"/>
      </w:divBdr>
    </w:div>
    <w:div w:id="1698772058">
      <w:bodyDiv w:val="1"/>
      <w:marLeft w:val="0"/>
      <w:marRight w:val="0"/>
      <w:marTop w:val="0"/>
      <w:marBottom w:val="0"/>
      <w:divBdr>
        <w:top w:val="none" w:sz="0" w:space="0" w:color="auto"/>
        <w:left w:val="none" w:sz="0" w:space="0" w:color="auto"/>
        <w:bottom w:val="none" w:sz="0" w:space="0" w:color="auto"/>
        <w:right w:val="none" w:sz="0" w:space="0" w:color="auto"/>
      </w:divBdr>
      <w:divsChild>
        <w:div w:id="209146088">
          <w:marLeft w:val="0"/>
          <w:marRight w:val="0"/>
          <w:marTop w:val="0"/>
          <w:marBottom w:val="0"/>
          <w:divBdr>
            <w:top w:val="none" w:sz="0" w:space="0" w:color="auto"/>
            <w:left w:val="none" w:sz="0" w:space="0" w:color="auto"/>
            <w:bottom w:val="none" w:sz="0" w:space="0" w:color="auto"/>
            <w:right w:val="none" w:sz="0" w:space="0" w:color="auto"/>
          </w:divBdr>
        </w:div>
        <w:div w:id="546524859">
          <w:marLeft w:val="0"/>
          <w:marRight w:val="0"/>
          <w:marTop w:val="0"/>
          <w:marBottom w:val="0"/>
          <w:divBdr>
            <w:top w:val="none" w:sz="0" w:space="0" w:color="auto"/>
            <w:left w:val="none" w:sz="0" w:space="0" w:color="auto"/>
            <w:bottom w:val="none" w:sz="0" w:space="0" w:color="auto"/>
            <w:right w:val="none" w:sz="0" w:space="0" w:color="auto"/>
          </w:divBdr>
        </w:div>
        <w:div w:id="1347976754">
          <w:marLeft w:val="0"/>
          <w:marRight w:val="0"/>
          <w:marTop w:val="0"/>
          <w:marBottom w:val="0"/>
          <w:divBdr>
            <w:top w:val="none" w:sz="0" w:space="0" w:color="auto"/>
            <w:left w:val="none" w:sz="0" w:space="0" w:color="auto"/>
            <w:bottom w:val="none" w:sz="0" w:space="0" w:color="auto"/>
            <w:right w:val="none" w:sz="0" w:space="0" w:color="auto"/>
          </w:divBdr>
        </w:div>
        <w:div w:id="1638146545">
          <w:marLeft w:val="0"/>
          <w:marRight w:val="0"/>
          <w:marTop w:val="0"/>
          <w:marBottom w:val="0"/>
          <w:divBdr>
            <w:top w:val="none" w:sz="0" w:space="0" w:color="auto"/>
            <w:left w:val="none" w:sz="0" w:space="0" w:color="auto"/>
            <w:bottom w:val="none" w:sz="0" w:space="0" w:color="auto"/>
            <w:right w:val="none" w:sz="0" w:space="0" w:color="auto"/>
          </w:divBdr>
        </w:div>
        <w:div w:id="1814904196">
          <w:marLeft w:val="0"/>
          <w:marRight w:val="0"/>
          <w:marTop w:val="0"/>
          <w:marBottom w:val="0"/>
          <w:divBdr>
            <w:top w:val="none" w:sz="0" w:space="0" w:color="auto"/>
            <w:left w:val="none" w:sz="0" w:space="0" w:color="auto"/>
            <w:bottom w:val="none" w:sz="0" w:space="0" w:color="auto"/>
            <w:right w:val="none" w:sz="0" w:space="0" w:color="auto"/>
          </w:divBdr>
        </w:div>
      </w:divsChild>
    </w:div>
    <w:div w:id="1751390186">
      <w:bodyDiv w:val="1"/>
      <w:marLeft w:val="0"/>
      <w:marRight w:val="0"/>
      <w:marTop w:val="0"/>
      <w:marBottom w:val="0"/>
      <w:divBdr>
        <w:top w:val="none" w:sz="0" w:space="0" w:color="auto"/>
        <w:left w:val="none" w:sz="0" w:space="0" w:color="auto"/>
        <w:bottom w:val="none" w:sz="0" w:space="0" w:color="auto"/>
        <w:right w:val="none" w:sz="0" w:space="0" w:color="auto"/>
      </w:divBdr>
    </w:div>
    <w:div w:id="1816726066">
      <w:bodyDiv w:val="1"/>
      <w:marLeft w:val="0"/>
      <w:marRight w:val="0"/>
      <w:marTop w:val="0"/>
      <w:marBottom w:val="0"/>
      <w:divBdr>
        <w:top w:val="none" w:sz="0" w:space="0" w:color="auto"/>
        <w:left w:val="none" w:sz="0" w:space="0" w:color="auto"/>
        <w:bottom w:val="none" w:sz="0" w:space="0" w:color="auto"/>
        <w:right w:val="none" w:sz="0" w:space="0" w:color="auto"/>
      </w:divBdr>
    </w:div>
    <w:div w:id="207489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D:\DOKUMENTI\Na&#269;rti%20ZiR\Po&#382;ari%20v%20naravnem%20OKOLJU\Na&#269;rt\PRILOGE%20_%20DODATKI\DODATKI\Na&#269;rt%20dejavnosti%20MZZ%20ob%20&#382;elezni&#353;ki%20nesre&#269;i.doc" TargetMode="External"/><Relationship Id="rId18" Type="http://schemas.openxmlformats.org/officeDocument/2006/relationships/hyperlink" Target="http://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D:\DOKUMENTI\Na&#269;rti%20ZiR\Po&#382;ari%20v%20naravnem%20OKOLJU\Na&#269;rt\PRILOGE%20_%20DODATKI\DODATKI\Na&#269;rt%20dejavnosti%20%20Policije%20in%20MNZ%20ob%20&#382;elezni&#353;ki%20nesre&#269;i.doc" TargetMode="External"/><Relationship Id="rId17" Type="http://schemas.openxmlformats.org/officeDocument/2006/relationships/hyperlink" Target="file:///D:\DOKUMENTI\Na&#269;rti%20ZiR\Po&#382;ari%20v%20naravnem%20OKOLJU\Na&#269;rt\PRILOGE%20_%20DODATKI\DODATKI\Na&#269;rt%20delovanja%20UVI%20ob%20&#382;elezni&#353;ki%20nesre&#269;i.doc" TargetMode="External"/><Relationship Id="rId2" Type="http://schemas.openxmlformats.org/officeDocument/2006/relationships/numbering" Target="numbering.xml"/><Relationship Id="rId16" Type="http://schemas.openxmlformats.org/officeDocument/2006/relationships/hyperlink" Target="file:///D:\DOKUMENTI\Na&#269;rti%20ZiR\Po&#382;ari%20v%20naravnem%20OKOLJU\Na&#269;rt\PRILOGE%20_%20DODATKI\DODATKI\Na&#269;rt%20dejavnosti%20%20Policije%20in%20MNZ%20ob%20&#382;elezni&#353;ki%20nesre&#269;i.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DOKUMENTI\Na&#269;rti%20ZiR\Po&#382;ari%20v%20naravnem%20OKOLJU\Na&#269;rt\PRILOGE%20_%20DODATKI\DODATKI\Na&#269;rt%20delovanja%20URSZR%20ob%20&#382;elezni&#353;ki%20nesre&#269;i.do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D:\DOKUMENTI\Na&#269;rti%20ZiR\Po&#382;ari%20v%20naravnem%20OKOLJU\Na&#269;rt\PRILOGE%20_%20DODATKI\DODATKI\Na&#269;rt%20dejavnosti%20%20Policije%20in%20MNZ%20ob%20&#382;elezni&#353;ki%20nesre&#269;i.doc"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gov.si/podrocja/obramba-varnost-in-javni-red/varstvo-pred-naravnimi-in-drugimi-nesrecami/napotki-prebivalcem-ob-nesreca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D:\DOKUMENTI\Na&#269;rti%20ZiR\Po&#382;ari%20v%20naravnem%20OKOLJU\Na&#269;rt\PRILOGE%20_%20DODATKI\DODATKI\Na&#269;rt%20dejavnosti%20%20Policije%20in%20MNZ%20ob%20&#382;elezni&#353;ki%20nesre&#269;i.doc"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62A8AF-C872-4A55-B065-D0178DEB4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4434</TotalTime>
  <Pages>41</Pages>
  <Words>13833</Words>
  <Characters>90039</Characters>
  <Application>Microsoft Office Word</Application>
  <DocSecurity>0</DocSecurity>
  <Lines>750</Lines>
  <Paragraphs>207</Paragraphs>
  <ScaleCrop>false</ScaleCrop>
  <HeadingPairs>
    <vt:vector size="2" baseType="variant">
      <vt:variant>
        <vt:lpstr>Naslov</vt:lpstr>
      </vt:variant>
      <vt:variant>
        <vt:i4>1</vt:i4>
      </vt:variant>
    </vt:vector>
  </HeadingPairs>
  <TitlesOfParts>
    <vt:vector size="1" baseType="lpstr">
      <vt:lpstr>VLADA REPUBLIKE SLOVENIJE</vt:lpstr>
    </vt:vector>
  </TitlesOfParts>
  <Company>mors</Company>
  <LinksUpToDate>false</LinksUpToDate>
  <CharactersWithSpaces>103665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VLADA REPUBLIKE SLOVENIJE</dc:title>
  <dc:subject/>
  <dc:creator>olgaa</dc:creator>
  <cp:keywords/>
  <dc:description/>
  <cp:lastModifiedBy>Maja Jelen</cp:lastModifiedBy>
  <cp:revision>271</cp:revision>
  <cp:lastPrinted>2026-08-04T06:05:00Z</cp:lastPrinted>
  <dcterms:created xsi:type="dcterms:W3CDTF">2026-07-02T08:49:00Z</dcterms:created>
  <dcterms:modified xsi:type="dcterms:W3CDTF">2026-08-05T06:13:00Z</dcterms:modified>
</cp:coreProperties>
</file>